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8F5" w:rsidRPr="00A22EE6" w:rsidRDefault="004C78F5" w:rsidP="004728B4">
      <w:pPr>
        <w:jc w:val="center"/>
        <w:rPr>
          <w:b/>
          <w:sz w:val="26"/>
          <w:szCs w:val="26"/>
        </w:rPr>
      </w:pPr>
      <w:r w:rsidRPr="00A22EE6">
        <w:rPr>
          <w:b/>
          <w:sz w:val="26"/>
          <w:szCs w:val="26"/>
        </w:rPr>
        <w:t xml:space="preserve">Пояснительная записка </w:t>
      </w:r>
    </w:p>
    <w:p w:rsidR="00F80791" w:rsidRPr="00A22EE6" w:rsidRDefault="004C78F5" w:rsidP="004728B4">
      <w:pPr>
        <w:jc w:val="center"/>
        <w:rPr>
          <w:b/>
          <w:sz w:val="26"/>
          <w:szCs w:val="26"/>
        </w:rPr>
      </w:pPr>
      <w:r w:rsidRPr="00A22EE6">
        <w:rPr>
          <w:b/>
          <w:sz w:val="26"/>
          <w:szCs w:val="26"/>
        </w:rPr>
        <w:t xml:space="preserve">к проекту указа Главы Чувашской Республики </w:t>
      </w:r>
    </w:p>
    <w:p w:rsidR="005D1DC2" w:rsidRPr="005D1DC2" w:rsidRDefault="004C78F5" w:rsidP="004728B4">
      <w:pPr>
        <w:jc w:val="center"/>
        <w:rPr>
          <w:b/>
          <w:sz w:val="26"/>
          <w:szCs w:val="26"/>
        </w:rPr>
      </w:pPr>
      <w:r w:rsidRPr="00A22EE6">
        <w:rPr>
          <w:b/>
          <w:sz w:val="26"/>
          <w:szCs w:val="26"/>
        </w:rPr>
        <w:t>«</w:t>
      </w:r>
      <w:r w:rsidR="005D1DC2" w:rsidRPr="005D1DC2">
        <w:rPr>
          <w:b/>
          <w:sz w:val="26"/>
          <w:szCs w:val="26"/>
        </w:rPr>
        <w:t xml:space="preserve">О внесении изменений в Указ Президента Чувашской Республики </w:t>
      </w:r>
    </w:p>
    <w:p w:rsidR="004C78F5" w:rsidRDefault="005D1DC2" w:rsidP="004728B4">
      <w:pPr>
        <w:jc w:val="center"/>
        <w:rPr>
          <w:sz w:val="26"/>
          <w:szCs w:val="26"/>
        </w:rPr>
      </w:pPr>
      <w:r w:rsidRPr="005D1DC2">
        <w:rPr>
          <w:b/>
          <w:sz w:val="26"/>
          <w:szCs w:val="26"/>
        </w:rPr>
        <w:t>от 12 декабря 2008 г. № 125</w:t>
      </w:r>
      <w:r w:rsidR="004C78F5" w:rsidRPr="00A22EE6">
        <w:rPr>
          <w:b/>
          <w:sz w:val="26"/>
          <w:szCs w:val="26"/>
        </w:rPr>
        <w:t>»</w:t>
      </w:r>
    </w:p>
    <w:p w:rsidR="004C78F5" w:rsidRDefault="004C78F5" w:rsidP="004728B4">
      <w:pPr>
        <w:jc w:val="center"/>
        <w:rPr>
          <w:sz w:val="26"/>
          <w:szCs w:val="26"/>
        </w:rPr>
      </w:pPr>
    </w:p>
    <w:p w:rsidR="00F547F0" w:rsidRDefault="00FC17F0" w:rsidP="004728B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353F7">
        <w:rPr>
          <w:bCs/>
          <w:sz w:val="26"/>
          <w:szCs w:val="26"/>
        </w:rPr>
        <w:t xml:space="preserve">Проект </w:t>
      </w:r>
      <w:r w:rsidRPr="001353F7">
        <w:rPr>
          <w:sz w:val="26"/>
          <w:szCs w:val="26"/>
        </w:rPr>
        <w:t>указа Главы Чувашской Республики «</w:t>
      </w:r>
      <w:r w:rsidR="005D1DC2" w:rsidRPr="005D1DC2">
        <w:rPr>
          <w:sz w:val="26"/>
          <w:szCs w:val="26"/>
        </w:rPr>
        <w:t>О внесении изменений в Указ Президента Чувашской Республики от 12 декабря 2008 г. № 125</w:t>
      </w:r>
      <w:r w:rsidRPr="001353F7">
        <w:rPr>
          <w:sz w:val="26"/>
          <w:szCs w:val="26"/>
        </w:rPr>
        <w:t>»</w:t>
      </w:r>
      <w:r w:rsidR="001353F7" w:rsidRPr="001353F7">
        <w:rPr>
          <w:sz w:val="26"/>
          <w:szCs w:val="26"/>
        </w:rPr>
        <w:t xml:space="preserve"> (далее – проект указа)</w:t>
      </w:r>
      <w:r w:rsidRPr="001353F7">
        <w:rPr>
          <w:sz w:val="26"/>
          <w:szCs w:val="26"/>
        </w:rPr>
        <w:t xml:space="preserve"> </w:t>
      </w:r>
      <w:r w:rsidR="001353F7" w:rsidRPr="001353F7">
        <w:rPr>
          <w:sz w:val="26"/>
          <w:szCs w:val="26"/>
        </w:rPr>
        <w:t xml:space="preserve">подготовлен </w:t>
      </w:r>
      <w:r w:rsidR="00415AF1">
        <w:rPr>
          <w:sz w:val="26"/>
          <w:szCs w:val="26"/>
        </w:rPr>
        <w:t>Государственным комитетом</w:t>
      </w:r>
      <w:r w:rsidR="001353F7" w:rsidRPr="001353F7">
        <w:rPr>
          <w:sz w:val="26"/>
          <w:szCs w:val="26"/>
        </w:rPr>
        <w:t xml:space="preserve"> Чувашской Республики по делам гражданской обороны и чрезвычайным ситуациям</w:t>
      </w:r>
      <w:r w:rsidR="00F547F0">
        <w:rPr>
          <w:sz w:val="26"/>
          <w:szCs w:val="26"/>
        </w:rPr>
        <w:t>.</w:t>
      </w:r>
    </w:p>
    <w:p w:rsidR="00727FB8" w:rsidRDefault="00415AF1" w:rsidP="004728B4">
      <w:pPr>
        <w:pStyle w:val="21"/>
        <w:spacing w:after="0" w:line="240" w:lineRule="auto"/>
        <w:ind w:firstLine="709"/>
        <w:rPr>
          <w:sz w:val="26"/>
          <w:szCs w:val="26"/>
          <w:lang w:bidi="ru-RU"/>
        </w:rPr>
      </w:pPr>
      <w:r>
        <w:rPr>
          <w:sz w:val="26"/>
          <w:szCs w:val="26"/>
        </w:rPr>
        <w:t>П</w:t>
      </w:r>
      <w:r w:rsidR="00357DCF">
        <w:rPr>
          <w:sz w:val="26"/>
          <w:szCs w:val="26"/>
        </w:rPr>
        <w:t>роект</w:t>
      </w:r>
      <w:r>
        <w:rPr>
          <w:sz w:val="26"/>
          <w:szCs w:val="26"/>
        </w:rPr>
        <w:t xml:space="preserve"> указа</w:t>
      </w:r>
      <w:r w:rsidR="00357DCF">
        <w:rPr>
          <w:sz w:val="26"/>
          <w:szCs w:val="26"/>
        </w:rPr>
        <w:t xml:space="preserve"> </w:t>
      </w:r>
      <w:r w:rsidR="00357DCF" w:rsidRPr="006D04DB">
        <w:rPr>
          <w:sz w:val="26"/>
          <w:szCs w:val="26"/>
          <w:lang w:bidi="ru-RU"/>
        </w:rPr>
        <w:t xml:space="preserve">разработан в целях </w:t>
      </w:r>
      <w:r w:rsidR="00727FB8">
        <w:rPr>
          <w:sz w:val="26"/>
          <w:szCs w:val="26"/>
          <w:lang w:bidi="ru-RU"/>
        </w:rPr>
        <w:t xml:space="preserve">приведения Указа </w:t>
      </w:r>
      <w:r w:rsidR="005D1DC2">
        <w:rPr>
          <w:sz w:val="26"/>
          <w:szCs w:val="26"/>
          <w:lang w:bidi="ru-RU"/>
        </w:rPr>
        <w:t>Президента</w:t>
      </w:r>
      <w:r w:rsidR="00727FB8">
        <w:rPr>
          <w:sz w:val="26"/>
          <w:szCs w:val="26"/>
          <w:lang w:bidi="ru-RU"/>
        </w:rPr>
        <w:t xml:space="preserve"> Чувашской Республики</w:t>
      </w:r>
      <w:r w:rsidR="005C3110">
        <w:rPr>
          <w:sz w:val="26"/>
          <w:szCs w:val="26"/>
          <w:lang w:bidi="ru-RU"/>
        </w:rPr>
        <w:t xml:space="preserve"> от 1</w:t>
      </w:r>
      <w:r w:rsidR="005D1DC2">
        <w:rPr>
          <w:sz w:val="26"/>
          <w:szCs w:val="26"/>
          <w:lang w:bidi="ru-RU"/>
        </w:rPr>
        <w:t>2</w:t>
      </w:r>
      <w:r w:rsidR="005C3110">
        <w:rPr>
          <w:sz w:val="26"/>
          <w:szCs w:val="26"/>
          <w:lang w:bidi="ru-RU"/>
        </w:rPr>
        <w:t xml:space="preserve"> </w:t>
      </w:r>
      <w:r w:rsidR="005D1DC2">
        <w:rPr>
          <w:sz w:val="26"/>
          <w:szCs w:val="26"/>
          <w:lang w:bidi="ru-RU"/>
        </w:rPr>
        <w:t>декабря</w:t>
      </w:r>
      <w:r w:rsidR="005C3110">
        <w:rPr>
          <w:sz w:val="26"/>
          <w:szCs w:val="26"/>
          <w:lang w:bidi="ru-RU"/>
        </w:rPr>
        <w:t xml:space="preserve"> 20</w:t>
      </w:r>
      <w:r w:rsidR="005D1DC2">
        <w:rPr>
          <w:sz w:val="26"/>
          <w:szCs w:val="26"/>
          <w:lang w:bidi="ru-RU"/>
        </w:rPr>
        <w:t>0</w:t>
      </w:r>
      <w:r w:rsidR="005C3110">
        <w:rPr>
          <w:sz w:val="26"/>
          <w:szCs w:val="26"/>
          <w:lang w:bidi="ru-RU"/>
        </w:rPr>
        <w:t>8 г. № 12</w:t>
      </w:r>
      <w:r w:rsidR="005D1DC2">
        <w:rPr>
          <w:sz w:val="26"/>
          <w:szCs w:val="26"/>
          <w:lang w:bidi="ru-RU"/>
        </w:rPr>
        <w:t>5</w:t>
      </w:r>
      <w:r w:rsidR="00727FB8">
        <w:rPr>
          <w:sz w:val="26"/>
          <w:szCs w:val="26"/>
          <w:lang w:bidi="ru-RU"/>
        </w:rPr>
        <w:t xml:space="preserve"> в соответствие с</w:t>
      </w:r>
      <w:r w:rsidR="004728B4">
        <w:rPr>
          <w:sz w:val="26"/>
          <w:szCs w:val="26"/>
          <w:lang w:bidi="ru-RU"/>
        </w:rPr>
        <w:t xml:space="preserve"> постановлением Правительства Российской Федерации </w:t>
      </w:r>
      <w:r w:rsidR="004728B4" w:rsidRPr="004728B4">
        <w:rPr>
          <w:sz w:val="26"/>
          <w:szCs w:val="26"/>
          <w:lang w:bidi="ru-RU"/>
        </w:rPr>
        <w:t>от 26</w:t>
      </w:r>
      <w:r w:rsidR="00D725DD">
        <w:rPr>
          <w:sz w:val="26"/>
          <w:szCs w:val="26"/>
          <w:lang w:bidi="ru-RU"/>
        </w:rPr>
        <w:t xml:space="preserve"> ноября </w:t>
      </w:r>
      <w:r w:rsidR="004728B4" w:rsidRPr="004728B4">
        <w:rPr>
          <w:sz w:val="26"/>
          <w:szCs w:val="26"/>
          <w:lang w:bidi="ru-RU"/>
        </w:rPr>
        <w:t>2007</w:t>
      </w:r>
      <w:r w:rsidR="00D725DD">
        <w:rPr>
          <w:sz w:val="26"/>
          <w:szCs w:val="26"/>
          <w:lang w:bidi="ru-RU"/>
        </w:rPr>
        <w:t xml:space="preserve"> г.</w:t>
      </w:r>
      <w:r w:rsidR="004728B4" w:rsidRPr="004728B4">
        <w:rPr>
          <w:sz w:val="26"/>
          <w:szCs w:val="26"/>
          <w:lang w:bidi="ru-RU"/>
        </w:rPr>
        <w:t xml:space="preserve"> </w:t>
      </w:r>
      <w:r w:rsidR="004728B4">
        <w:rPr>
          <w:sz w:val="26"/>
          <w:szCs w:val="26"/>
          <w:lang w:bidi="ru-RU"/>
        </w:rPr>
        <w:t>№</w:t>
      </w:r>
      <w:r w:rsidR="004728B4" w:rsidRPr="004728B4">
        <w:rPr>
          <w:sz w:val="26"/>
          <w:szCs w:val="26"/>
          <w:lang w:bidi="ru-RU"/>
        </w:rPr>
        <w:t xml:space="preserve"> 804</w:t>
      </w:r>
      <w:r w:rsidR="004728B4">
        <w:rPr>
          <w:sz w:val="26"/>
          <w:szCs w:val="26"/>
          <w:lang w:bidi="ru-RU"/>
        </w:rPr>
        <w:t xml:space="preserve"> «</w:t>
      </w:r>
      <w:r w:rsidR="004728B4" w:rsidRPr="004728B4">
        <w:rPr>
          <w:sz w:val="26"/>
          <w:szCs w:val="26"/>
          <w:lang w:bidi="ru-RU"/>
        </w:rPr>
        <w:t>Об утверждении Положения о гражданской обороне в Российской Федерации</w:t>
      </w:r>
      <w:r w:rsidR="004728B4">
        <w:rPr>
          <w:sz w:val="26"/>
          <w:szCs w:val="26"/>
          <w:lang w:bidi="ru-RU"/>
        </w:rPr>
        <w:t>», в которое п</w:t>
      </w:r>
      <w:r w:rsidR="004728B4" w:rsidRPr="004728B4">
        <w:rPr>
          <w:sz w:val="26"/>
          <w:szCs w:val="26"/>
          <w:lang w:bidi="ru-RU"/>
        </w:rPr>
        <w:t>остановление</w:t>
      </w:r>
      <w:r w:rsidR="004728B4">
        <w:rPr>
          <w:sz w:val="26"/>
          <w:szCs w:val="26"/>
          <w:lang w:bidi="ru-RU"/>
        </w:rPr>
        <w:t>м</w:t>
      </w:r>
      <w:r w:rsidR="004728B4" w:rsidRPr="004728B4">
        <w:rPr>
          <w:sz w:val="26"/>
          <w:szCs w:val="26"/>
          <w:lang w:bidi="ru-RU"/>
        </w:rPr>
        <w:t xml:space="preserve"> Правительства Р</w:t>
      </w:r>
      <w:r w:rsidR="004728B4">
        <w:rPr>
          <w:sz w:val="26"/>
          <w:szCs w:val="26"/>
          <w:lang w:bidi="ru-RU"/>
        </w:rPr>
        <w:t xml:space="preserve">оссийской  </w:t>
      </w:r>
      <w:r w:rsidR="004728B4" w:rsidRPr="004728B4">
        <w:rPr>
          <w:sz w:val="26"/>
          <w:szCs w:val="26"/>
          <w:lang w:bidi="ru-RU"/>
        </w:rPr>
        <w:t>Ф</w:t>
      </w:r>
      <w:r w:rsidR="004728B4">
        <w:rPr>
          <w:sz w:val="26"/>
          <w:szCs w:val="26"/>
          <w:lang w:bidi="ru-RU"/>
        </w:rPr>
        <w:t>едерации</w:t>
      </w:r>
      <w:r w:rsidR="004728B4" w:rsidRPr="004728B4">
        <w:rPr>
          <w:sz w:val="26"/>
          <w:szCs w:val="26"/>
          <w:lang w:bidi="ru-RU"/>
        </w:rPr>
        <w:t xml:space="preserve"> от 12</w:t>
      </w:r>
      <w:r w:rsidR="004728B4">
        <w:rPr>
          <w:sz w:val="26"/>
          <w:szCs w:val="26"/>
          <w:lang w:bidi="ru-RU"/>
        </w:rPr>
        <w:t xml:space="preserve"> марта </w:t>
      </w:r>
      <w:r w:rsidR="004728B4" w:rsidRPr="004728B4">
        <w:rPr>
          <w:sz w:val="26"/>
          <w:szCs w:val="26"/>
          <w:lang w:bidi="ru-RU"/>
        </w:rPr>
        <w:t>2024</w:t>
      </w:r>
      <w:r w:rsidR="004728B4">
        <w:rPr>
          <w:sz w:val="26"/>
          <w:szCs w:val="26"/>
          <w:lang w:bidi="ru-RU"/>
        </w:rPr>
        <w:t xml:space="preserve"> г.</w:t>
      </w:r>
      <w:r w:rsidR="004728B4" w:rsidRPr="004728B4">
        <w:rPr>
          <w:sz w:val="26"/>
          <w:szCs w:val="26"/>
          <w:lang w:bidi="ru-RU"/>
        </w:rPr>
        <w:t xml:space="preserve"> </w:t>
      </w:r>
      <w:r w:rsidR="004728B4">
        <w:rPr>
          <w:sz w:val="26"/>
          <w:szCs w:val="26"/>
          <w:lang w:bidi="ru-RU"/>
        </w:rPr>
        <w:t>№</w:t>
      </w:r>
      <w:r w:rsidR="004728B4" w:rsidRPr="004728B4">
        <w:rPr>
          <w:sz w:val="26"/>
          <w:szCs w:val="26"/>
          <w:lang w:bidi="ru-RU"/>
        </w:rPr>
        <w:t xml:space="preserve"> 288</w:t>
      </w:r>
      <w:r w:rsidR="004728B4">
        <w:rPr>
          <w:sz w:val="26"/>
          <w:szCs w:val="26"/>
          <w:lang w:bidi="ru-RU"/>
        </w:rPr>
        <w:t xml:space="preserve"> «</w:t>
      </w:r>
      <w:r w:rsidR="004728B4" w:rsidRPr="004728B4">
        <w:rPr>
          <w:sz w:val="26"/>
          <w:szCs w:val="26"/>
          <w:lang w:bidi="ru-RU"/>
        </w:rPr>
        <w:t>О внесении изменений в некоторые акты Правительства Российской Федерации</w:t>
      </w:r>
      <w:r w:rsidR="004728B4">
        <w:rPr>
          <w:sz w:val="26"/>
          <w:szCs w:val="26"/>
          <w:lang w:bidi="ru-RU"/>
        </w:rPr>
        <w:t>» вносятся изменения с 1 сентября 2024 г.</w:t>
      </w:r>
    </w:p>
    <w:p w:rsidR="00CD5A22" w:rsidRDefault="004728B4" w:rsidP="004728B4">
      <w:pPr>
        <w:pStyle w:val="21"/>
        <w:spacing w:after="0" w:line="240" w:lineRule="auto"/>
        <w:ind w:firstLine="709"/>
        <w:rPr>
          <w:sz w:val="26"/>
          <w:szCs w:val="26"/>
        </w:rPr>
      </w:pPr>
      <w:r w:rsidRPr="00AE1C6D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указа</w:t>
      </w:r>
      <w:r w:rsidRPr="00AE1C6D">
        <w:rPr>
          <w:sz w:val="26"/>
          <w:szCs w:val="26"/>
        </w:rPr>
        <w:t xml:space="preserve"> не устанавливает новые и не изменяет ранее предусмотренные нормативными правовыми актами Чувашской Республики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экспертиз; не устанавливает новые и не изменяет ранее предусмотренные нормативными правовыми актами Чувашской Республики обязанности и запреты для субъектов предпринимательской и инвестиционной деятельности; не устанавливает и не изменяет ответственность за нарушение нормативных правовых актов Чувашской Республики, затрагивающих вопросы осуществления предпринимательской и иной экономической деятельности, в связи с чем оценка регулирующего воздействия проекта постановления не проводится.</w:t>
      </w:r>
    </w:p>
    <w:p w:rsidR="00FF0968" w:rsidRPr="001353F7" w:rsidRDefault="00FF0968" w:rsidP="004728B4">
      <w:pPr>
        <w:ind w:firstLine="709"/>
        <w:jc w:val="both"/>
        <w:rPr>
          <w:sz w:val="26"/>
          <w:szCs w:val="26"/>
        </w:rPr>
      </w:pPr>
      <w:r w:rsidRPr="001353F7">
        <w:rPr>
          <w:sz w:val="26"/>
          <w:szCs w:val="26"/>
        </w:rPr>
        <w:t>Принятие данного проекта указа Главы Чувашской Республики не потребует выделения дополнительных финансовых средств из республиканского бюджет</w:t>
      </w:r>
      <w:r w:rsidR="003C5C18" w:rsidRPr="001353F7">
        <w:rPr>
          <w:sz w:val="26"/>
          <w:szCs w:val="26"/>
        </w:rPr>
        <w:t>а</w:t>
      </w:r>
      <w:r w:rsidRPr="001353F7">
        <w:rPr>
          <w:sz w:val="26"/>
          <w:szCs w:val="26"/>
        </w:rPr>
        <w:t xml:space="preserve"> Чувашской Республики.</w:t>
      </w:r>
    </w:p>
    <w:p w:rsidR="00FF0968" w:rsidRPr="001353F7" w:rsidRDefault="00FF0968" w:rsidP="004728B4">
      <w:pPr>
        <w:ind w:firstLine="720"/>
        <w:jc w:val="both"/>
        <w:rPr>
          <w:sz w:val="26"/>
          <w:szCs w:val="26"/>
        </w:rPr>
      </w:pPr>
    </w:p>
    <w:p w:rsidR="00FC17F0" w:rsidRPr="001353F7" w:rsidRDefault="00FC17F0" w:rsidP="004728B4">
      <w:pPr>
        <w:ind w:firstLine="708"/>
        <w:jc w:val="both"/>
        <w:rPr>
          <w:bCs/>
          <w:sz w:val="26"/>
          <w:szCs w:val="26"/>
        </w:rPr>
      </w:pPr>
    </w:p>
    <w:p w:rsidR="00FF0968" w:rsidRPr="001353F7" w:rsidRDefault="00FF0968" w:rsidP="004728B4">
      <w:pPr>
        <w:ind w:firstLine="720"/>
        <w:jc w:val="both"/>
        <w:rPr>
          <w:sz w:val="26"/>
          <w:szCs w:val="26"/>
        </w:rPr>
      </w:pPr>
    </w:p>
    <w:p w:rsidR="00415AF1" w:rsidRDefault="00A22EE6" w:rsidP="004728B4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15AF1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415AF1">
        <w:rPr>
          <w:sz w:val="26"/>
          <w:szCs w:val="26"/>
        </w:rPr>
        <w:t xml:space="preserve"> Государственного комитета</w:t>
      </w:r>
      <w:r w:rsidR="001353F7" w:rsidRPr="001353F7">
        <w:rPr>
          <w:sz w:val="26"/>
          <w:szCs w:val="26"/>
        </w:rPr>
        <w:t xml:space="preserve"> </w:t>
      </w:r>
    </w:p>
    <w:p w:rsidR="005D1DC2" w:rsidRDefault="00752F5B" w:rsidP="004728B4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2311400</wp:posOffset>
            </wp:positionH>
            <wp:positionV relativeFrom="paragraph">
              <wp:posOffset>10160</wp:posOffset>
            </wp:positionV>
            <wp:extent cx="2476500" cy="1076325"/>
            <wp:effectExtent l="19050" t="0" r="0" b="0"/>
            <wp:wrapNone/>
            <wp:docPr id="1" name="Рисунок 1" descr="C:\Users\gkchs23.GKCHS23\Desktop\Эл. подпись Павл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chs23.GKCHS23\Desktop\Эл. подпись Павлов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53F7" w:rsidRPr="001353F7">
        <w:rPr>
          <w:sz w:val="26"/>
          <w:szCs w:val="26"/>
        </w:rPr>
        <w:t>Чувашской Республики</w:t>
      </w:r>
      <w:r w:rsidR="00415AF1">
        <w:rPr>
          <w:sz w:val="26"/>
          <w:szCs w:val="26"/>
        </w:rPr>
        <w:t xml:space="preserve"> </w:t>
      </w:r>
    </w:p>
    <w:p w:rsidR="005D1DC2" w:rsidRDefault="001353F7" w:rsidP="004728B4">
      <w:pPr>
        <w:jc w:val="both"/>
        <w:rPr>
          <w:sz w:val="26"/>
          <w:szCs w:val="26"/>
        </w:rPr>
      </w:pPr>
      <w:r w:rsidRPr="001353F7">
        <w:rPr>
          <w:sz w:val="26"/>
          <w:szCs w:val="26"/>
        </w:rPr>
        <w:t>по делам гражданской обороны</w:t>
      </w:r>
    </w:p>
    <w:p w:rsidR="00CD5A22" w:rsidRDefault="001353F7" w:rsidP="004728B4">
      <w:pPr>
        <w:jc w:val="both"/>
        <w:rPr>
          <w:color w:val="000000"/>
          <w:spacing w:val="2"/>
          <w:sz w:val="26"/>
          <w:szCs w:val="26"/>
        </w:rPr>
      </w:pPr>
      <w:r w:rsidRPr="001353F7">
        <w:rPr>
          <w:sz w:val="26"/>
          <w:szCs w:val="26"/>
        </w:rPr>
        <w:t xml:space="preserve"> и чрезвычайным ситуациям</w:t>
      </w:r>
      <w:r w:rsidRPr="001353F7">
        <w:rPr>
          <w:sz w:val="26"/>
          <w:szCs w:val="26"/>
        </w:rPr>
        <w:tab/>
      </w:r>
      <w:r w:rsidRPr="001353F7">
        <w:rPr>
          <w:sz w:val="26"/>
          <w:szCs w:val="26"/>
        </w:rPr>
        <w:tab/>
      </w:r>
      <w:r w:rsidRPr="001353F7">
        <w:rPr>
          <w:sz w:val="26"/>
          <w:szCs w:val="26"/>
        </w:rPr>
        <w:tab/>
        <w:t xml:space="preserve">                               </w:t>
      </w:r>
      <w:r w:rsidR="005D1DC2">
        <w:rPr>
          <w:sz w:val="26"/>
          <w:szCs w:val="26"/>
        </w:rPr>
        <w:t xml:space="preserve">           </w:t>
      </w:r>
      <w:r w:rsidR="00A22EE6">
        <w:rPr>
          <w:sz w:val="26"/>
          <w:szCs w:val="26"/>
        </w:rPr>
        <w:t>С</w:t>
      </w:r>
      <w:r w:rsidRPr="001353F7">
        <w:rPr>
          <w:sz w:val="26"/>
          <w:szCs w:val="26"/>
        </w:rPr>
        <w:t>.</w:t>
      </w:r>
      <w:r w:rsidR="00A22EE6">
        <w:rPr>
          <w:sz w:val="26"/>
          <w:szCs w:val="26"/>
        </w:rPr>
        <w:t>Г</w:t>
      </w:r>
      <w:r w:rsidRPr="001353F7">
        <w:rPr>
          <w:sz w:val="26"/>
          <w:szCs w:val="26"/>
        </w:rPr>
        <w:t xml:space="preserve">. </w:t>
      </w:r>
      <w:r w:rsidR="00A22EE6">
        <w:rPr>
          <w:sz w:val="26"/>
          <w:szCs w:val="26"/>
        </w:rPr>
        <w:t>Павлов</w:t>
      </w:r>
      <w:hyperlink r:id="rId6" w:anchor="top" w:history="1"/>
    </w:p>
    <w:p w:rsidR="0049116B" w:rsidRPr="00CD5A22" w:rsidRDefault="0049116B" w:rsidP="004728B4"/>
    <w:sectPr w:rsidR="0049116B" w:rsidRPr="00CD5A22" w:rsidSect="007E566E">
      <w:pgSz w:w="11906" w:h="16838"/>
      <w:pgMar w:top="1134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4C78F5"/>
    <w:rsid w:val="001353F7"/>
    <w:rsid w:val="001B5F9A"/>
    <w:rsid w:val="001F6E4D"/>
    <w:rsid w:val="00212402"/>
    <w:rsid w:val="0022095C"/>
    <w:rsid w:val="00357DCF"/>
    <w:rsid w:val="00360BAF"/>
    <w:rsid w:val="00392FD3"/>
    <w:rsid w:val="003A3E58"/>
    <w:rsid w:val="003C5C18"/>
    <w:rsid w:val="00413C01"/>
    <w:rsid w:val="00415AF1"/>
    <w:rsid w:val="0046236F"/>
    <w:rsid w:val="004728B4"/>
    <w:rsid w:val="0047326E"/>
    <w:rsid w:val="00476790"/>
    <w:rsid w:val="0049116B"/>
    <w:rsid w:val="004C78F5"/>
    <w:rsid w:val="004E50A2"/>
    <w:rsid w:val="00543706"/>
    <w:rsid w:val="005858D0"/>
    <w:rsid w:val="00596119"/>
    <w:rsid w:val="005C3110"/>
    <w:rsid w:val="005D1DC2"/>
    <w:rsid w:val="00616F7C"/>
    <w:rsid w:val="00634CDF"/>
    <w:rsid w:val="006C04A7"/>
    <w:rsid w:val="006C439C"/>
    <w:rsid w:val="006E4E77"/>
    <w:rsid w:val="00727FB8"/>
    <w:rsid w:val="00752F5B"/>
    <w:rsid w:val="007E566E"/>
    <w:rsid w:val="00824AFB"/>
    <w:rsid w:val="008633B0"/>
    <w:rsid w:val="008B0B63"/>
    <w:rsid w:val="00963E6A"/>
    <w:rsid w:val="00983318"/>
    <w:rsid w:val="009F4642"/>
    <w:rsid w:val="00A22EE6"/>
    <w:rsid w:val="00B91D13"/>
    <w:rsid w:val="00BA6E50"/>
    <w:rsid w:val="00C7042D"/>
    <w:rsid w:val="00CC4B5B"/>
    <w:rsid w:val="00CD5A22"/>
    <w:rsid w:val="00CE13D2"/>
    <w:rsid w:val="00CF14A7"/>
    <w:rsid w:val="00D405B8"/>
    <w:rsid w:val="00D725DD"/>
    <w:rsid w:val="00DA3ECF"/>
    <w:rsid w:val="00DF19BF"/>
    <w:rsid w:val="00E02C55"/>
    <w:rsid w:val="00EC030D"/>
    <w:rsid w:val="00EC743F"/>
    <w:rsid w:val="00EF3FF3"/>
    <w:rsid w:val="00F547F0"/>
    <w:rsid w:val="00F80791"/>
    <w:rsid w:val="00FC17F0"/>
    <w:rsid w:val="00FF0968"/>
    <w:rsid w:val="00FF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78F5"/>
    <w:rPr>
      <w:sz w:val="24"/>
      <w:szCs w:val="24"/>
    </w:rPr>
  </w:style>
  <w:style w:type="paragraph" w:styleId="1">
    <w:name w:val="heading 1"/>
    <w:basedOn w:val="a"/>
    <w:next w:val="a"/>
    <w:qFormat/>
    <w:rsid w:val="004C78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qFormat/>
    <w:rsid w:val="004911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743F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C17F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topleveltext">
    <w:name w:val="formattext topleveltext"/>
    <w:basedOn w:val="a"/>
    <w:rsid w:val="0049116B"/>
    <w:pPr>
      <w:spacing w:before="100" w:beforeAutospacing="1" w:after="100" w:afterAutospacing="1"/>
    </w:pPr>
  </w:style>
  <w:style w:type="character" w:styleId="a5">
    <w:name w:val="Hyperlink"/>
    <w:basedOn w:val="a0"/>
    <w:rsid w:val="004911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49116B"/>
  </w:style>
  <w:style w:type="character" w:customStyle="1" w:styleId="sharebannerbuyorderdoc">
    <w:name w:val="sharebanner_buy order_doc"/>
    <w:basedOn w:val="a0"/>
    <w:rsid w:val="0049116B"/>
  </w:style>
  <w:style w:type="paragraph" w:styleId="a6">
    <w:name w:val="Normal (Web)"/>
    <w:basedOn w:val="a"/>
    <w:rsid w:val="0049116B"/>
    <w:pPr>
      <w:spacing w:before="100" w:beforeAutospacing="1" w:after="100" w:afterAutospacing="1"/>
    </w:pPr>
  </w:style>
  <w:style w:type="paragraph" w:customStyle="1" w:styleId="ConsPlusNormal">
    <w:name w:val="ConsPlusNormal"/>
    <w:rsid w:val="00392FD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1353F7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353F7"/>
    <w:pPr>
      <w:widowControl w:val="0"/>
      <w:shd w:val="clear" w:color="auto" w:fill="FFFFFF"/>
      <w:spacing w:after="200" w:line="274" w:lineRule="exact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191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007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6061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643969530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23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8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19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9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2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4702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E19B0-514C-445C-B3DE-38F45A63B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GKCHS</Company>
  <LinksUpToDate>false</LinksUpToDate>
  <CharactersWithSpaces>2269</CharactersWithSpaces>
  <SharedDoc>false</SharedDoc>
  <HLinks>
    <vt:vector size="6" baseType="variant">
      <vt:variant>
        <vt:i4>458755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http://docs.cntd.ru/document/420247026</vt:lpwstr>
      </vt:variant>
      <vt:variant>
        <vt:lpwstr>top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OPIK-2</dc:creator>
  <cp:keywords/>
  <dc:description/>
  <cp:lastModifiedBy>gkchs23</cp:lastModifiedBy>
  <cp:revision>12</cp:revision>
  <cp:lastPrinted>2019-10-21T13:09:00Z</cp:lastPrinted>
  <dcterms:created xsi:type="dcterms:W3CDTF">2020-09-03T06:59:00Z</dcterms:created>
  <dcterms:modified xsi:type="dcterms:W3CDTF">2024-04-25T07:55:00Z</dcterms:modified>
</cp:coreProperties>
</file>