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F088" w14:textId="3E71F94E" w:rsidR="005842BD" w:rsidRPr="00A64402" w:rsidRDefault="00556C0E" w:rsidP="00A4295D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402">
        <w:rPr>
          <w:rFonts w:ascii="Times New Roman" w:hAnsi="Times New Roman" w:cs="Times New Roman"/>
          <w:b/>
          <w:bCs/>
          <w:sz w:val="24"/>
          <w:szCs w:val="24"/>
        </w:rPr>
        <w:t xml:space="preserve">Настоящим администрация </w:t>
      </w:r>
      <w:r w:rsidR="00F26ABE" w:rsidRPr="00A64402">
        <w:rPr>
          <w:rFonts w:ascii="Times New Roman" w:hAnsi="Times New Roman" w:cs="Times New Roman"/>
          <w:b/>
          <w:bCs/>
          <w:sz w:val="24"/>
          <w:szCs w:val="24"/>
        </w:rPr>
        <w:t>Чебоксарского</w:t>
      </w:r>
      <w:r w:rsidRPr="00A64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295D" w:rsidRPr="00A64402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A64402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 уведомляет о проведении публичных консультаций в целях оценки регулирующего воздействия проекта постановления администрации </w:t>
      </w:r>
      <w:r w:rsidR="00F26ABE" w:rsidRPr="00A64402">
        <w:rPr>
          <w:rFonts w:ascii="Times New Roman" w:hAnsi="Times New Roman" w:cs="Times New Roman"/>
          <w:b/>
          <w:bCs/>
          <w:sz w:val="24"/>
          <w:szCs w:val="24"/>
        </w:rPr>
        <w:t>Чебоксарского</w:t>
      </w:r>
      <w:r w:rsidRPr="00A64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D1B" w:rsidRPr="00A64402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A64402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 </w:t>
      </w:r>
      <w:r w:rsidR="005842BD" w:rsidRPr="00A6440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C7062" w:rsidRPr="00A64402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01603E" w:rsidRPr="00A64402">
        <w:rPr>
          <w:rFonts w:ascii="Times New Roman" w:hAnsi="Times New Roman" w:cs="Times New Roman"/>
          <w:b/>
          <w:bCs/>
          <w:sz w:val="24"/>
          <w:szCs w:val="24"/>
        </w:rPr>
        <w:t>порядке согласования инвестиционных проектов и их включения в Реестр приоритетных инвестиционных проектов</w:t>
      </w:r>
      <w:r w:rsidR="005842BD" w:rsidRPr="00A6440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D6462B4" w14:textId="77777777" w:rsidR="00A4295D" w:rsidRDefault="00A4295D" w:rsidP="009F1C5D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0801CCD" w14:textId="4F17FEB3" w:rsidR="00A4295D" w:rsidRPr="00010BB4" w:rsidRDefault="00556C0E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C5D">
        <w:rPr>
          <w:rFonts w:ascii="Times New Roman" w:hAnsi="Times New Roman" w:cs="Times New Roman"/>
          <w:b/>
          <w:sz w:val="24"/>
          <w:szCs w:val="24"/>
          <w:lang w:eastAsia="ru-RU"/>
        </w:rPr>
        <w:t>Разработчик проекта акта:</w:t>
      </w:r>
      <w:r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 Администрация </w:t>
      </w:r>
      <w:r w:rsidR="00F26ABE">
        <w:rPr>
          <w:rFonts w:ascii="Times New Roman" w:hAnsi="Times New Roman" w:cs="Times New Roman"/>
          <w:sz w:val="24"/>
          <w:szCs w:val="24"/>
          <w:lang w:eastAsia="ru-RU"/>
        </w:rPr>
        <w:t>Чебоксарского</w:t>
      </w:r>
      <w:r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4D1B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9F1C5D"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</w:p>
    <w:p w14:paraId="32364E11" w14:textId="7040FDA9" w:rsidR="00A4295D" w:rsidRPr="00010BB4" w:rsidRDefault="00556C0E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C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Сроки проведения публичных </w:t>
      </w:r>
      <w:r w:rsidRPr="00A36C34">
        <w:rPr>
          <w:rFonts w:ascii="Times New Roman" w:hAnsi="Times New Roman" w:cs="Times New Roman"/>
          <w:b/>
          <w:sz w:val="24"/>
          <w:szCs w:val="24"/>
          <w:lang w:eastAsia="ru-RU"/>
        </w:rPr>
        <w:t>консультаций:</w:t>
      </w:r>
      <w:r w:rsidRPr="00A36C3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F0191" w:rsidRPr="00A36C34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01603E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856941" w:rsidRPr="00A36C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603E">
        <w:rPr>
          <w:rFonts w:ascii="Times New Roman" w:hAnsi="Times New Roman" w:cs="Times New Roman"/>
          <w:sz w:val="24"/>
          <w:szCs w:val="24"/>
          <w:lang w:eastAsia="ru-RU"/>
        </w:rPr>
        <w:t>октября</w:t>
      </w:r>
      <w:r w:rsidR="00A36C34" w:rsidRPr="00A36C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0191" w:rsidRPr="00A36C34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A36C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603E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="00947488" w:rsidRPr="00A36C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603E">
        <w:rPr>
          <w:rFonts w:ascii="Times New Roman" w:hAnsi="Times New Roman" w:cs="Times New Roman"/>
          <w:sz w:val="24"/>
          <w:szCs w:val="24"/>
          <w:lang w:eastAsia="ru-RU"/>
        </w:rPr>
        <w:t>октября</w:t>
      </w:r>
      <w:r w:rsidR="00947488" w:rsidRPr="00A36C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C3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47488" w:rsidRPr="00A36C3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64D1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F0191" w:rsidRPr="00A36C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6C34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14:paraId="6E421FCA" w14:textId="30E044C6" w:rsidR="00A4295D" w:rsidRPr="00010BB4" w:rsidRDefault="00556C0E" w:rsidP="009F1C5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06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Способ направления ответов: </w:t>
      </w:r>
      <w:r w:rsidRPr="004A0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Направление по электронной почте на адрес</w:t>
      </w:r>
      <w:hyperlink r:id="rId6" w:history="1">
        <w:r w:rsidR="00EF0191" w:rsidRPr="004A0647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 xml:space="preserve"> </w:t>
        </w:r>
        <w:r w:rsidR="00EF0191" w:rsidRPr="004A06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</w:t>
        </w:r>
        <w:r w:rsidR="00EF0191" w:rsidRPr="004A0647">
          <w:rPr>
            <w:rStyle w:val="a5"/>
            <w:rFonts w:ascii="Times New Roman" w:hAnsi="Times New Roman" w:cs="Times New Roman"/>
            <w:sz w:val="24"/>
            <w:szCs w:val="24"/>
          </w:rPr>
          <w:t>econom</w:t>
        </w:r>
        <w:r w:rsidR="00EF0191" w:rsidRPr="004A06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</w:t>
        </w:r>
        <w:r w:rsidR="00EF0191" w:rsidRPr="004A064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EF0191" w:rsidRPr="004A06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EF0191" w:rsidRPr="004A064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EF0191" w:rsidRPr="004A064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56941" w:rsidRPr="004A0647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 w:rsidR="00A64D1B" w:rsidRPr="00393F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checonom</w:t>
        </w:r>
        <w:r w:rsidR="00A64D1B" w:rsidRPr="00393FD7">
          <w:rPr>
            <w:rStyle w:val="a5"/>
            <w:rFonts w:ascii="Times New Roman" w:hAnsi="Times New Roman" w:cs="Times New Roman"/>
            <w:sz w:val="24"/>
            <w:szCs w:val="24"/>
          </w:rPr>
          <w:t>21@</w:t>
        </w:r>
        <w:r w:rsidR="00A64D1B" w:rsidRPr="00393F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A64D1B" w:rsidRPr="00393F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64D1B" w:rsidRPr="00393F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A06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A06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прикрепленного файла, составленного (заполненного) по прилагаемой форм.</w:t>
      </w:r>
    </w:p>
    <w:p w14:paraId="79CA6956" w14:textId="77777777" w:rsidR="00556C0E" w:rsidRPr="009F1C5D" w:rsidRDefault="00556C0E" w:rsidP="009F1C5D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C5D">
        <w:rPr>
          <w:rFonts w:ascii="Times New Roman" w:hAnsi="Times New Roman" w:cs="Times New Roman"/>
          <w:b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14:paraId="31EDCC0F" w14:textId="26BB3DE4" w:rsidR="00A4295D" w:rsidRDefault="00F26ABE" w:rsidP="00EF019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Софронова Людмила Васильевна</w:t>
      </w:r>
      <w:r w:rsidR="00556C0E"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, начальник отдела экономики </w:t>
      </w:r>
      <w:r w:rsidR="00A64D1B">
        <w:rPr>
          <w:rFonts w:ascii="Times New Roman" w:hAnsi="Times New Roman" w:cs="Times New Roman"/>
          <w:sz w:val="24"/>
          <w:szCs w:val="24"/>
          <w:lang w:eastAsia="ru-RU"/>
        </w:rPr>
        <w:t>и инвестиционной деятельности управления экономики, сельского хозяйства, имущественных и земельных отношений администрации Чебоксарского муниципального округа</w:t>
      </w:r>
      <w:r w:rsidR="00556C0E"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Республики, тел.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56C0E"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 (8354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56C0E" w:rsidRPr="009F1C5D">
        <w:rPr>
          <w:rFonts w:ascii="Times New Roman" w:hAnsi="Times New Roman" w:cs="Times New Roman"/>
          <w:sz w:val="24"/>
          <w:szCs w:val="24"/>
          <w:lang w:eastAsia="ru-RU"/>
        </w:rPr>
        <w:t>) 2-1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56C0E" w:rsidRPr="009F1C5D">
        <w:rPr>
          <w:rFonts w:ascii="Times New Roman" w:hAnsi="Times New Roman" w:cs="Times New Roman"/>
          <w:sz w:val="24"/>
          <w:szCs w:val="24"/>
          <w:lang w:eastAsia="ru-RU"/>
        </w:rPr>
        <w:t>-65, с 8.00 до 17.00 по рабочим дням;</w:t>
      </w:r>
    </w:p>
    <w:p w14:paraId="22426496" w14:textId="7A618286" w:rsidR="00EF0191" w:rsidRDefault="00A64D1B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Орлова Инга Юрьевна</w:t>
      </w:r>
      <w:r w:rsidR="00EF019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главный</w:t>
      </w:r>
      <w:r w:rsidR="004179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0191">
        <w:rPr>
          <w:rFonts w:ascii="Times New Roman" w:hAnsi="Times New Roman" w:cs="Times New Roman"/>
          <w:sz w:val="24"/>
          <w:szCs w:val="24"/>
          <w:lang w:eastAsia="ru-RU"/>
        </w:rPr>
        <w:t>специалист-эксперт отдела экономики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инвестиционной деятельности управления экономики, сельского хозяйства, имущественных и земельных отношений</w:t>
      </w:r>
      <w:r w:rsidR="00EF0191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Чебоксарского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EF0191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</w:t>
      </w:r>
      <w:r w:rsidR="0041792A">
        <w:rPr>
          <w:rFonts w:ascii="Times New Roman" w:hAnsi="Times New Roman" w:cs="Times New Roman"/>
          <w:sz w:val="24"/>
          <w:szCs w:val="24"/>
          <w:lang w:eastAsia="ru-RU"/>
        </w:rPr>
        <w:t>ой Республики, тел. 8(83540) 2-15</w:t>
      </w:r>
      <w:r w:rsidR="00EF019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1792A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EF0191">
        <w:rPr>
          <w:rFonts w:ascii="Times New Roman" w:hAnsi="Times New Roman" w:cs="Times New Roman"/>
          <w:sz w:val="24"/>
          <w:szCs w:val="24"/>
          <w:lang w:eastAsia="ru-RU"/>
        </w:rPr>
        <w:t xml:space="preserve">2, </w:t>
      </w:r>
      <w:r w:rsidR="00EF0191" w:rsidRPr="009F1C5D">
        <w:rPr>
          <w:rFonts w:ascii="Times New Roman" w:hAnsi="Times New Roman" w:cs="Times New Roman"/>
          <w:sz w:val="24"/>
          <w:szCs w:val="24"/>
          <w:lang w:eastAsia="ru-RU"/>
        </w:rPr>
        <w:t>с 8.00 до 17.00 по рабочим дням.</w:t>
      </w:r>
    </w:p>
    <w:p w14:paraId="681992D3" w14:textId="77777777" w:rsidR="00556C0E" w:rsidRPr="009F1C5D" w:rsidRDefault="00556C0E" w:rsidP="009F1C5D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C5D">
        <w:rPr>
          <w:rFonts w:ascii="Times New Roman" w:hAnsi="Times New Roman" w:cs="Times New Roman"/>
          <w:b/>
          <w:sz w:val="24"/>
          <w:szCs w:val="24"/>
          <w:lang w:eastAsia="ru-RU"/>
        </w:rPr>
        <w:t>Прилагаемые к запросу документы:</w:t>
      </w:r>
    </w:p>
    <w:p w14:paraId="38229BAB" w14:textId="20C1E991" w:rsidR="005842BD" w:rsidRPr="009F1C5D" w:rsidRDefault="00556C0E" w:rsidP="009F1C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1) проект постановления администрации </w:t>
      </w:r>
      <w:r w:rsidR="00F26ABE">
        <w:rPr>
          <w:rFonts w:ascii="Times New Roman" w:hAnsi="Times New Roman" w:cs="Times New Roman"/>
          <w:sz w:val="24"/>
          <w:szCs w:val="24"/>
          <w:lang w:eastAsia="ru-RU"/>
        </w:rPr>
        <w:t>Чебоксарского</w:t>
      </w:r>
      <w:r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95D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01603E" w:rsidRPr="00010BB4">
        <w:rPr>
          <w:rFonts w:ascii="Times New Roman" w:hAnsi="Times New Roman" w:cs="Times New Roman"/>
          <w:sz w:val="24"/>
          <w:szCs w:val="24"/>
        </w:rPr>
        <w:t xml:space="preserve">«О </w:t>
      </w:r>
      <w:r w:rsidR="0001603E">
        <w:rPr>
          <w:rFonts w:ascii="Times New Roman" w:hAnsi="Times New Roman" w:cs="Times New Roman"/>
          <w:sz w:val="24"/>
          <w:szCs w:val="24"/>
        </w:rPr>
        <w:t>порядке согласования инвестиционных проектов и их включения в Реестр приоритетных инвестиционных проектов</w:t>
      </w:r>
      <w:r w:rsidR="0001603E" w:rsidRPr="00010BB4">
        <w:rPr>
          <w:rFonts w:ascii="Times New Roman" w:hAnsi="Times New Roman" w:cs="Times New Roman"/>
          <w:sz w:val="24"/>
          <w:szCs w:val="24"/>
        </w:rPr>
        <w:t>»</w:t>
      </w:r>
      <w:r w:rsidR="005842BD" w:rsidRPr="009F1C5D">
        <w:rPr>
          <w:rFonts w:ascii="Times New Roman" w:hAnsi="Times New Roman" w:cs="Times New Roman"/>
          <w:sz w:val="24"/>
          <w:szCs w:val="24"/>
        </w:rPr>
        <w:t>;</w:t>
      </w:r>
    </w:p>
    <w:p w14:paraId="22BAC1FE" w14:textId="5029D76B" w:rsidR="005842BD" w:rsidRPr="009F1C5D" w:rsidRDefault="00556C0E" w:rsidP="009F1C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A4295D">
        <w:rPr>
          <w:rFonts w:ascii="Times New Roman" w:hAnsi="Times New Roman" w:cs="Times New Roman"/>
          <w:sz w:val="24"/>
          <w:szCs w:val="24"/>
          <w:lang w:eastAsia="ru-RU"/>
        </w:rPr>
        <w:t>пояснительная записка</w:t>
      </w:r>
      <w:r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 к проекту постановления администрации </w:t>
      </w:r>
      <w:r w:rsidR="00F26ABE">
        <w:rPr>
          <w:rFonts w:ascii="Times New Roman" w:hAnsi="Times New Roman" w:cs="Times New Roman"/>
          <w:sz w:val="24"/>
          <w:szCs w:val="24"/>
          <w:lang w:eastAsia="ru-RU"/>
        </w:rPr>
        <w:t>Чебоксарского</w:t>
      </w:r>
      <w:r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95D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9F1C5D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01603E" w:rsidRPr="00010BB4">
        <w:rPr>
          <w:rFonts w:ascii="Times New Roman" w:hAnsi="Times New Roman" w:cs="Times New Roman"/>
          <w:sz w:val="24"/>
          <w:szCs w:val="24"/>
        </w:rPr>
        <w:t xml:space="preserve">«О </w:t>
      </w:r>
      <w:r w:rsidR="0001603E">
        <w:rPr>
          <w:rFonts w:ascii="Times New Roman" w:hAnsi="Times New Roman" w:cs="Times New Roman"/>
          <w:sz w:val="24"/>
          <w:szCs w:val="24"/>
        </w:rPr>
        <w:t>порядке согласования инвестиционных проектов и их включения в Реестр приоритетных инвестиционных проектов</w:t>
      </w:r>
      <w:r w:rsidR="0001603E" w:rsidRPr="00010BB4">
        <w:rPr>
          <w:rFonts w:ascii="Times New Roman" w:hAnsi="Times New Roman" w:cs="Times New Roman"/>
          <w:sz w:val="24"/>
          <w:szCs w:val="24"/>
        </w:rPr>
        <w:t>»</w:t>
      </w:r>
      <w:r w:rsidR="005842BD" w:rsidRPr="009F1C5D">
        <w:rPr>
          <w:rFonts w:ascii="Times New Roman" w:hAnsi="Times New Roman" w:cs="Times New Roman"/>
          <w:sz w:val="24"/>
          <w:szCs w:val="24"/>
        </w:rPr>
        <w:t>;</w:t>
      </w:r>
    </w:p>
    <w:p w14:paraId="71B10310" w14:textId="77777777" w:rsidR="00556C0E" w:rsidRPr="009F1C5D" w:rsidRDefault="00556C0E" w:rsidP="009F1C5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1C5D">
        <w:rPr>
          <w:rFonts w:ascii="Times New Roman" w:hAnsi="Times New Roman" w:cs="Times New Roman"/>
          <w:sz w:val="24"/>
          <w:szCs w:val="24"/>
          <w:lang w:eastAsia="ru-RU"/>
        </w:rPr>
        <w:t>3) перечень вопросов. 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556C0E" w:rsidRPr="009F1C5D" w14:paraId="62FF1C37" w14:textId="77777777" w:rsidTr="00556C0E">
        <w:tc>
          <w:tcPr>
            <w:tcW w:w="9915" w:type="dxa"/>
            <w:shd w:val="clear" w:color="auto" w:fill="FFFFFF"/>
            <w:hideMark/>
          </w:tcPr>
          <w:p w14:paraId="2ECF7C31" w14:textId="77777777" w:rsidR="00556C0E" w:rsidRPr="009F1C5D" w:rsidRDefault="00556C0E" w:rsidP="009F1C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C358C" w14:textId="77777777" w:rsidR="00354EB4" w:rsidRPr="009F1C5D" w:rsidRDefault="00556C0E" w:rsidP="009F1C5D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C5D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Комментарий:</w:t>
            </w:r>
          </w:p>
        </w:tc>
      </w:tr>
      <w:tr w:rsidR="00556C0E" w:rsidRPr="009F1C5D" w14:paraId="24DD3CBB" w14:textId="77777777" w:rsidTr="00556C0E">
        <w:tc>
          <w:tcPr>
            <w:tcW w:w="9915" w:type="dxa"/>
            <w:shd w:val="clear" w:color="auto" w:fill="FFFFFF"/>
            <w:hideMark/>
          </w:tcPr>
          <w:p w14:paraId="0C9CB9E8" w14:textId="1A0E9E9F" w:rsidR="004A0647" w:rsidRDefault="00A64402" w:rsidP="004A064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F1C5D"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 w:rsidR="0001603E" w:rsidRPr="00010BB4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="0001603E">
              <w:rPr>
                <w:rFonts w:ascii="Times New Roman" w:hAnsi="Times New Roman" w:cs="Times New Roman"/>
                <w:sz w:val="24"/>
                <w:szCs w:val="24"/>
              </w:rPr>
              <w:t>порядке согласования инвестиционных проектов и их включения в Реестр приоритетных инвестиционных проектов</w:t>
            </w:r>
            <w:r w:rsidR="0001603E" w:rsidRPr="00010B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1C5D"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проект постановления) подготовлен отделом </w:t>
            </w:r>
            <w:r w:rsidR="0023621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</w:t>
            </w:r>
            <w:r w:rsidR="00A64D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инвестиционной деятельности управления экономики, сельского хозяйства, имущественных и земельных отношений администрации Чебоксарского муниципального округа</w:t>
            </w:r>
            <w:r w:rsidR="00A64D1B"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647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</w:t>
            </w:r>
            <w:r w:rsidR="004A0647" w:rsidRPr="0001603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</w:t>
            </w:r>
            <w:r w:rsidR="00010BB4" w:rsidRPr="0001603E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="0001603E" w:rsidRPr="0001603E">
              <w:rPr>
                <w:rFonts w:ascii="Times New Roman" w:hAnsi="Times New Roman"/>
                <w:sz w:val="24"/>
                <w:szCs w:val="24"/>
              </w:rPr>
              <w:t>мониторинга эффективного использования средств бюджета Чебоксарского муниципального округа, направляемых на капитальные вложения.</w:t>
            </w:r>
          </w:p>
          <w:p w14:paraId="7394C1BC" w14:textId="288D4090" w:rsidR="004A0647" w:rsidRDefault="00A64402" w:rsidP="004A064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A06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6C0E" w:rsidRPr="009F1C5D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 w:rsidR="004A0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6C0E"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регулирующего воздействия проекта постановления и выявления в нем положений,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деятельности и бюджетов всех уровней бюджетной системы Чувашской Республики, администрация </w:t>
            </w:r>
            <w:r w:rsidR="001B32A0">
              <w:rPr>
                <w:rFonts w:ascii="Times New Roman" w:hAnsi="Times New Roman" w:cs="Times New Roman"/>
                <w:sz w:val="24"/>
                <w:szCs w:val="24"/>
              </w:rPr>
              <w:t>Чебоксарского</w:t>
            </w:r>
            <w:r w:rsidR="00556C0E"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D1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556C0E"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</w:t>
            </w:r>
            <w:r w:rsidR="004A064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r w:rsidR="00556C0E"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администрации </w:t>
            </w:r>
            <w:r w:rsidR="001B32A0">
              <w:rPr>
                <w:rFonts w:ascii="Times New Roman" w:hAnsi="Times New Roman" w:cs="Times New Roman"/>
                <w:sz w:val="24"/>
                <w:szCs w:val="24"/>
              </w:rPr>
              <w:t>Чебоксарского</w:t>
            </w:r>
            <w:r w:rsidR="00556C0E"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95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556C0E"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от </w:t>
            </w:r>
            <w:r w:rsidR="00A42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2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429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3621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429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6C0E"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54EB4"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95D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  <w:r w:rsidR="00556C0E"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354EB4"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Порядка </w:t>
            </w:r>
            <w:r w:rsidR="002362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4EB4"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роведения оценки регулирующего воздействия проектов нормативных правовых актов </w:t>
            </w:r>
            <w:r w:rsidR="001B32A0">
              <w:rPr>
                <w:rFonts w:ascii="Times New Roman" w:hAnsi="Times New Roman" w:cs="Times New Roman"/>
                <w:sz w:val="24"/>
                <w:szCs w:val="24"/>
              </w:rPr>
              <w:t>Чебоксарского</w:t>
            </w:r>
            <w:r w:rsidR="00354EB4"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95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354EB4"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556C0E" w:rsidRPr="009F1C5D">
              <w:rPr>
                <w:rFonts w:ascii="Times New Roman" w:hAnsi="Times New Roman" w:cs="Times New Roman"/>
                <w:sz w:val="24"/>
                <w:szCs w:val="24"/>
              </w:rPr>
              <w:t xml:space="preserve">» проводит публичные консультации. </w:t>
            </w:r>
          </w:p>
          <w:p w14:paraId="2CD93BF0" w14:textId="72476324" w:rsidR="00556C0E" w:rsidRPr="009F1C5D" w:rsidRDefault="00A64402" w:rsidP="004A064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56C0E" w:rsidRPr="009F1C5D">
              <w:rPr>
                <w:rFonts w:ascii="Times New Roman" w:hAnsi="Times New Roman" w:cs="Times New Roman"/>
                <w:sz w:val="24"/>
                <w:szCs w:val="24"/>
              </w:rPr>
              <w:t>В рамках указанных консультаций все заинтересованные лица приглашаются направить свое мнение.</w:t>
            </w:r>
          </w:p>
        </w:tc>
      </w:tr>
      <w:tr w:rsidR="00010BB4" w:rsidRPr="009F1C5D" w14:paraId="2158AAB2" w14:textId="77777777" w:rsidTr="00556C0E">
        <w:tc>
          <w:tcPr>
            <w:tcW w:w="9915" w:type="dxa"/>
            <w:shd w:val="clear" w:color="auto" w:fill="FFFFFF"/>
          </w:tcPr>
          <w:p w14:paraId="58B7E1A7" w14:textId="77777777" w:rsidR="00010BB4" w:rsidRPr="009F1C5D" w:rsidRDefault="00010BB4" w:rsidP="009F1C5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FA3E7" w14:textId="0CC740C4" w:rsidR="00A75ECE" w:rsidRPr="009F1C5D" w:rsidRDefault="00A75ECE" w:rsidP="009F1C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A75ECE" w:rsidRPr="009F1C5D" w:rsidSect="0001603E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71D7" w14:textId="77777777" w:rsidR="00010BB4" w:rsidRDefault="00010BB4" w:rsidP="00010BB4">
      <w:r>
        <w:separator/>
      </w:r>
    </w:p>
  </w:endnote>
  <w:endnote w:type="continuationSeparator" w:id="0">
    <w:p w14:paraId="6D0E7B69" w14:textId="77777777" w:rsidR="00010BB4" w:rsidRDefault="00010BB4" w:rsidP="0001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0DD4" w14:textId="77777777" w:rsidR="00010BB4" w:rsidRDefault="00010BB4" w:rsidP="00010BB4">
      <w:r>
        <w:separator/>
      </w:r>
    </w:p>
  </w:footnote>
  <w:footnote w:type="continuationSeparator" w:id="0">
    <w:p w14:paraId="341FFB90" w14:textId="77777777" w:rsidR="00010BB4" w:rsidRDefault="00010BB4" w:rsidP="00010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0E"/>
    <w:rsid w:val="00010BB4"/>
    <w:rsid w:val="0001603E"/>
    <w:rsid w:val="00152A50"/>
    <w:rsid w:val="001B32A0"/>
    <w:rsid w:val="001B558D"/>
    <w:rsid w:val="001E6BD0"/>
    <w:rsid w:val="00236215"/>
    <w:rsid w:val="00354EB4"/>
    <w:rsid w:val="0041792A"/>
    <w:rsid w:val="004A0647"/>
    <w:rsid w:val="00556C0E"/>
    <w:rsid w:val="005842BD"/>
    <w:rsid w:val="006C7062"/>
    <w:rsid w:val="00761B22"/>
    <w:rsid w:val="00856941"/>
    <w:rsid w:val="008D43C4"/>
    <w:rsid w:val="00947488"/>
    <w:rsid w:val="009F1C5D"/>
    <w:rsid w:val="00A36C34"/>
    <w:rsid w:val="00A4295D"/>
    <w:rsid w:val="00A64402"/>
    <w:rsid w:val="00A64D1B"/>
    <w:rsid w:val="00A75ECE"/>
    <w:rsid w:val="00B06AAB"/>
    <w:rsid w:val="00EF0191"/>
    <w:rsid w:val="00F15F1F"/>
    <w:rsid w:val="00F26ABE"/>
    <w:rsid w:val="00F5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2AD0"/>
  <w15:docId w15:val="{06315170-57E1-49D6-BD01-20CF0F04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2B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C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56C0E"/>
    <w:rPr>
      <w:b/>
      <w:bCs/>
    </w:rPr>
  </w:style>
  <w:style w:type="character" w:customStyle="1" w:styleId="apple-converted-space">
    <w:name w:val="apple-converted-space"/>
    <w:basedOn w:val="a0"/>
    <w:rsid w:val="00556C0E"/>
  </w:style>
  <w:style w:type="character" w:styleId="a5">
    <w:name w:val="Hyperlink"/>
    <w:basedOn w:val="a0"/>
    <w:uiPriority w:val="99"/>
    <w:unhideWhenUsed/>
    <w:rsid w:val="00556C0E"/>
    <w:rPr>
      <w:color w:val="0000FF"/>
      <w:u w:val="single"/>
    </w:rPr>
  </w:style>
  <w:style w:type="paragraph" w:styleId="a6">
    <w:name w:val="No Spacing"/>
    <w:link w:val="a7"/>
    <w:qFormat/>
    <w:rsid w:val="00556C0E"/>
    <w:pPr>
      <w:spacing w:after="0" w:line="240" w:lineRule="auto"/>
    </w:pPr>
  </w:style>
  <w:style w:type="character" w:customStyle="1" w:styleId="a7">
    <w:name w:val="Без интервала Знак"/>
    <w:link w:val="a6"/>
    <w:rsid w:val="00556C0E"/>
  </w:style>
  <w:style w:type="character" w:customStyle="1" w:styleId="1">
    <w:name w:val="Основной текст1"/>
    <w:basedOn w:val="a0"/>
    <w:rsid w:val="009F1C5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4295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295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10B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10B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010B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0BB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econom21@ca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checonomy@ca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</dc:creator>
  <cp:keywords/>
  <dc:description/>
  <cp:lastModifiedBy>Орлова Инга Юрьевна</cp:lastModifiedBy>
  <cp:revision>7</cp:revision>
  <cp:lastPrinted>2023-10-16T08:14:00Z</cp:lastPrinted>
  <dcterms:created xsi:type="dcterms:W3CDTF">2020-10-01T14:45:00Z</dcterms:created>
  <dcterms:modified xsi:type="dcterms:W3CDTF">2023-10-16T08:14:00Z</dcterms:modified>
</cp:coreProperties>
</file>