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18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обсуждении идеи (концепции)</w:t>
      </w:r>
      <w:r w:rsidR="00F15E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постановления Кабинета Министров Чувашской республики «О внесении изменений в постановление Кабинет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Министров Чувашской Республики </w:t>
      </w:r>
      <w:r w:rsidR="00397A0A" w:rsidRPr="00397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августа 2022 г. № 401</w:t>
      </w:r>
      <w:r w:rsidR="00397A0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экономического развития и имущественных отношений Чувашской Республики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 о  начале 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  идеи  (концепции)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и сборе предложений заинтересованных лиц.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нормативного правового акта Чувашской Республики изменяет ранее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Чувашской Республики обязанности     для субъектов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принимаются по адресу: 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Чебоксары. Президентский бульвар, 10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Pr="003E18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акже по адресу электронной почты: </w:t>
      </w:r>
      <w:proofErr w:type="spellStart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mio</w:t>
      </w:r>
      <w:proofErr w:type="spellEnd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5-2@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cap</w:t>
      </w:r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E2C1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размещения   уведомления   о  подготовке  проекта  нормативного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  акта   Чувашской   Республики  на  сайте  </w:t>
      </w:r>
      <w:hyperlink r:id="rId5" w:tgtFrame="_blank" w:tooltip="&lt;div class=&quot;doc www&quot;&gt;&lt;span class=&quot;aligner&quot;&gt;&lt;div class=&quot;icon listDocWWW-16&quot;&gt;&lt;/div&gt;&lt;/span&gt;regulations.cap.ru&lt;/div&gt;" w:history="1">
        <w:r w:rsidRPr="003E187D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regulations.cap.ru</w:t>
        </w:r>
      </w:hyperlink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  сети  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(полный  электронный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адрес): </w:t>
      </w:r>
      <w:r w:rsidR="00F15EDB" w:rsidRPr="00F15EDB">
        <w:t xml:space="preserve"> 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https://regulations.cap.ru/.</w:t>
      </w:r>
    </w:p>
    <w:p w:rsidR="00F15EDB" w:rsidRDefault="00F15EDB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предложений: </w:t>
      </w:r>
      <w:r w:rsidR="000E2C12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17.07.2024 по 01.08.2024</w:t>
      </w:r>
      <w:r w:rsidR="000E2C12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поступившие предложения будут рассмотрены. Сводка предложений будет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вышеназванном сайте</w:t>
      </w:r>
      <w:r w:rsidR="00D34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87D" w:rsidRPr="003E187D" w:rsidRDefault="003E187D" w:rsidP="00447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Описание  проблемы,  на  решение  которой  направлено предлагаемое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регулирование: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необходимость приведение нормативного правового акта в соответствие с федеральным законодательством</w:t>
      </w:r>
      <w:r w:rsid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предлагаемого правового регулирования: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приведение нормативного правового акта в соответствие с федеральным законодательством</w:t>
      </w:r>
      <w:r w:rsid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Нормативные   правовые  акты  Российской  Федерации  и нормативные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 акты Чувашской Республики, поручения, другие решения, из которых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вытекает  необходимость  разработки предлагаемого правового регулирования в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области: </w:t>
      </w:r>
      <w:proofErr w:type="gramStart"/>
      <w:r w:rsidR="00397A0A" w:rsidRP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 закон</w:t>
      </w:r>
      <w:r w:rsidR="00397A0A" w:rsidRP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 14 марта 2022 г. № 58-ФЗ «О внесении изменений в отдельные законодательные акты Российской Федерации» и в постановление Правительства Российской Федерации от 9 апреля 2022 г. № 629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397A0A" w:rsidRP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</w:t>
      </w:r>
      <w:proofErr w:type="gramEnd"/>
      <w:r w:rsidR="00397A0A" w:rsidRP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такой платы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Планируемый   срок   вступления   в  силу  предлагаемого правового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регулирования: 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</w:t>
      </w:r>
      <w:r w:rsidR="00397A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ня</w:t>
      </w:r>
      <w:r w:rsidR="00F15EDB" w:rsidRPr="000E2C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официального опубликования</w:t>
      </w:r>
      <w:r w:rsidR="000E2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5.   Сведения   о   необходимости   или   об   отсутствии необходимости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переходного периода: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переходный период отсутствует</w:t>
      </w:r>
      <w:r w:rsid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Иная   информация,   относящаяся  к  сведениям  о  подготовке идеи</w:t>
      </w:r>
      <w:r w:rsidR="00F15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(концепции) предла</w:t>
      </w:r>
      <w:r w:rsidR="004475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гаемого правового регулирования:</w:t>
      </w: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5E9" w:rsidRP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  <w:r w:rsidR="00447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3E187D" w:rsidRPr="003E187D" w:rsidRDefault="003E187D" w:rsidP="00F1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0F3A18" w:rsidRPr="003E187D" w:rsidRDefault="000F3A18" w:rsidP="00F15ED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F3A18" w:rsidRPr="003E187D" w:rsidSect="00F15E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7D"/>
    <w:rsid w:val="000E2C12"/>
    <w:rsid w:val="000F3A18"/>
    <w:rsid w:val="00397A0A"/>
    <w:rsid w:val="003E187D"/>
    <w:rsid w:val="004475E9"/>
    <w:rsid w:val="00510508"/>
    <w:rsid w:val="00B20C27"/>
    <w:rsid w:val="00D34029"/>
    <w:rsid w:val="00F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s.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Александрова Марина Александровна</dc:creator>
  <cp:lastModifiedBy>Александрова Марина Александровна</cp:lastModifiedBy>
  <cp:revision>2</cp:revision>
  <cp:lastPrinted>2023-03-03T10:45:00Z</cp:lastPrinted>
  <dcterms:created xsi:type="dcterms:W3CDTF">2024-07-17T11:48:00Z</dcterms:created>
  <dcterms:modified xsi:type="dcterms:W3CDTF">2024-07-17T11:48:00Z</dcterms:modified>
</cp:coreProperties>
</file>