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AA" w:rsidRDefault="001519AA" w:rsidP="00FE33F1">
      <w:pPr>
        <w:spacing w:line="260" w:lineRule="exact"/>
        <w:rPr>
          <w:rFonts w:ascii="Times New Roman" w:hAnsi="Times New Roman"/>
          <w:b/>
          <w:sz w:val="26"/>
          <w:szCs w:val="26"/>
        </w:rPr>
      </w:pPr>
      <w:bookmarkStart w:id="0" w:name="_GoBack"/>
    </w:p>
    <w:p w:rsidR="005D5761" w:rsidRDefault="005D5761" w:rsidP="00FE33F1">
      <w:pPr>
        <w:spacing w:line="260" w:lineRule="exact"/>
        <w:rPr>
          <w:rFonts w:ascii="Times New Roman" w:hAnsi="Times New Roman"/>
          <w:b/>
          <w:sz w:val="26"/>
          <w:szCs w:val="26"/>
        </w:rPr>
      </w:pPr>
    </w:p>
    <w:p w:rsidR="001519AA" w:rsidRDefault="001519AA" w:rsidP="00FE33F1">
      <w:pPr>
        <w:spacing w:line="260" w:lineRule="exact"/>
        <w:rPr>
          <w:rFonts w:ascii="Times New Roman" w:hAnsi="Times New Roman"/>
          <w:b/>
          <w:sz w:val="26"/>
          <w:szCs w:val="26"/>
        </w:rPr>
      </w:pPr>
    </w:p>
    <w:p w:rsidR="001519AA" w:rsidRDefault="001519AA" w:rsidP="00FE33F1">
      <w:pPr>
        <w:spacing w:line="260" w:lineRule="exact"/>
        <w:rPr>
          <w:rFonts w:ascii="Times New Roman" w:hAnsi="Times New Roman"/>
          <w:b/>
          <w:sz w:val="26"/>
          <w:szCs w:val="26"/>
        </w:rPr>
      </w:pPr>
    </w:p>
    <w:p w:rsidR="001519AA" w:rsidRDefault="001519AA" w:rsidP="00FE33F1">
      <w:pPr>
        <w:spacing w:line="260" w:lineRule="exact"/>
        <w:rPr>
          <w:rFonts w:ascii="Times New Roman" w:hAnsi="Times New Roman"/>
          <w:b/>
          <w:sz w:val="26"/>
          <w:szCs w:val="26"/>
        </w:rPr>
      </w:pPr>
    </w:p>
    <w:p w:rsidR="001519AA" w:rsidRDefault="001519AA" w:rsidP="00FE33F1">
      <w:pPr>
        <w:pStyle w:val="ac"/>
        <w:spacing w:line="260" w:lineRule="exact"/>
        <w:ind w:left="0" w:right="3968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754"/>
      </w:tblGrid>
      <w:tr w:rsidR="001519AA" w:rsidRPr="00FE33F1" w:rsidTr="001519AA">
        <w:tc>
          <w:tcPr>
            <w:tcW w:w="4927" w:type="dxa"/>
          </w:tcPr>
          <w:p w:rsidR="001519AA" w:rsidRDefault="001519AA" w:rsidP="00FE33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9AA" w:rsidRDefault="001519AA" w:rsidP="00FE33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9AA" w:rsidRDefault="001519AA" w:rsidP="00FE33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9AA" w:rsidRPr="00FE33F1" w:rsidRDefault="001519AA" w:rsidP="00CA7C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E33F1"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A7C3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FE33F1"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</w:t>
            </w:r>
            <w:r w:rsidRPr="00FE33F1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FE33F1">
              <w:rPr>
                <w:rFonts w:ascii="Times New Roman" w:hAnsi="Times New Roman"/>
                <w:b/>
                <w:sz w:val="26"/>
                <w:szCs w:val="26"/>
              </w:rPr>
              <w:t xml:space="preserve">нистерства труда и социальной 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>защ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>ты Чувашской Республики</w:t>
            </w:r>
            <w:r w:rsidRPr="00FE33F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>от 16 авг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>у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ста 2018 г. № 324 </w:t>
            </w:r>
          </w:p>
        </w:tc>
        <w:tc>
          <w:tcPr>
            <w:tcW w:w="4927" w:type="dxa"/>
          </w:tcPr>
          <w:p w:rsidR="001519AA" w:rsidRPr="00FE33F1" w:rsidRDefault="001519AA" w:rsidP="00FE33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519AA" w:rsidRPr="00FE33F1" w:rsidRDefault="001519AA" w:rsidP="00FE33F1">
      <w:pPr>
        <w:rPr>
          <w:rFonts w:ascii="Times New Roman" w:hAnsi="Times New Roman"/>
          <w:sz w:val="26"/>
          <w:szCs w:val="26"/>
        </w:rPr>
      </w:pPr>
    </w:p>
    <w:p w:rsidR="001519AA" w:rsidRPr="00FE33F1" w:rsidRDefault="001519AA" w:rsidP="00FE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3F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E33F1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1519AA" w:rsidRPr="000C01F0" w:rsidRDefault="001519AA" w:rsidP="008E2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2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8E28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Pr="008E28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Положению об участковой социальной службе для работы с семьями и детьми, утвержденно</w:t>
      </w:r>
      <w:r w:rsidR="00BF154A" w:rsidRPr="008E28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</w:t>
      </w:r>
      <w:r w:rsidRPr="008E28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приказом </w:t>
      </w:r>
      <w:r w:rsidRPr="008E2812">
        <w:rPr>
          <w:rFonts w:ascii="Times New Roman" w:hAnsi="Times New Roman" w:cs="Times New Roman"/>
          <w:bCs/>
          <w:sz w:val="26"/>
          <w:szCs w:val="26"/>
        </w:rPr>
        <w:t xml:space="preserve">Министерства труда и социальной защиты Чувашской Республики </w:t>
      </w:r>
      <w:r w:rsidRPr="008E28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16 августа 2018 г. № 324 «О создании участк</w:t>
      </w:r>
      <w:r w:rsidRPr="008E28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вой социальной службы для работы с семьями и детьми» </w:t>
      </w:r>
      <w:r w:rsidR="00E14D3F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(зарегистр</w:t>
      </w:r>
      <w:r w:rsidR="00F7629E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ирован</w:t>
      </w:r>
      <w:r w:rsidR="00E14D3F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М</w:t>
      </w:r>
      <w:r w:rsidR="00E14D3F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E14D3F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нистерстве юстиции и имущес</w:t>
      </w:r>
      <w:r w:rsidR="00BF4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E14D3F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венных отношений Чувашской Республики 7 се</w:t>
      </w:r>
      <w:r w:rsidR="00E14D3F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E14D3F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тября 2018 г., регистрационный № 4684)</w:t>
      </w:r>
      <w:r w:rsidR="00E14D3F" w:rsidRPr="000C01F0">
        <w:rPr>
          <w:rFonts w:ascii="Times New Roman" w:hAnsi="Times New Roman" w:cs="Times New Roman"/>
          <w:sz w:val="26"/>
          <w:szCs w:val="26"/>
        </w:rPr>
        <w:t xml:space="preserve"> </w:t>
      </w:r>
      <w:r w:rsidR="00CA7C3E" w:rsidRPr="000C01F0">
        <w:rPr>
          <w:rFonts w:ascii="Times New Roman" w:hAnsi="Times New Roman" w:cs="Times New Roman"/>
          <w:sz w:val="26"/>
          <w:szCs w:val="26"/>
        </w:rPr>
        <w:t>с изменениями, внесенными приказом</w:t>
      </w:r>
      <w:r w:rsidR="00F6426E" w:rsidRPr="000C01F0">
        <w:rPr>
          <w:rFonts w:ascii="Times New Roman" w:hAnsi="Times New Roman" w:cs="Times New Roman"/>
          <w:sz w:val="26"/>
          <w:szCs w:val="26"/>
        </w:rPr>
        <w:t xml:space="preserve"> </w:t>
      </w:r>
      <w:r w:rsidR="005C7066" w:rsidRPr="000C01F0">
        <w:rPr>
          <w:rFonts w:ascii="Times New Roman" w:hAnsi="Times New Roman" w:cs="Times New Roman"/>
          <w:bCs/>
          <w:sz w:val="26"/>
          <w:szCs w:val="26"/>
        </w:rPr>
        <w:t>Мин</w:t>
      </w:r>
      <w:r w:rsidR="005C7066" w:rsidRPr="000C01F0">
        <w:rPr>
          <w:rFonts w:ascii="Times New Roman" w:hAnsi="Times New Roman" w:cs="Times New Roman"/>
          <w:bCs/>
          <w:sz w:val="26"/>
          <w:szCs w:val="26"/>
        </w:rPr>
        <w:t>и</w:t>
      </w:r>
      <w:r w:rsidR="005C7066" w:rsidRPr="000C01F0">
        <w:rPr>
          <w:rFonts w:ascii="Times New Roman" w:hAnsi="Times New Roman" w:cs="Times New Roman"/>
          <w:bCs/>
          <w:sz w:val="26"/>
          <w:szCs w:val="26"/>
        </w:rPr>
        <w:t>стерства труда</w:t>
      </w:r>
      <w:proofErr w:type="gramEnd"/>
      <w:r w:rsidR="005C7066" w:rsidRPr="000C01F0">
        <w:rPr>
          <w:rFonts w:ascii="Times New Roman" w:hAnsi="Times New Roman" w:cs="Times New Roman"/>
          <w:bCs/>
          <w:sz w:val="26"/>
          <w:szCs w:val="26"/>
        </w:rPr>
        <w:t xml:space="preserve"> и социальной защиты Чувашской Республики</w:t>
      </w:r>
      <w:r w:rsidR="00A75CB1" w:rsidRPr="000C01F0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="00F6426E" w:rsidRPr="000C01F0">
        <w:rPr>
          <w:rFonts w:ascii="Times New Roman" w:hAnsi="Times New Roman" w:cs="Times New Roman"/>
          <w:bCs/>
          <w:sz w:val="26"/>
          <w:szCs w:val="26"/>
        </w:rPr>
        <w:t>т 29</w:t>
      </w:r>
      <w:r w:rsidR="00A75CB1" w:rsidRPr="000C01F0">
        <w:rPr>
          <w:rFonts w:ascii="Times New Roman" w:hAnsi="Times New Roman" w:cs="Times New Roman"/>
          <w:bCs/>
          <w:sz w:val="26"/>
          <w:szCs w:val="26"/>
        </w:rPr>
        <w:t xml:space="preserve"> мая </w:t>
      </w:r>
      <w:r w:rsidR="00BF42A1">
        <w:rPr>
          <w:rFonts w:ascii="Times New Roman" w:hAnsi="Times New Roman" w:cs="Times New Roman"/>
          <w:bCs/>
          <w:sz w:val="26"/>
          <w:szCs w:val="26"/>
        </w:rPr>
        <w:br/>
      </w:r>
      <w:r w:rsidR="00F6426E" w:rsidRPr="000C01F0">
        <w:rPr>
          <w:rFonts w:ascii="Times New Roman" w:hAnsi="Times New Roman" w:cs="Times New Roman"/>
          <w:bCs/>
          <w:sz w:val="26"/>
          <w:szCs w:val="26"/>
        </w:rPr>
        <w:t>2019</w:t>
      </w:r>
      <w:r w:rsidR="00A75CB1" w:rsidRPr="000C01F0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F6426E" w:rsidRPr="000C01F0">
        <w:rPr>
          <w:rFonts w:ascii="Times New Roman" w:hAnsi="Times New Roman" w:cs="Times New Roman"/>
          <w:bCs/>
          <w:sz w:val="26"/>
          <w:szCs w:val="26"/>
        </w:rPr>
        <w:t xml:space="preserve"> 251</w:t>
      </w:r>
      <w:r w:rsidR="008B34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34A0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gramStart"/>
      <w:r w:rsidR="008B34A0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зарегистрирован</w:t>
      </w:r>
      <w:proofErr w:type="gramEnd"/>
      <w:r w:rsidR="008B34A0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Министерстве юстиции и имущес</w:t>
      </w:r>
      <w:r w:rsidR="00BF42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8B34A0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венных отн</w:t>
      </w:r>
      <w:r w:rsidR="008B34A0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8B34A0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шений Чувашской Республики </w:t>
      </w:r>
      <w:r w:rsidR="008B3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 июня</w:t>
      </w:r>
      <w:r w:rsidR="008B34A0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8B3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8B34A0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г., регистрационный № </w:t>
      </w:r>
      <w:r w:rsidR="008B3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5248</w:t>
      </w:r>
      <w:r w:rsidR="008B34A0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8E2812" w:rsidRPr="000C01F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C01F0">
        <w:rPr>
          <w:rFonts w:ascii="Times New Roman" w:hAnsi="Times New Roman" w:cs="Times New Roman"/>
          <w:sz w:val="26"/>
          <w:szCs w:val="26"/>
        </w:rPr>
        <w:t>изл</w:t>
      </w:r>
      <w:r w:rsidRPr="000C01F0">
        <w:rPr>
          <w:rFonts w:ascii="Times New Roman" w:hAnsi="Times New Roman" w:cs="Times New Roman"/>
          <w:sz w:val="26"/>
          <w:szCs w:val="26"/>
        </w:rPr>
        <w:t>о</w:t>
      </w:r>
      <w:r w:rsidRPr="000C01F0">
        <w:rPr>
          <w:rFonts w:ascii="Times New Roman" w:hAnsi="Times New Roman" w:cs="Times New Roman"/>
          <w:sz w:val="26"/>
          <w:szCs w:val="26"/>
        </w:rPr>
        <w:t>жить в р</w:t>
      </w:r>
      <w:r w:rsidRPr="000C01F0">
        <w:rPr>
          <w:rFonts w:ascii="Times New Roman" w:hAnsi="Times New Roman" w:cs="Times New Roman"/>
          <w:sz w:val="26"/>
          <w:szCs w:val="26"/>
        </w:rPr>
        <w:t>е</w:t>
      </w:r>
      <w:r w:rsidRPr="000C01F0">
        <w:rPr>
          <w:rFonts w:ascii="Times New Roman" w:hAnsi="Times New Roman" w:cs="Times New Roman"/>
          <w:sz w:val="26"/>
          <w:szCs w:val="26"/>
        </w:rPr>
        <w:t xml:space="preserve">дакции согласно приложению к настоящему приказу. </w:t>
      </w:r>
    </w:p>
    <w:p w:rsidR="00DA73AC" w:rsidRPr="000C01F0" w:rsidRDefault="001519AA" w:rsidP="00DA7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C01F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DA73AC" w:rsidRPr="000C01F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73AC" w:rsidRPr="000C01F0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 первого зам</w:t>
      </w:r>
      <w:r w:rsidR="00DA73AC" w:rsidRPr="000C01F0">
        <w:rPr>
          <w:rFonts w:ascii="Times New Roman" w:hAnsi="Times New Roman"/>
          <w:sz w:val="26"/>
          <w:szCs w:val="26"/>
        </w:rPr>
        <w:t>е</w:t>
      </w:r>
      <w:r w:rsidR="00DA73AC" w:rsidRPr="000C01F0">
        <w:rPr>
          <w:rFonts w:ascii="Times New Roman" w:hAnsi="Times New Roman"/>
          <w:sz w:val="26"/>
          <w:szCs w:val="26"/>
        </w:rPr>
        <w:t>стителя министра труда и социальной защиты Чувашской Республики</w:t>
      </w:r>
      <w:r w:rsidR="005C7066" w:rsidRPr="000C01F0">
        <w:rPr>
          <w:rFonts w:ascii="Times New Roman" w:hAnsi="Times New Roman"/>
          <w:sz w:val="26"/>
          <w:szCs w:val="26"/>
        </w:rPr>
        <w:t xml:space="preserve"> Л.Г. Арсе</w:t>
      </w:r>
      <w:r w:rsidR="005C7066" w:rsidRPr="000C01F0">
        <w:rPr>
          <w:rFonts w:ascii="Times New Roman" w:hAnsi="Times New Roman"/>
          <w:sz w:val="26"/>
          <w:szCs w:val="26"/>
        </w:rPr>
        <w:t>н</w:t>
      </w:r>
      <w:r w:rsidR="005C7066" w:rsidRPr="000C01F0">
        <w:rPr>
          <w:rFonts w:ascii="Times New Roman" w:hAnsi="Times New Roman"/>
          <w:sz w:val="26"/>
          <w:szCs w:val="26"/>
        </w:rPr>
        <w:t>тьев</w:t>
      </w:r>
      <w:r w:rsidR="008B34A0">
        <w:rPr>
          <w:rFonts w:ascii="Times New Roman" w:hAnsi="Times New Roman"/>
          <w:sz w:val="26"/>
          <w:szCs w:val="26"/>
        </w:rPr>
        <w:t>у</w:t>
      </w:r>
      <w:r w:rsidR="00DA73AC" w:rsidRPr="000C01F0">
        <w:rPr>
          <w:rFonts w:ascii="Times New Roman" w:hAnsi="Times New Roman"/>
          <w:sz w:val="26"/>
          <w:szCs w:val="26"/>
        </w:rPr>
        <w:t>.</w:t>
      </w:r>
    </w:p>
    <w:p w:rsidR="001519AA" w:rsidRPr="00FE33F1" w:rsidRDefault="001519AA" w:rsidP="00FE3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C01F0">
        <w:rPr>
          <w:rFonts w:ascii="Times New Roman" w:hAnsi="Times New Roman"/>
          <w:sz w:val="26"/>
          <w:szCs w:val="26"/>
        </w:rPr>
        <w:t>3. Настоящий приказ вступает в силу через десять дней после дня его офиц</w:t>
      </w:r>
      <w:r w:rsidRPr="000C01F0">
        <w:rPr>
          <w:rFonts w:ascii="Times New Roman" w:hAnsi="Times New Roman"/>
          <w:sz w:val="26"/>
          <w:szCs w:val="26"/>
        </w:rPr>
        <w:t>и</w:t>
      </w:r>
      <w:r w:rsidRPr="000C01F0">
        <w:rPr>
          <w:rFonts w:ascii="Times New Roman" w:hAnsi="Times New Roman"/>
          <w:sz w:val="26"/>
          <w:szCs w:val="26"/>
        </w:rPr>
        <w:t>ального опубликования.</w:t>
      </w:r>
    </w:p>
    <w:p w:rsidR="00F80885" w:rsidRDefault="00F80885" w:rsidP="00FE33F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80885" w:rsidRDefault="00F80885" w:rsidP="00FE33F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80885" w:rsidRDefault="00F80885" w:rsidP="00FE33F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519AA" w:rsidRPr="00FE33F1" w:rsidRDefault="000A107F" w:rsidP="00FE33F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Министр           </w:t>
      </w:r>
      <w:r w:rsidR="001519AA" w:rsidRPr="00FE33F1">
        <w:rPr>
          <w:rFonts w:ascii="Times New Roman" w:hAnsi="Times New Roman"/>
          <w:sz w:val="26"/>
          <w:szCs w:val="26"/>
        </w:rPr>
        <w:t xml:space="preserve">                   </w:t>
      </w:r>
      <w:r w:rsidR="00C35553">
        <w:rPr>
          <w:rFonts w:ascii="Times New Roman" w:hAnsi="Times New Roman"/>
          <w:sz w:val="26"/>
          <w:szCs w:val="26"/>
        </w:rPr>
        <w:t xml:space="preserve"> </w:t>
      </w:r>
      <w:r w:rsidR="001519AA" w:rsidRPr="00FE33F1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1519AA" w:rsidRPr="00FE33F1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>А.Г. Елизарова</w:t>
      </w:r>
    </w:p>
    <w:p w:rsidR="001519AA" w:rsidRPr="00FE33F1" w:rsidRDefault="001519AA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bookmarkEnd w:id="0"/>
    <w:p w:rsidR="001519AA" w:rsidRPr="00FE33F1" w:rsidRDefault="001519AA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519AA" w:rsidRPr="00FE33F1" w:rsidRDefault="001519AA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519AA" w:rsidRPr="00FE33F1" w:rsidRDefault="001519AA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519AA" w:rsidRPr="00FE33F1" w:rsidRDefault="001519AA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519AA" w:rsidRPr="00FE33F1" w:rsidRDefault="001519AA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519AA" w:rsidRDefault="001519AA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80885" w:rsidRPr="00FE33F1" w:rsidRDefault="00F80885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519AA" w:rsidRPr="00FE33F1" w:rsidRDefault="001519AA" w:rsidP="00FE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CA0" w:rsidRPr="00FE33F1" w:rsidRDefault="006A3CA0" w:rsidP="00FE33F1">
      <w:pPr>
        <w:spacing w:line="240" w:lineRule="auto"/>
        <w:ind w:left="5670"/>
        <w:contextualSpacing/>
        <w:rPr>
          <w:rFonts w:ascii="Times New Roman" w:eastAsia="Times New Roman" w:hAnsi="Times New Roman"/>
          <w:sz w:val="26"/>
          <w:szCs w:val="26"/>
        </w:rPr>
      </w:pPr>
      <w:r w:rsidRPr="00FE33F1">
        <w:rPr>
          <w:rFonts w:ascii="Times New Roman" w:eastAsia="Times New Roman" w:hAnsi="Times New Roman"/>
          <w:sz w:val="26"/>
          <w:szCs w:val="26"/>
        </w:rPr>
        <w:t xml:space="preserve">Приложение к приказу </w:t>
      </w:r>
    </w:p>
    <w:p w:rsidR="006A3CA0" w:rsidRPr="00FE33F1" w:rsidRDefault="006A3CA0" w:rsidP="00FE33F1">
      <w:pPr>
        <w:spacing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 w:rsidRPr="00FE33F1">
        <w:rPr>
          <w:rFonts w:ascii="Times New Roman" w:hAnsi="Times New Roman"/>
          <w:sz w:val="26"/>
          <w:szCs w:val="26"/>
        </w:rPr>
        <w:t>Мин</w:t>
      </w:r>
      <w:r w:rsidR="00223832" w:rsidRPr="00FE33F1">
        <w:rPr>
          <w:rFonts w:ascii="Times New Roman" w:hAnsi="Times New Roman"/>
          <w:sz w:val="26"/>
          <w:szCs w:val="26"/>
        </w:rPr>
        <w:t>истерства труда и социал</w:t>
      </w:r>
      <w:r w:rsidR="00223832" w:rsidRPr="00FE33F1">
        <w:rPr>
          <w:rFonts w:ascii="Times New Roman" w:hAnsi="Times New Roman"/>
          <w:sz w:val="26"/>
          <w:szCs w:val="26"/>
        </w:rPr>
        <w:t>ь</w:t>
      </w:r>
      <w:r w:rsidR="00223832" w:rsidRPr="00FE33F1">
        <w:rPr>
          <w:rFonts w:ascii="Times New Roman" w:hAnsi="Times New Roman"/>
          <w:sz w:val="26"/>
          <w:szCs w:val="26"/>
        </w:rPr>
        <w:t xml:space="preserve">ной защиты </w:t>
      </w:r>
      <w:r w:rsidRPr="00FE33F1">
        <w:rPr>
          <w:rFonts w:ascii="Times New Roman" w:hAnsi="Times New Roman"/>
          <w:sz w:val="26"/>
          <w:szCs w:val="26"/>
        </w:rPr>
        <w:t>Чуваш</w:t>
      </w:r>
      <w:r w:rsidR="001519AA" w:rsidRPr="00FE33F1">
        <w:rPr>
          <w:rFonts w:ascii="Times New Roman" w:hAnsi="Times New Roman"/>
          <w:sz w:val="26"/>
          <w:szCs w:val="26"/>
        </w:rPr>
        <w:t>ской Респу</w:t>
      </w:r>
      <w:r w:rsidR="00223832" w:rsidRPr="00FE33F1">
        <w:rPr>
          <w:rFonts w:ascii="Times New Roman" w:hAnsi="Times New Roman"/>
          <w:sz w:val="26"/>
          <w:szCs w:val="26"/>
        </w:rPr>
        <w:t>б</w:t>
      </w:r>
      <w:r w:rsidR="00223832" w:rsidRPr="00FE33F1">
        <w:rPr>
          <w:rFonts w:ascii="Times New Roman" w:hAnsi="Times New Roman"/>
          <w:sz w:val="26"/>
          <w:szCs w:val="26"/>
        </w:rPr>
        <w:t>лики</w:t>
      </w:r>
    </w:p>
    <w:p w:rsidR="006A3CA0" w:rsidRPr="00FE33F1" w:rsidRDefault="006A3CA0" w:rsidP="00FE33F1">
      <w:pPr>
        <w:spacing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 w:rsidRPr="00FE33F1">
        <w:rPr>
          <w:rFonts w:ascii="Times New Roman" w:hAnsi="Times New Roman"/>
          <w:sz w:val="26"/>
          <w:szCs w:val="26"/>
        </w:rPr>
        <w:t>от ____</w:t>
      </w:r>
      <w:r w:rsidR="00E24934" w:rsidRPr="00FE33F1">
        <w:rPr>
          <w:rFonts w:ascii="Times New Roman" w:hAnsi="Times New Roman"/>
          <w:sz w:val="26"/>
          <w:szCs w:val="26"/>
        </w:rPr>
        <w:t>___</w:t>
      </w:r>
      <w:r w:rsidRPr="00FE33F1">
        <w:rPr>
          <w:rFonts w:ascii="Times New Roman" w:hAnsi="Times New Roman"/>
          <w:sz w:val="26"/>
          <w:szCs w:val="26"/>
        </w:rPr>
        <w:t>___ № __________</w:t>
      </w:r>
    </w:p>
    <w:p w:rsidR="006A3CA0" w:rsidRPr="00FE33F1" w:rsidRDefault="006A3CA0" w:rsidP="00FE33F1">
      <w:pPr>
        <w:spacing w:line="240" w:lineRule="auto"/>
        <w:ind w:left="567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B78B3" w:rsidRPr="00FE33F1" w:rsidRDefault="006A3CA0" w:rsidP="00FE33F1">
      <w:pPr>
        <w:spacing w:line="240" w:lineRule="auto"/>
        <w:ind w:left="5670"/>
        <w:contextualSpacing/>
        <w:rPr>
          <w:rFonts w:ascii="Times New Roman" w:eastAsia="Times New Roman" w:hAnsi="Times New Roman"/>
          <w:sz w:val="26"/>
          <w:szCs w:val="26"/>
        </w:rPr>
      </w:pPr>
      <w:r w:rsidRPr="00FE33F1">
        <w:rPr>
          <w:rFonts w:ascii="Times New Roman" w:eastAsia="Times New Roman" w:hAnsi="Times New Roman"/>
          <w:sz w:val="26"/>
          <w:szCs w:val="26"/>
        </w:rPr>
        <w:t xml:space="preserve">Приложение к </w:t>
      </w:r>
      <w:r w:rsidR="004B78B3" w:rsidRPr="00FE33F1">
        <w:rPr>
          <w:rFonts w:ascii="Times New Roman" w:eastAsia="Times New Roman" w:hAnsi="Times New Roman"/>
          <w:sz w:val="26"/>
          <w:szCs w:val="26"/>
        </w:rPr>
        <w:t>Положению</w:t>
      </w:r>
    </w:p>
    <w:p w:rsidR="005120F7" w:rsidRPr="00FE33F1" w:rsidRDefault="005120F7" w:rsidP="00FE33F1">
      <w:pPr>
        <w:spacing w:line="240" w:lineRule="auto"/>
        <w:ind w:left="5670"/>
        <w:contextualSpacing/>
        <w:rPr>
          <w:rFonts w:ascii="Times New Roman" w:eastAsia="Times New Roman" w:hAnsi="Times New Roman"/>
          <w:sz w:val="26"/>
          <w:szCs w:val="26"/>
        </w:rPr>
      </w:pPr>
      <w:r w:rsidRPr="00FE33F1">
        <w:rPr>
          <w:rFonts w:ascii="Times New Roman" w:eastAsia="Times New Roman" w:hAnsi="Times New Roman"/>
          <w:sz w:val="26"/>
          <w:szCs w:val="26"/>
        </w:rPr>
        <w:t>о</w:t>
      </w:r>
      <w:r w:rsidR="004B78B3" w:rsidRPr="00FE33F1">
        <w:rPr>
          <w:rFonts w:ascii="Times New Roman" w:eastAsia="Times New Roman" w:hAnsi="Times New Roman"/>
          <w:sz w:val="26"/>
          <w:szCs w:val="26"/>
        </w:rPr>
        <w:t>б участковой</w:t>
      </w:r>
      <w:r w:rsidRPr="00FE33F1">
        <w:rPr>
          <w:rFonts w:ascii="Times New Roman" w:eastAsia="Times New Roman" w:hAnsi="Times New Roman"/>
          <w:sz w:val="26"/>
          <w:szCs w:val="26"/>
        </w:rPr>
        <w:t xml:space="preserve"> социальной службе для работы </w:t>
      </w:r>
      <w:r w:rsidR="00323375" w:rsidRPr="00FE33F1">
        <w:rPr>
          <w:rFonts w:ascii="Times New Roman" w:eastAsia="Times New Roman" w:hAnsi="Times New Roman"/>
          <w:sz w:val="26"/>
          <w:szCs w:val="26"/>
        </w:rPr>
        <w:t>с</w:t>
      </w:r>
      <w:r w:rsidRPr="00FE33F1">
        <w:rPr>
          <w:rFonts w:ascii="Times New Roman" w:eastAsia="Times New Roman" w:hAnsi="Times New Roman"/>
          <w:sz w:val="26"/>
          <w:szCs w:val="26"/>
        </w:rPr>
        <w:t xml:space="preserve"> семьями и детьми</w:t>
      </w:r>
    </w:p>
    <w:p w:rsidR="004B78B3" w:rsidRPr="00FE33F1" w:rsidRDefault="004B78B3" w:rsidP="00FE33F1"/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4"/>
        <w:gridCol w:w="7940"/>
      </w:tblGrid>
      <w:tr w:rsidR="00F26BA9" w:rsidRPr="00FE33F1" w:rsidTr="00F26BA9">
        <w:tc>
          <w:tcPr>
            <w:tcW w:w="1984" w:type="dxa"/>
          </w:tcPr>
          <w:p w:rsidR="00F26BA9" w:rsidRPr="00FE33F1" w:rsidRDefault="00F26BA9" w:rsidP="00FE3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Организации с</w:t>
            </w: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циального о</w:t>
            </w: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служивания, находящиеся </w:t>
            </w:r>
            <w:proofErr w:type="gram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</w:t>
            </w:r>
            <w:r w:rsidR="00223832" w:rsidRPr="00FE33F1">
              <w:rPr>
                <w:rFonts w:ascii="Times New Roman" w:hAnsi="Times New Roman"/>
                <w:sz w:val="24"/>
                <w:szCs w:val="24"/>
              </w:rPr>
              <w:t>Мин</w:t>
            </w:r>
            <w:r w:rsidR="00223832" w:rsidRPr="00FE33F1">
              <w:rPr>
                <w:rFonts w:ascii="Times New Roman" w:hAnsi="Times New Roman"/>
                <w:sz w:val="24"/>
                <w:szCs w:val="24"/>
              </w:rPr>
              <w:t>и</w:t>
            </w:r>
            <w:r w:rsidR="00223832" w:rsidRPr="00FE33F1">
              <w:rPr>
                <w:rFonts w:ascii="Times New Roman" w:hAnsi="Times New Roman"/>
                <w:sz w:val="24"/>
                <w:szCs w:val="24"/>
              </w:rPr>
              <w:t>стерства труда и социальной з</w:t>
            </w:r>
            <w:r w:rsidR="00223832" w:rsidRPr="00FE33F1">
              <w:rPr>
                <w:rFonts w:ascii="Times New Roman" w:hAnsi="Times New Roman"/>
                <w:sz w:val="24"/>
                <w:szCs w:val="24"/>
              </w:rPr>
              <w:t>а</w:t>
            </w:r>
            <w:r w:rsidR="00223832" w:rsidRPr="00FE33F1">
              <w:rPr>
                <w:rFonts w:ascii="Times New Roman" w:hAnsi="Times New Roman"/>
                <w:sz w:val="24"/>
                <w:szCs w:val="24"/>
              </w:rPr>
              <w:t>щиты Чува</w:t>
            </w:r>
            <w:r w:rsidR="00223832" w:rsidRPr="00FE33F1">
              <w:rPr>
                <w:rFonts w:ascii="Times New Roman" w:hAnsi="Times New Roman"/>
                <w:sz w:val="24"/>
                <w:szCs w:val="24"/>
              </w:rPr>
              <w:t>ш</w:t>
            </w:r>
            <w:r w:rsidR="002272C7" w:rsidRPr="00FE33F1">
              <w:rPr>
                <w:rFonts w:ascii="Times New Roman" w:hAnsi="Times New Roman"/>
                <w:sz w:val="24"/>
                <w:szCs w:val="24"/>
              </w:rPr>
              <w:t>ской Респу</w:t>
            </w:r>
            <w:r w:rsidR="00223832" w:rsidRPr="00FE33F1">
              <w:rPr>
                <w:rFonts w:ascii="Times New Roman" w:hAnsi="Times New Roman"/>
                <w:sz w:val="24"/>
                <w:szCs w:val="24"/>
              </w:rPr>
              <w:t>блики</w:t>
            </w:r>
          </w:p>
        </w:tc>
        <w:tc>
          <w:tcPr>
            <w:tcW w:w="7940" w:type="dxa"/>
          </w:tcPr>
          <w:p w:rsidR="00F26BA9" w:rsidRPr="00FE33F1" w:rsidRDefault="00F26BA9" w:rsidP="00FE3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Участки </w:t>
            </w:r>
          </w:p>
          <w:p w:rsidR="00F26BA9" w:rsidRPr="00FE33F1" w:rsidRDefault="00F26BA9" w:rsidP="00FE3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3F1">
              <w:rPr>
                <w:rFonts w:ascii="Times New Roman" w:hAnsi="Times New Roman" w:cs="Times New Roman"/>
                <w:sz w:val="24"/>
                <w:szCs w:val="24"/>
              </w:rPr>
              <w:t xml:space="preserve">(микрорайоны компактного </w:t>
            </w:r>
            <w:proofErr w:type="gramEnd"/>
          </w:p>
          <w:p w:rsidR="00F26BA9" w:rsidRPr="00FE33F1" w:rsidRDefault="00F26BA9" w:rsidP="00FE3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F1">
              <w:rPr>
                <w:rFonts w:ascii="Times New Roman" w:hAnsi="Times New Roman" w:cs="Times New Roman"/>
                <w:sz w:val="24"/>
                <w:szCs w:val="24"/>
              </w:rPr>
              <w:t>проживания семей и детей)</w:t>
            </w:r>
          </w:p>
        </w:tc>
      </w:tr>
    </w:tbl>
    <w:p w:rsidR="005E2699" w:rsidRPr="00FE33F1" w:rsidRDefault="005E2699" w:rsidP="00FE33F1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4"/>
        <w:gridCol w:w="7940"/>
      </w:tblGrid>
      <w:tr w:rsidR="00F26BA9" w:rsidRPr="00FE33F1" w:rsidTr="001519AA">
        <w:tc>
          <w:tcPr>
            <w:tcW w:w="1984" w:type="dxa"/>
            <w:tcBorders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BA9" w:rsidRPr="00FE33F1" w:rsidTr="00F26BA9">
        <w:tc>
          <w:tcPr>
            <w:tcW w:w="1984" w:type="dxa"/>
            <w:vMerge w:val="restart"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«Ву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нарский центр социального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защиты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Вурнарский район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Азимсирминское сельское поселение: д. Азим-</w:t>
            </w:r>
            <w:proofErr w:type="gramStart"/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ирма, д. Тувалькино, </w:t>
            </w:r>
            <w:r w:rsidR="000A10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Эпшики, д. Малдыкасы, д. Кумбалы, д. Ойкасы, д. Чирш-Хирлепы,</w:t>
            </w:r>
            <w:r w:rsidR="000A10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Авыр-Сирмы, д. Пайки, д. Илдымкасы, д. Большие Хирлепы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Алгазинское сельское поселение: д</w:t>
            </w:r>
            <w:proofErr w:type="gramStart"/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йгиши, д. Алгазино, с. Кукшум, </w:t>
            </w:r>
            <w:r w:rsidR="000A10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Малды-Кукшум, д. Хорн-Кукшум,</w:t>
            </w:r>
            <w:r w:rsidR="008E1BA1"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Чалым-Кукшум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Апнерское сельское поселение: д. Апнеры, д. Анаткас-Абызово, д. </w:t>
            </w:r>
            <w:proofErr w:type="gramStart"/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Старые</w:t>
            </w:r>
            <w:proofErr w:type="gramEnd"/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Яхакасы, с. Абызово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Большеторханское сельское поселение: д. Большие Торханы, д. Альмень-Сунары, с. Артеменькино, д. Кожиково, д. Кумаши, д. Тюлюкасы, д. Тю</w:t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беки, д. Чиршкас-Мураты </w:t>
            </w:r>
            <w:r w:rsidRPr="005C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Большеяушское сельское поселение: д. Большие Яуши, д. Ойкас-Яуши, д. Синьял-Яуши, д. Талхир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Ершипосинское сельское поселение: д. Ершипоси, д.</w:t>
            </w:r>
            <w:r w:rsidR="008E1BA1"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Кюстюмеры, д. Од</w:t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ково, с. Кошлауши, д. Хора-Сирма, д. Авруи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Янгорчинское сельское поселение: с. Янгорчино, д. Напольное-Тугаево, </w:t>
            </w:r>
            <w:r w:rsidR="000A10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Хорнзоры 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2: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Буртасинское сельское поселение: д. Буртасы, р. Чаркли, д. Волонтер, </w:t>
            </w:r>
            <w:r w:rsidR="00233E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Киберли, д.</w:t>
            </w:r>
            <w:r w:rsidR="008E1BA1"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Пинер-Айгиши, д. </w:t>
            </w:r>
            <w:proofErr w:type="gramStart"/>
            <w:r w:rsidR="008E1BA1"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Лесные</w:t>
            </w:r>
            <w:proofErr w:type="gramEnd"/>
            <w:r w:rsidR="008E1BA1"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Шигали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Вурманкасинское сельское поселение: д. Вурманкасы, д. Кадыши, д.</w:t>
            </w:r>
            <w:r w:rsidR="008E1BA1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димиркино</w:t>
            </w:r>
          </w:p>
          <w:p w:rsidR="00F26BA9" w:rsidRPr="005C087F" w:rsidRDefault="00F26BA9" w:rsidP="00233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Вурнарское городское поселение: пгт. Вурнары;                                            Ермошкинское сельское поселение д. Ермошкино, д. Пуканкасы, д. Мун</w:t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ялы, д. Кивсерт-Мураты, с. Альменево, д. Кожар-Яндоба, д. Хорапыры,</w:t>
            </w:r>
            <w:r w:rsidR="00233E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Ойкас-Яндоба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3: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Калининское сельское поселение: с. Калинино, д. Кивьялы, д. Кюльхири, д. Мачамуши, д. Ослаба</w:t>
            </w:r>
            <w:proofErr w:type="gramStart"/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8E1BA1"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Синьялы, д. Хумуши, д. Ямбахтино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Кольцовское сельское поселение: д. Мамалаево, д. Булатово, д. Сявалкас-Хирпоси, р. Апнерка, д. Кольцовка, д. Зеленовка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Малояушское сельское поселение: с. Малые Яуши, д. Кюмель-Ямаши, </w:t>
            </w:r>
            <w:r w:rsidR="00233E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Мулакасы, д. Синь-Алдыши, д.</w:t>
            </w:r>
            <w:r w:rsidR="006F62D5"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Старые Шорданы, д. Тимерчкасы, </w:t>
            </w:r>
            <w:r w:rsidR="008976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Троицкое, д. Тузи-Сярмус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Ойкас-Кибекское сельское поселение: д. Ойкас-Кибеки, д. Вурман-Кибеки, д. Синь-Суръял, с. Янишево, д. Кивсерт-Янишево, д. Усландыр-Янишево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4:</w:t>
            </w:r>
          </w:p>
          <w:p w:rsidR="00F26BA9" w:rsidRPr="005C087F" w:rsidRDefault="00F26BA9" w:rsidP="005C087F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Санарпосинское сельское поселение: д. Санарпоси, д. </w:t>
            </w:r>
            <w:proofErr w:type="gramStart"/>
            <w:r w:rsidRPr="005C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Pr="005C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Яхакасы</w:t>
            </w:r>
          </w:p>
          <w:p w:rsidR="00F26BA9" w:rsidRPr="005C087F" w:rsidRDefault="00F26BA9" w:rsidP="005C087F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Сявалкасинское сельское поселение: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Тузи-Мураты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д. Сявалкасы, </w:t>
            </w:r>
            <w:r w:rsidR="00233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Сугут-Торбиково, д. Елабыши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Хирпосинское сельское поселение: с. Орауши, д. Хирпоси, д. Отары, </w:t>
            </w:r>
            <w:r w:rsidR="00233E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5C0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Рунги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Шинерское сельское поселение: д. Шинеры</w:t>
            </w:r>
            <w:r w:rsidR="008E1BA1" w:rsidRPr="005C0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д. Чириш-Шинеры, д. Шорк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сы, д. Ишлей</w:t>
            </w:r>
          </w:p>
        </w:tc>
      </w:tr>
      <w:tr w:rsidR="00F26BA9" w:rsidRPr="00FE33F1" w:rsidTr="00F26BA9">
        <w:tc>
          <w:tcPr>
            <w:tcW w:w="1984" w:type="dxa"/>
            <w:vMerge w:val="restart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Чувашской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ноармейский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ного обслужив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ния населения» Министерства труда и соц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альной защиты Чувашской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</w:tr>
      <w:tr w:rsidR="00F26BA9" w:rsidRPr="00FE33F1" w:rsidTr="00F26BA9">
        <w:tc>
          <w:tcPr>
            <w:tcW w:w="1984" w:type="dxa"/>
            <w:vMerge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Алманчинское сельское поселение: с. Алманчино, д. Албахтино, д. Ву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манкас-Чурино, д. Вурманкасы, д. Нимичкасы, д. Синьял-Чурино, д. Тузи-Чурино, д. Шивбоси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Яншихово-Челлинское сельское поселение: д. Яншихово-Челлы, д. Ву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манкасы, д. Малые Собары, д.</w:t>
            </w:r>
            <w:r w:rsidR="008E1BA1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Малые Челлы, д. Санькасы, д. Первые 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ньялы, ст. Траки, с. Именево, д. Шорги, д.</w:t>
            </w:r>
            <w:r w:rsidR="008E1BA1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Серткасы, д. Чумаши</w:t>
            </w:r>
            <w:proofErr w:type="gramEnd"/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Большешатьминское сельское поселение: </w:t>
            </w:r>
            <w:r w:rsidRPr="005C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Шатьма, д. Анатк</w:t>
            </w:r>
            <w:r w:rsidRPr="005C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д. Бурундуки, д. Верхняя Типсирма, д. Голов, д. Дворики, д. Кожары, д. Кошки, д. Нижняя Типсирма, д. Оба-Сирма, д. Тват-пюрть, д. Четрики, д. Юпрямы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Пикшикское сельское поселение: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Пикшики, д. Кюль-Сирма, д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иньял-Шатьма, д. Кивьялы, д. Шупоси, д. Вурманкасы, д. Тоганаши, д. Ямайк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сы, д. Ойрисюрт, д. Шипырлавар, д. Ыхракасы, д. Сесмеры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3: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Исаковское сельское поселение: с. Исаково, д. Ванюшкасы, д. Дубовка, </w:t>
            </w:r>
            <w:r w:rsidR="00233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Кумагалы, д. Очкасы, д. Пшонги, д. Сирикли, д. Таныши, д. Яманаки, </w:t>
            </w:r>
            <w:r w:rsidR="0023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Яшкильдино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Убеевское сельское поселение: с. Убеево, д. Байсубино, д. Верхние Кож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ры, д. Досаево,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Кирегаси,</w:t>
            </w:r>
            <w:r w:rsidR="006F62D5"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Нижние Кожары, д. Новые-Игити,</w:t>
            </w:r>
            <w:r w:rsidR="008E1BA1"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Я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</w:t>
            </w:r>
            <w:r w:rsidR="008E1BA1"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</w:t>
            </w:r>
            <w:proofErr w:type="gramEnd"/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4: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Караевское сельское поселение: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Караево, д. Сирмапоси, д. Кюльхири, </w:t>
            </w:r>
            <w:r w:rsidR="00CD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Синьял-Караево, д. Сормхири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Красноармейское сельское поселение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Красноармей-ское, д. Васнары, </w:t>
            </w:r>
            <w:r w:rsidR="00CD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Вотланы, д. Задние-Карыки, д. Крендей-касы, д. Липовка, д. Передние Карыки, д. Синьял-Убеево</w:t>
            </w:r>
            <w:r w:rsidRPr="005C08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Старые Игити, д. Хлеси, д. Хозакасы, д. Ч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ганары, д. Юськасы, д. Янгасы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5: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Чадукасинское сельское поселение: д. Чадукасы, д. Шинарпоси, д. П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лайкасы, д. Типвары, д. Арзюнакасы, д. Сявал-Сирма, д. Енешкасы, д. 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вые Выселки</w:t>
            </w:r>
            <w:proofErr w:type="gramEnd"/>
          </w:p>
        </w:tc>
      </w:tr>
      <w:tr w:rsidR="00F26BA9" w:rsidRPr="00FE33F1" w:rsidTr="00F26BA9">
        <w:tc>
          <w:tcPr>
            <w:tcW w:w="1984" w:type="dxa"/>
            <w:vMerge w:val="restart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Чувашской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нашский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плексный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служивания населения»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защиты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Канаш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№1: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Машиностроителей, Чернышевского, Бухтулова, Черникова, Гли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Энгельса, З.</w:t>
            </w:r>
            <w:r w:rsidR="008E1BA1"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Космодемьянской, Матросова, Краснодонцев, Р.</w:t>
            </w:r>
            <w:r w:rsidR="006F62D5"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бург, Ухсая, Суворова,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Фурманова, К.Иванова,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Зарубина, Рабочая, Цио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ковского, Пушкина, 30 лет Победы, Южная, Московская, Разина, К.Маркса, Чкалова, 30 лет Чувашии,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Новая, Маяковского,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Пугачева, Гаг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рина, Чапаева, Ломоносова, Коммунаров, 40 лет Октября, Шмидта, Стро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Киевская, Нахимова, Космонавтов, Декабристов, Володарского, Волгоградская, Макаренко, Ленинградская, Свердлова, Л.Чайкиной, Гор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кого, Рылеева,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Радищева, Толстого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Щорса, Зорге, Мичурина,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Юман, К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тузова, Радищева, 8 Марта, Чистые пруды, Раздольная, Полетаева, Э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гельса, Кыяшлы, Крупской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проспект: Ленина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</w:t>
            </w:r>
            <w:r w:rsidR="0008281E"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ки: Суворова, К.Иванова,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Чапаева, Толстого, Мичурина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проезды: Островского, Маяковского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Участок № 2: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Репина, Восточный р-он, Серова, Кольцевая, Коллекторная, Янт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ковское шоссе, Шоферская, Победы, р-он Элеватор, Хлебная, ПМС</w:t>
            </w:r>
            <w:r w:rsidR="003979A8"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-205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Ильича, Трудовая, Заводская, Новая, 30 лет Чувашии, Канашская, Кото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ского, Некрасова, Южная, Б. Хмельницкого, Ватутина, Комсомольская, Чайковского, Лесная, Театральная, Тимирязева, Садовая, Промогородная, Спортивная, Фрунзе, Молодеж</w:t>
            </w:r>
            <w:r w:rsidR="006F62D5"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ная, Пролетарская, Пионерская,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Сеспеля, Куйбышева, Тельмана, Красноармейская, Лермонтова, Герцена, Железн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дорожная, Первомайская, Западная, Зеленая, Привокзальная, Николаева, Автовокзальная, Дружбы, Полевая, Кооперативная, Калинина, Чебокса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 Механизаторов, Кречетникова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Свободы,  Павлова, Чехова, Филат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ва, Северная, Шихраны, Тургенева, Мира, Колхозная, Ибресинское шоссе 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переулки: Серова,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Куйбышева, Пролетарский, Красноарме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Кооперативный,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Больничный, Шихраны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проезды: Автовокзальный, Советский, Западный, Чебоксарский, Свободы, Тургенева,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</w:p>
        </w:tc>
      </w:tr>
      <w:tr w:rsidR="00F26BA9" w:rsidRPr="00FE33F1" w:rsidTr="00F26BA9">
        <w:tc>
          <w:tcPr>
            <w:tcW w:w="1984" w:type="dxa"/>
            <w:vMerge w:val="restart"/>
            <w:tcBorders>
              <w:top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Канашский район</w:t>
            </w:r>
          </w:p>
        </w:tc>
      </w:tr>
      <w:tr w:rsidR="00F26BA9" w:rsidRPr="00FE33F1" w:rsidTr="00F26BA9">
        <w:tc>
          <w:tcPr>
            <w:tcW w:w="1984" w:type="dxa"/>
            <w:vMerge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№ 3: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Асхвинское сельское поселение: д.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Бикшихи, д. Асхва, д. Карм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05846"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меи, д. Семеновка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Байгильдинское сельское поселение: д. Байгильдино, д.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Мамеи, </w:t>
            </w:r>
            <w:r w:rsidR="00CD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Туруново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Кошноруйское сельское поселение: д. Кошноруй, д. Алаксары, </w:t>
            </w:r>
            <w:r w:rsidR="00CD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Аслыялы, д. Ближние Сормы, д. Дальние Сормы, д. Зеленовка, д. Ирх-Сирмы, д. Пожарпоси, с. Шигали, с. Шоркасы, д. Ямбахтино, д. Яшкил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Новоурюмовское сельское поселение: д. Новое Урюмово, д.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05846"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Ухманское сельское поселение: с. Ухманы, д. Чиришкасы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Ямашевское сельское поселение: с. Ямашево, д. Братьякасы, д. Вурман-Янишево, д. Имелево, д. Малды-Питикасы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Шихазанское сельское поселение: с. Шихазаны, д. Сиделево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Среднекибечское сельское поселение: д. Средние Кибечи, д. Нижнее Девлизерово, д. Нижние Кибечи, д. Верхнее девлизерово, с. Высоковка Вторая, с. Высоковка Первая, д. Задние Яндоуши, разъезд Кибечи, д. П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редние Яндоуши, д. Тюлькой, д. Челкумаги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Сеспельское сельское поселение: д. Сесепль, д. Анаткасы, д. Атыково,</w:t>
            </w:r>
            <w:r w:rsidR="00CD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Малдыкасы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Чагасьское сельское поселение: д. Чагаси, д.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Яндоба, д. Выселок Кармамеи, д. Выселок Кибечи, д. Мокры, разъезд Мокры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Малокибечское сельское поселение: с. Малые Кибечи, д. Березовка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Янгличское сельское поселение: с. Янгличи, д.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Нижние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Татмыши, д. Н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Шорданы, д. Сив-Сирма, д. Средние Татмыши, разъезд Янгличи, </w:t>
            </w:r>
            <w:r w:rsidR="00CD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Богурданы, д. Новая Яндоба</w:t>
            </w:r>
          </w:p>
        </w:tc>
      </w:tr>
      <w:tr w:rsidR="00F26BA9" w:rsidRPr="00FE33F1" w:rsidTr="00F26BA9">
        <w:tc>
          <w:tcPr>
            <w:tcW w:w="1984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Участок № 4: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Новочелкасинское сельское поселение: д. Малое Тугаево, выс. Чинквары, д. Оженары, выс. Шихазаны, д. Вторые Хормалы, д. Новые Челкасы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Атнашевское сельское поселение: д. Атнашево, д. Калиновка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Вутабосинское сельское поселение: с. Вутабоси, д. Каликово,  д. Сядорга-Сирмы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Шакуловское сельское поселение: с. Шакулово, д. Аниш-Ахпердино, </w:t>
            </w:r>
            <w:r w:rsidR="00CD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Старое Ахпердино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Сугайкасинское сельское поселение: д. Сугайкасы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Хучельское сельское поселение: д. Хучель, д. Алешево, д. Выселок Ле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ной, д.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Турмыши, д. Хунав, д. Ямурза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Шальтямское сельское поселение: д. Новые Шальтямы, д. Воронцовка,</w:t>
            </w:r>
            <w:r w:rsidR="00CD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Кашкар-Сирмы, д. Маяк, д. Старые Шальтямы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Ачакасинское сельское поселение: д.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Ачакасы, д. Елмачи, с. Ача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сы, разъезд Ачакс, д. Ирдеменево-Кошки, д. Напольные Котяки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Караклинское сельское поселение: д. Караклы, д. Аксарино, д. Юманзары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Тобурдановское сельское поселение: с. Тобурданово, д. Яманово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Шибылгинское сельское поселение: с. Шибылги, д. Дмитриевка, д. Малая Андреевка, д. Матькасы, д. </w:t>
            </w:r>
            <w:proofErr w:type="gramStart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Пинеры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Малобикшихское сельское поселение: д. Малые Бикшихи, п. Зеленый, </w:t>
            </w:r>
            <w:r w:rsidR="00CD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Келте-Сюле, п. Новый</w:t>
            </w:r>
          </w:p>
        </w:tc>
      </w:tr>
      <w:tr w:rsidR="00F26BA9" w:rsidRPr="00FE33F1" w:rsidTr="00F26BA9">
        <w:tc>
          <w:tcPr>
            <w:tcW w:w="1984" w:type="dxa"/>
            <w:vMerge w:val="restart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«Мо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гаушский центр социального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нистерства труда  и социальной защиты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Моргаушский район</w:t>
            </w:r>
          </w:p>
        </w:tc>
      </w:tr>
      <w:tr w:rsidR="00F26BA9" w:rsidRPr="00FE33F1" w:rsidTr="00F26BA9">
        <w:tc>
          <w:tcPr>
            <w:tcW w:w="1984" w:type="dxa"/>
            <w:vMerge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 сельское поселение: д. Васькино, с. Александровское, </w:t>
            </w:r>
            <w:r w:rsidR="00CD5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Дворики, д. Ойкас-Абаши, д. Паймурзино, д. Сосновка, д. Юрмекейк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Б.Сундырское сельское поселение: с. Большой Сундырь, д. Большие Т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таркасы, д. Верхние Олгаши, д. Вомбакасы, д. Кармыши, д. Кумыркасы, д. Малые Татаркасы, д. Нижние Олгаши, д. Новое Шокино, д. Токшики, д. Шупоси, д. Ямолкино, д. Турикасы, с. Большое Карачкино, д. Адик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сы, д. Ешмолай, д. Мижары, д. Ойкасы, д. Оргум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Кадикасинское сельское поселение: д. Кораккасы, д. Анаткасы, д. Ш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тракасы, д. Кадикасы, д. Калайкасы, д. Карамалькасы, д. Кюрегаси, </w:t>
            </w:r>
            <w:r w:rsidR="00CD5C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д. Охтикасы, д. Сесмеры, д. Шомиково, д. Чурикасы, д. Яраккасы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Моргаушское сельское поселение: с. Моргауши, д. Синьял-Моргауши, </w:t>
            </w:r>
            <w:r w:rsidR="00CD5C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д. Малиновка, д. Сюрла-Три, д. Шептаки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Тораевское сельское поселение: с. Тораево, д. Анаткасы, д. Большие Токшики, д. Демкино, д. Ойкасы, д. Сене-Хресчен, д. Сюлово, д. Сюткюль, д. Сяран-Сирмы, д. Сятракасы, д. Тойшево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Юськасинское сельское поселение: с. Юськасы, д. Актай, д. Верхние Панклеи, д. Нижние Панклеи, д. Вурманкасы, д. Ильбеши, д. Новые М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дики, д. Нюреть, д. Падаккасы, д. Рогож, д. Старые Мадики, д. Сюмер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касы, д. Хорнкасы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Ярабайкасинское сельское поселение: д. Ярабайкасы, с. Акрамово, </w:t>
            </w:r>
            <w:r w:rsidR="00CD5C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д. Верхний Томлай, д. Вурмой, д. Вускасы, д. Елачкасы, д. Ермаково, </w:t>
            </w:r>
            <w:r w:rsidR="00CD5C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д. Идагачкасы, д. Иштереки, д. Костеряки, д. Милюдакасы, д. Нижний Томлай, д. Новый Томлай, д. Синьял-Акрамово, д. Сыбайкасы, д. Шо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касы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Ярославское сельское поселение: д. Ярославка, с. Елжихово, д. Елхово, д. Ихонькино, д. Лебедкино, д. Нискасы, д. Новое Чемеево, д. Хозанч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но, с. Чемеево</w:t>
            </w:r>
          </w:p>
        </w:tc>
      </w:tr>
      <w:tr w:rsidR="00F26BA9" w:rsidRPr="00FE33F1" w:rsidTr="00F26BA9">
        <w:tc>
          <w:tcPr>
            <w:tcW w:w="1984" w:type="dxa"/>
            <w:tcBorders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Ильинское сельское поселение: д. Тренькино, д. Апчары, с. Ильинка, </w:t>
            </w:r>
            <w:r w:rsidR="00CD5C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д. Куськино, д. Магазейная, д. Старое Шокино, д. Тябакасы, д. Хоп-Киберы, д. Вурманкасы, выселок Васильевка, д. Мемеккасы, д. Ойкасы, д. Хыркасы, д. Чебелькасы, д. Чураккасы, д. Шерек, д. Хундыкасы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Москакасинское сельское поселение: д. Москакасы, д. Ахманеи, д. Ив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новка, д. Калмыково, д. Лесные Хачики, д. Максикасы, д. Мурзаково, </w:t>
            </w:r>
            <w:r w:rsidR="00CD5C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д. Нижние Хачики, д. Петровка, д. Пожедановка, д. Полевые Хачики, </w:t>
            </w:r>
            <w:r w:rsidR="00CD5C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д. Рыкакасы, д. Сергеевка, д. Сидукасы, д. Сюлеменькасы, д. Эхветкасы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Орининское сельское поселение: д. Падаккасы, д. Адабай, д. Басурманы, д. Ландыши, д. Лапкасы, д. Молгачкасы, с. Оринино, д. Пикикасы, д. С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менькасы, д. Сендимир, д. Синьял-Оринино, д. Тереси, д. Чамыши, </w:t>
            </w:r>
            <w:r w:rsidR="00CD5C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д. Вурманкасы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Сятракасинское сельское поселение: д. Сятракасы, выселок Хоракасы, </w:t>
            </w:r>
            <w:r w:rsidR="00CD5C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д. Ирхкасы, д. Кашмаши, с. Оточево, д. Синьял Оточево, д. Синьял-Хоракасы, д. Торинкасы, д. Шупоси, д. Юдеркасы, д. Ятманкино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Хорнойское сельское поселение: д. Хорной, д. Ижелькасы, с. Тойгильд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но, д. Шептаки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Чуманкасинское сельское поселение: д. Одаркино, д. Изедеркино, </w:t>
            </w:r>
            <w:r w:rsidR="00AA16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д. Карманкасы, д. </w:t>
            </w:r>
            <w:proofErr w:type="gramStart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Соляной</w:t>
            </w:r>
            <w:proofErr w:type="gramEnd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с. Чуманкасы, д. Шербаши, д. Ягаткино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Шатьмапосинское сельское поселение: д. Шатьмапоси, д. Авданкасы, </w:t>
            </w:r>
            <w:r w:rsidR="00AA16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д. Кадыкой, д. Карманкасы, д. Обрыскино, д. Сарчаки, д. Тиуши, д. То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ханы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Юнгинское сельское поселение: с. Юнга, д. Елкино, выселок Канаш, в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селок Коминтерн, д. Кубасы, выселок Первое Мая, д. Сярмыськасы, </w:t>
            </w:r>
            <w:r w:rsidR="00AA16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д. Юнгапоси</w:t>
            </w:r>
          </w:p>
        </w:tc>
      </w:tr>
      <w:tr w:rsidR="00F26BA9" w:rsidRPr="00FE33F1" w:rsidTr="00F26BA9">
        <w:tc>
          <w:tcPr>
            <w:tcW w:w="1984" w:type="dxa"/>
            <w:vMerge w:val="restart"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марский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плексный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защиты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Урмарский район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Арабосинское сельское поселение: д. Арабоси, д. Новое Исаково</w:t>
            </w:r>
          </w:p>
          <w:p w:rsidR="00F26BA9" w:rsidRPr="005C087F" w:rsidRDefault="00F26BA9" w:rsidP="005C087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Ковалинское сельское поселение: д. Систеби, с. Ковали, д. Старое Мур</w:t>
            </w: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тово, д. Буинск</w:t>
            </w:r>
          </w:p>
          <w:p w:rsidR="00F26BA9" w:rsidRPr="005C087F" w:rsidRDefault="00F26BA9" w:rsidP="005C087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Бишевское сельское поселение: д. Бишево, д. Шутнербоси, д. Ши</w:t>
            </w:r>
            <w:r w:rsidR="009361DC"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булатово, д. Буртасы, д. Ойкасы</w:t>
            </w:r>
          </w:p>
          <w:p w:rsidR="00F26BA9" w:rsidRPr="005C087F" w:rsidRDefault="00F26BA9" w:rsidP="005C087F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/>
                <w:sz w:val="24"/>
                <w:szCs w:val="24"/>
                <w:lang w:eastAsia="ru-RU"/>
              </w:rPr>
              <w:t>Челкасинское сельское поселение: с. Челкасы, д. Анаткасы, д. Старое Шептахово, д. Ямбай</w:t>
            </w:r>
          </w:p>
          <w:p w:rsidR="00F26BA9" w:rsidRPr="005C087F" w:rsidRDefault="00F26BA9" w:rsidP="005C087F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/>
                <w:sz w:val="24"/>
                <w:szCs w:val="24"/>
                <w:lang w:eastAsia="ru-RU"/>
              </w:rPr>
              <w:t>Тегешевское сельское поселение: д. Тегешево, д. Козыльяры, д. Новое Муратово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Шихабыловское сельское поселение: д. Шихабылово, д.</w:t>
            </w:r>
            <w:r w:rsidR="009361DC"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Старое Янзитово, д. Вознесенск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F26BA9" w:rsidRPr="005C087F" w:rsidRDefault="00F26BA9" w:rsidP="005C087F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/>
                <w:sz w:val="24"/>
                <w:szCs w:val="24"/>
                <w:lang w:eastAsia="ru-RU"/>
              </w:rPr>
              <w:t>Шигалинское сельское поселение: д. Шигали, д. Малые Шигали</w:t>
            </w:r>
          </w:p>
          <w:p w:rsidR="00F26BA9" w:rsidRPr="005C087F" w:rsidRDefault="00F26BA9" w:rsidP="005C087F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Шоркистринское сельское поселение: с. Шоркистры, ст. Шоркистры, </w:t>
            </w:r>
            <w:r w:rsidR="00AA16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C087F">
              <w:rPr>
                <w:rFonts w:ascii="Times New Roman" w:hAnsi="Times New Roman"/>
                <w:sz w:val="24"/>
                <w:szCs w:val="24"/>
                <w:lang w:eastAsia="ru-RU"/>
              </w:rPr>
              <w:t>д. ИчеснерАтаево, д. Хоруй</w:t>
            </w:r>
          </w:p>
          <w:p w:rsidR="00F26BA9" w:rsidRPr="005C087F" w:rsidRDefault="00F26BA9" w:rsidP="005C087F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/>
                <w:sz w:val="24"/>
                <w:szCs w:val="24"/>
                <w:lang w:eastAsia="ru-RU"/>
              </w:rPr>
              <w:t>Чубаевское сельское поселение: д. Чубаево, д. Батеево</w:t>
            </w:r>
          </w:p>
          <w:p w:rsidR="00F26BA9" w:rsidRPr="005C087F" w:rsidRDefault="00F26BA9" w:rsidP="005C087F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/>
                <w:sz w:val="24"/>
                <w:szCs w:val="24"/>
                <w:lang w:eastAsia="ru-RU"/>
              </w:rPr>
              <w:t>Кульгешское сельское поселение: д. Ситмиши, д. Кульгеши, д. Тансарино, д. Чегедуево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Кудеснерское</w:t>
            </w:r>
            <w:r w:rsidR="001519AA"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д. К</w:t>
            </w:r>
            <w:r w:rsidR="009361DC"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деснеры, д. Избеби,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Старые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Щелканы, д. Новые Щелканы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Участок № 3: </w:t>
            </w:r>
          </w:p>
          <w:p w:rsidR="00F26BA9" w:rsidRPr="005C087F" w:rsidRDefault="00F26BA9" w:rsidP="005C087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Большеяниковское сельское поселение: д. Саруй, д. Орнары, д. Большое Яниково, д. Карак Сирма</w:t>
            </w:r>
          </w:p>
          <w:p w:rsidR="00F26BA9" w:rsidRPr="005C087F" w:rsidRDefault="00F26BA9" w:rsidP="005C087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Мусиминское сельское поселение: с. Мусирмы</w:t>
            </w:r>
          </w:p>
          <w:p w:rsidR="00F26BA9" w:rsidRPr="005C087F" w:rsidRDefault="00F26BA9" w:rsidP="005C087F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/>
                <w:sz w:val="24"/>
                <w:szCs w:val="24"/>
                <w:lang w:eastAsia="ru-RU"/>
              </w:rPr>
              <w:t>Большечакинское сельское поселение: д. Новое Шептахово, д. Большие Чаки, д. Малые Чаки, д. Атнаш, д. Малое Яниково</w:t>
            </w:r>
          </w:p>
          <w:p w:rsidR="00F26BA9" w:rsidRPr="005C087F" w:rsidRDefault="00F26BA9" w:rsidP="005C087F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87F">
              <w:rPr>
                <w:rFonts w:ascii="Times New Roman" w:hAnsi="Times New Roman"/>
                <w:sz w:val="24"/>
                <w:szCs w:val="24"/>
                <w:lang w:eastAsia="ru-RU"/>
              </w:rPr>
              <w:t>Староурмарское сельское поселение: д. Старые Урмары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Посёлок городского типа Урмары</w:t>
            </w:r>
          </w:p>
        </w:tc>
      </w:tr>
      <w:tr w:rsidR="00F26BA9" w:rsidRPr="00FE33F1" w:rsidTr="00F26BA9">
        <w:tc>
          <w:tcPr>
            <w:tcW w:w="1984" w:type="dxa"/>
            <w:vMerge w:val="restart"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«Нов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летних» Мин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з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Новочебоксарск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Участок № 1: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улицы: Ж.Крутовой: дома № 5, 6, 8, 9, 10, 11, 12, 13, 14, 15, 16, 17, 18, </w:t>
            </w:r>
            <w:proofErr w:type="gramStart"/>
            <w:r w:rsidRPr="005C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Коммунистическая</w:t>
            </w:r>
            <w:proofErr w:type="gramEnd"/>
            <w:r w:rsidRPr="005C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дома № 8, 10, 12, 14, 16, 18, 20, Молодежная: дома </w:t>
            </w:r>
            <w:r w:rsidR="00BF46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5C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3, 6, 8, 10, 14, 16, 22, 24, 26, 28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переулок Химиков: дома № 1, 2, 3, 4, 5, 6, 8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F26BA9" w:rsidRPr="005C087F" w:rsidRDefault="00F26BA9" w:rsidP="005C087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Винокурова: дома № 13, 15, 17, 19, Коммунистическая: дома № 22, 24, 25, 26, 28, 30, 31, 32, 33, 34, 35, Молодёжная: дома № 5, 7, 9, 11, 17, 19, 21, Советская: дома № 2, 4, 6, 8, 10, 12, 14, 14а, 16, 18, 20, 22, В.Терешковой: дома № 1, 3, 4, 5, 6, 6а, 7, 8, 9, 10, 11, 12, 14, 17, 19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20, 21, 22</w:t>
            </w:r>
          </w:p>
        </w:tc>
      </w:tr>
      <w:tr w:rsidR="00F26BA9" w:rsidRPr="00FE33F1" w:rsidTr="00123C9F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Участок № 3: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улицы: Винокурова: дома № 1, 2, 2а, 3, 4, 4а, 5, 6, 6а, 6б, 7, 8, 9, 16, 18, 20, 21, 22, 23, 24, 25, 26, 26а, 28,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Парковая: дома № 1, 1а, 3, 5, 9, 11, 13, 17, 19, 21, 23, 25, 29, 31, 33, 35, 37, 39, Ж.Крутовой: дома № 19, 20, Комсомольская: дома № 1, 2, 3, 4, 5, 6, 7, 8, 9, 10, 11, 12, 14, 15, 16, 17, 20, 21, 22, Советская: дома № 24, 26, 28, 30, 34, 36, 38, 40, 44 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бульвар Гидростроителей: дома №  2, 4, 6, 7, 8, 9, 10, 11, 12, 14, 16, 18, 20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проезд Энергетиков: дома №  1, 1а, 3, 5, 7, 8, 9, 10, 12, 13, 14, 15</w:t>
            </w:r>
          </w:p>
        </w:tc>
      </w:tr>
      <w:tr w:rsidR="00F26BA9" w:rsidRPr="00FE33F1" w:rsidTr="00123C9F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Участок № 4: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Винокурова: дома № 29, 31, 32, 33, 34, 35, 36, 37, 38, 41, 43, 47, 49, Советская: дома № 1, 5, 7, 9, 11, 13, 15, 21, 25, 27, 29, 33, 35, 37, 39, Со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нечная: дома № 4, 5, 6, 7, 8, 9, 10, 13, 15, 16, 17, 18, 19, 20, 21, 22, 23, 24, 25, 26, 27, 28, 29, 30, 32, 34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бульвар Зеленый: дома № 1а, 2, 2а, 4, 5, 6, 7, 8, 8а, 9, 10, 11, 13, 15, 16, 17, 17а, 19, 20, 21, 22, 23, 24, 25, 27, 29, 31</w:t>
            </w:r>
          </w:p>
        </w:tc>
      </w:tr>
      <w:tr w:rsidR="00F26BA9" w:rsidRPr="00FE33F1" w:rsidTr="00123C9F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5B4DF4" w:rsidRPr="005C087F" w:rsidRDefault="005B4DF4" w:rsidP="005B4DF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Участок № 5:</w:t>
            </w:r>
          </w:p>
          <w:p w:rsidR="005B4DF4" w:rsidRPr="005C087F" w:rsidRDefault="005B4DF4" w:rsidP="005B4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Восточная: дома № 1, 3, 5, 7, 9, 11, 14, 14а, 15, 16, 17, 19, 20, 21, 22, 23/2, 23/3, 23/4, 26, 28/1, 28/2, Семенова: дома № 3, 5, 7, 11, 19, 21, 23, 29, 33, 35, 37, 39, 10-Пятилетки: дома № 1, 2, 3, 4, 5, 7, 9, 10, 11, 13, 14, 15, 25, 27, 28, 29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32, 34, 36, 38, 44, 46, 46а, 46б, 48, 50, 52, Винокурова: дома № 50, 54, 57, 61, 65, 65а, 66, 69, 71, 73, 75, 77, 81, 83, 85, 87, 87а, 89, 105, Пи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нерская: дома № 1/1, 1/2 2/1, 2/2, 4/1, 4/2, 6/1, 6/2, 6/3, 11, 11а, 13, 15, 17, 19, 23, 27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Советская: дома № 49, 49а, 50, 51, 53, Строителей: дома №  1/1, 1/2, 3/1, 3/2, 10, 12, 14, 16, 18, 20, 22, 24, 25, 26, 27, 29, 30, 31, 32, 34, 38, 40, Анаткассинская, Вишневая, Березовая, Липовая Аллея, Кленовая, Пуст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нокассинская, Садовая, Тенекассинская, Тоскинеевская, Цыганкассинска, Чединская, Черемуховая, Ягодная, Яблоневая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9D5">
              <w:rPr>
                <w:rFonts w:ascii="Times New Roman" w:hAnsi="Times New Roman" w:cs="Times New Roman"/>
                <w:sz w:val="24"/>
                <w:szCs w:val="24"/>
              </w:rPr>
              <w:t>Зелинская, Луговского, Майская, Ольдеевская, Петинская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26BA9" w:rsidRPr="005C087F" w:rsidRDefault="005B4DF4" w:rsidP="005B4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Ельниковский проезд: дома № 2, 3, 3а, 4, 4а, 5, 8, 9, 10, 11, 12</w:t>
            </w:r>
          </w:p>
        </w:tc>
      </w:tr>
      <w:tr w:rsidR="00F26BA9" w:rsidRPr="00FE33F1" w:rsidTr="00123C9F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Участок № 6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Воинов Интернационалистов: дома № 7, 11, 13, 15, 17, 21, 23, 25, 27, 29, 33, 35, 39 ,41, 45, 47, 49, Строителей: дома № 42, 44, 46, 48, 50, 52, 54, 56, 58, 60, 62, Первомайская: дома № 8, 12, 14, 16, 18, 22, 24, 27, 27а, 29, 29а, 29б, 31, 32, 33, 34, 35, 36, 37, 38, 39, 40, 43, 44, 47,49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51, 53, 57, Южная: дома № 1, 2, 4, 5, 6, 7, 8, 8а, 10, 12, 12а, 16, 18, 20, </w:t>
            </w:r>
            <w:r w:rsidR="00C53C4E" w:rsidRPr="005C0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-Пятилетки: дома № 31, 35, 35а, 37, 39, 43, 47, 54, 56, 58, 62, 64, 66, 68, 70, 72, 74, 76, Винокурова: дома № 72, 74, 76, 78, 84, 84а, 86, 113, 115, 121, 123, 127, 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ветская: дома № 55, 59, 61, 65, 67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69, 71, 73, 75, 77, Ж.Крутовой: дома </w:t>
            </w:r>
            <w:r w:rsidR="00BF4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  <w:r w:rsidR="00BF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4, Заводская: дома N 2, 4, 6, 10, 11, 16, 18, Набережная: дома № 1, 3, 4, 6, 8, 11, 15, 17, 19, 21, 23, 25, 26, Речная: дома № 1, 2, 3, 4, 5, 6, 7, 9, 11, 13, 15, 17, 19, Силикатная: дома № 2, 4, 5, 7, 9, 10, 11, 12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14, 16, 22, 24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бульвар Речной: дома № 3, 3/1, 3/2, 3/3</w:t>
            </w:r>
          </w:p>
        </w:tc>
      </w:tr>
      <w:tr w:rsidR="00F26BA9" w:rsidRPr="00FE33F1" w:rsidTr="00123C9F">
        <w:tc>
          <w:tcPr>
            <w:tcW w:w="1984" w:type="dxa"/>
            <w:vMerge w:val="restart"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«Кра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ночетайский центр социал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ного обслужив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ния населения» Министерства труда и соц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альной защиты Чувашской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1"/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7F">
              <w:rPr>
                <w:rFonts w:ascii="Times New Roman" w:hAnsi="Times New Roman"/>
                <w:sz w:val="24"/>
                <w:szCs w:val="24"/>
              </w:rPr>
              <w:t>Красночетайский район</w:t>
            </w:r>
          </w:p>
        </w:tc>
      </w:tr>
      <w:tr w:rsidR="00F26BA9" w:rsidRPr="00FE33F1" w:rsidTr="00123C9F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1"/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7F">
              <w:rPr>
                <w:rFonts w:ascii="Times New Roman" w:hAnsi="Times New Roman"/>
                <w:sz w:val="24"/>
                <w:szCs w:val="24"/>
              </w:rPr>
              <w:t>Участок №</w:t>
            </w:r>
            <w:r w:rsidR="0097554C" w:rsidRPr="005C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/>
                <w:sz w:val="24"/>
                <w:szCs w:val="24"/>
              </w:rPr>
              <w:t>1:</w:t>
            </w:r>
          </w:p>
          <w:p w:rsidR="00F26BA9" w:rsidRPr="005C087F" w:rsidRDefault="00F26BA9" w:rsidP="005C087F">
            <w:pPr>
              <w:pStyle w:val="1"/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/>
                <w:sz w:val="24"/>
                <w:szCs w:val="24"/>
              </w:rPr>
              <w:t xml:space="preserve">Красночетайское сельское поселение: с. Красные Четаи, д. Черепаново, </w:t>
            </w:r>
            <w:r w:rsidR="00BF46F4">
              <w:rPr>
                <w:rFonts w:ascii="Times New Roman" w:hAnsi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/>
                <w:sz w:val="24"/>
                <w:szCs w:val="24"/>
              </w:rPr>
              <w:t>д. Пчелка, д. Дубовка, д. Янгильдино, д. Ижекеи, д. Томлеи</w:t>
            </w:r>
            <w:proofErr w:type="gramEnd"/>
          </w:p>
          <w:p w:rsidR="00F26BA9" w:rsidRPr="005C087F" w:rsidRDefault="00F26BA9" w:rsidP="005C087F">
            <w:pPr>
              <w:tabs>
                <w:tab w:val="left" w:pos="7377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Староатайское сельское поселение: д. Старые Атаи, д. Новые Атаи, д. Ру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ские Атаи, д. Чербаи, д. Кошлауши,</w:t>
            </w:r>
            <w:r w:rsidR="00505846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Яманы, д. Кузнечная, д. Акташи</w:t>
            </w:r>
            <w:proofErr w:type="gramEnd"/>
          </w:p>
          <w:p w:rsidR="00F26BA9" w:rsidRPr="005C087F" w:rsidRDefault="00F26BA9" w:rsidP="005C087F">
            <w:pPr>
              <w:tabs>
                <w:tab w:val="left" w:pos="551"/>
                <w:tab w:val="center" w:pos="1947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Испуханское сельское поселение: д. Испуханы, д. Кумаркино, д.</w:t>
            </w:r>
            <w:r w:rsidR="00505846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Карк-Сирма, д. Жукино</w:t>
            </w:r>
          </w:p>
        </w:tc>
      </w:tr>
      <w:tr w:rsidR="00F26BA9" w:rsidRPr="00FE33F1" w:rsidTr="00123C9F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</w:t>
            </w:r>
            <w:r w:rsidR="0097554C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F26BA9" w:rsidRPr="005C087F" w:rsidRDefault="00F26BA9" w:rsidP="005C087F">
            <w:pPr>
              <w:tabs>
                <w:tab w:val="center" w:pos="194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Питеркинское сельское поселение: д. Питеркино, д. Кубяши д. Хорабыры, д. Вишенеры</w:t>
            </w:r>
          </w:p>
          <w:p w:rsidR="00F26BA9" w:rsidRPr="005C087F" w:rsidRDefault="00F26BA9" w:rsidP="005C087F">
            <w:pPr>
              <w:tabs>
                <w:tab w:val="left" w:pos="551"/>
                <w:tab w:val="left" w:pos="7377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Хозанкинское сельское поселение: д. Хозанкино, д. Санкино, д. Ягункино, д. 1 Хоршеваши, д. 2 Хоршеваши, д. В. Аккозино</w:t>
            </w:r>
          </w:p>
          <w:p w:rsidR="00F26BA9" w:rsidRPr="005C087F" w:rsidRDefault="00F26BA9" w:rsidP="005C087F">
            <w:pPr>
              <w:tabs>
                <w:tab w:val="left" w:pos="1365"/>
                <w:tab w:val="left" w:pos="1415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Атнарское сельское поселение: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Атнары, д. Березовка, д. Сормово, д. Тарабаи, д. Сосново, д. 2 Липовка, д. Шорово, д. Кишля, д. Тоганаши</w:t>
            </w:r>
            <w:proofErr w:type="gramEnd"/>
          </w:p>
        </w:tc>
      </w:tr>
      <w:tr w:rsidR="00F26BA9" w:rsidRPr="00FE33F1" w:rsidTr="00123C9F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</w:t>
            </w:r>
            <w:r w:rsidR="0097554C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Акчикасинское сельское поселение: д. Баймашкино, д. Акчикасы, д. Шоля, д. Я</w:t>
            </w:r>
            <w:r w:rsidR="00505846" w:rsidRPr="005C087F">
              <w:rPr>
                <w:rFonts w:ascii="Times New Roman" w:hAnsi="Times New Roman" w:cs="Times New Roman"/>
                <w:sz w:val="24"/>
                <w:szCs w:val="24"/>
              </w:rPr>
              <w:t>маши, д. 1 Липовка, д. Калугино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Пандиковское сельское поселение: д. Пандиково, д. Хирлукасы, д. Хвад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касы, д. Мижеркасы, д. Питишево, д. Кошкильдино, д. Осиново</w:t>
            </w:r>
          </w:p>
          <w:p w:rsidR="00F26BA9" w:rsidRPr="005C087F" w:rsidRDefault="00F26BA9" w:rsidP="005C087F">
            <w:pPr>
              <w:tabs>
                <w:tab w:val="left" w:pos="551"/>
                <w:tab w:val="left" w:pos="7377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Штанашское сельское поселение: д. Штанаши, д. Лесная, д. Обыково, </w:t>
            </w:r>
            <w:r w:rsidR="00BF4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Арайкассы, д. Горбатовка, д. Кюрлево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Большеатменское сельское поселение: д. Большие Атмени, д. Шумшев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ши, д. Аликово, д. Мочковаши</w:t>
            </w:r>
            <w:r w:rsidR="00505846" w:rsidRPr="005C087F">
              <w:rPr>
                <w:rFonts w:ascii="Times New Roman" w:hAnsi="Times New Roman" w:cs="Times New Roman"/>
                <w:sz w:val="24"/>
                <w:szCs w:val="24"/>
              </w:rPr>
              <w:t>, д. Малиновка, д. Малые Атмени</w:t>
            </w:r>
          </w:p>
        </w:tc>
      </w:tr>
      <w:tr w:rsidR="00F26BA9" w:rsidRPr="00FE33F1" w:rsidTr="00F26BA9">
        <w:tc>
          <w:tcPr>
            <w:tcW w:w="1984" w:type="dxa"/>
            <w:vMerge w:val="restart"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«Ко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ловский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плексный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защиты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Козловский район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061CB7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№1: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Андреево-Базарское сельское поселение: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Андреево-Базары, д. Аблязово, д. Айдарово, д. Калугино, д. Кудемеры, д. Новое Шутнерово д. Пеженьк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сы, д. Чувашское Исенево, д. Шималахово, д. Олмалуй, д. Шутнерово,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Янтиково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Байгуловское сельское поселение: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Аттиковское сельское поселение: с. Аттиково д. Байметово, д. Мартыново, д. Чешлама, с. Тоганашево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Еметкинское сельское поселение: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Емёткино, д. Осиново, д. Катергино, д. Бишево, д. Вурманкасы, д. Сирекли, д. Липово, д. Новая Деревня</w:t>
            </w:r>
            <w:r w:rsidR="001519AA" w:rsidRPr="005C0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Гришкино</w:t>
            </w:r>
            <w:proofErr w:type="gramEnd"/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</w:t>
            </w:r>
            <w:r w:rsidR="00061CB7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Карачевское сельское поселение: с. Карачево, д. Илебары, д. Баланово,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Бигильдино, д. Малое Бишего, д. Малое Карачево, д. Осинкино,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Ягунькино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Карамышевское сельское поселение: с. Карамышево, д. Кинеры,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Криуши, д. Можары, д. Мурзаево, д. Шименеево, д. Картлуево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Солдыбаевское сельское поселение: д. Солдыбаево, д. Дятлино, д. Пинд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ково, д. Токташево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Тюрлеминское сельское поселение: д. Старая Тюрлема д. Новая Тюрлема</w:t>
            </w:r>
            <w:r w:rsidR="001519AA" w:rsidRPr="005C0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д. Уразметево, Станция Тюрлема, д. Курочкино, д. Воробьевка ул. Мо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gramEnd"/>
          </w:p>
        </w:tc>
      </w:tr>
      <w:tr w:rsidR="00F26BA9" w:rsidRPr="00FE33F1" w:rsidTr="00F26BA9">
        <w:tc>
          <w:tcPr>
            <w:tcW w:w="1984" w:type="dxa"/>
            <w:tcBorders>
              <w:top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3: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Янгильдинское сельское поселение: с. Янгильдино, 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Семенчино, д. Ал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менево, д. Масловка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Козловское городское поселение: г. Козловка</w:t>
            </w:r>
          </w:p>
        </w:tc>
      </w:tr>
      <w:tr w:rsidR="00F26BA9" w:rsidRPr="00FE33F1" w:rsidTr="00F26BA9">
        <w:tc>
          <w:tcPr>
            <w:tcW w:w="1984" w:type="dxa"/>
            <w:vMerge w:val="restart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«П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рецкий центр социального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защиты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Порецкий район</w:t>
            </w:r>
          </w:p>
        </w:tc>
      </w:tr>
      <w:tr w:rsidR="00F26BA9" w:rsidRPr="00FE33F1" w:rsidTr="00F26BA9">
        <w:tc>
          <w:tcPr>
            <w:tcW w:w="1984" w:type="dxa"/>
            <w:vMerge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Порецкое: ул. Ульянова, Захарова, Ленина, Комсомольская, Коминте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на, Октябрьская, Севастьянова, Колхозная, Кооперативная, 1-ой Пятиле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ки, 2-ой Пятилетки, Горького, Кирова, Свердлова, Чапаева, 1-ая Набере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ная, 2-ая Набережная, 3-я Набережная, 4-ая Набережная, Крылова, Сад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вая, Подзаходникова, Фролова, Арлашкина, Яшина, им. Н.Крупской, п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реулки-Школьный, Спортивный</w:t>
            </w:r>
            <w:proofErr w:type="gramEnd"/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Кудеихинское сельское поселение: с. Кудеиха, д. Шадриха, с. Кожевенное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Сиявское сельское поселение: с. Сиява, п. Долгая Поляна, с. Гарт, п. Кра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ноглухово, д. Никольское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Рындинское сельское поселение: с. Рындино, с. Турдаково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Сыресинское сельское поселение: с. Сыреси, с. Любимовка, с. Раздольное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Семеновское сельское поселение: с. Семеновское, с. Полибино, д. Мил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тино, д. Крылово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поселение: с. Октябрьское, с. Антипинка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Никулинское сельское поселение:</w:t>
            </w:r>
            <w:r w:rsidR="00C53C4E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Никулино, п. Зеленый Дол, д. Нило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ка, п. Заречный, п. Степное Коровино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Анастасовское сельское поселение: д. Бахмутово, д. Коровино, с. Анаст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Напольновское сельское поселение: с. Напольное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Мишуковское сельское поселение: с. Мишуково, д. Ивановка, д. Красн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Козловское сельское поселение:</w:t>
            </w:r>
            <w:r w:rsidR="00520792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с. Козловка, с. Ряпино, д. Устиновка,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Мачкасы</w:t>
            </w:r>
          </w:p>
        </w:tc>
      </w:tr>
      <w:tr w:rsidR="00F26BA9" w:rsidRPr="00FE33F1" w:rsidTr="00F26BA9">
        <w:tc>
          <w:tcPr>
            <w:tcW w:w="1984" w:type="dxa"/>
            <w:vMerge w:val="restart"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«Ял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чикский центр социального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защиты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Яльчикский район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Большетаябинское сельское поселение: с. Большая Таяба; д. Белая Воло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ка, д. Аранчеево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Большеяльчикское сельское поселение: с. Большие Яльчики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Кильдюшевское сельское поселение: д. Кильдюшево, д. Эмметево,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Шаймурзино,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Ерыкла, с. Новое Тинчурино, с. Кушелга,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Полевые Пинеры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Лащ-Таябинское сельское поселение: с. Лащ-Таяба, д. Новое Андиберево,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Бикшихи, п. Адиково, д. Яманчурино, с. Шемалаково, д. Новое Байдеряково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Малотаябинское сельское поселение: д. Малая Таяба, п. Малое Байдер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ково, п. Петровка, п. Новое Тоскаево, д. Новопоселенная Таяба, д. Старое Янашево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Новошимкусское сельское поселение: с.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Шимкусы, д. Новое Байб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тырево, д. Полевые Буртасы, д. Белое Озеро, д. Новое Ищеряково, д. 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рабаево, д. Новое Чурино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Сабанчинское сельское поселение: с. Сабанчино, д. Малая Ерыкла,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Апанасово-Эщебенево, д. Тораево, д. Уразмаметево,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Полевые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Коз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льяры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Яльчикское сельское поселение: с. Яльчики, с. Байдеряково, д. Тоскаево, д. Новое Тойдеряково, д. Новое Булаево, д. Апанасово-Темяши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Янтиковское сельское поселение: с. Янтиково, д. Новое Изамбаево, д. 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бахтино, с. Байглычево, д. Новое Янашево, д. Кошки-Куликеево, д. Старое Арланово, д. Новое Арланово, с. Эш</w:t>
            </w:r>
            <w:r w:rsidR="00505846" w:rsidRPr="005C087F">
              <w:rPr>
                <w:rFonts w:ascii="Times New Roman" w:hAnsi="Times New Roman" w:cs="Times New Roman"/>
                <w:sz w:val="24"/>
                <w:szCs w:val="24"/>
              </w:rPr>
              <w:t>микеево, д. Ишмурзино-Суринск</w:t>
            </w:r>
          </w:p>
        </w:tc>
      </w:tr>
      <w:tr w:rsidR="00F26BA9" w:rsidRPr="00FE33F1" w:rsidTr="00F26BA9">
        <w:tc>
          <w:tcPr>
            <w:tcW w:w="1984" w:type="dxa"/>
            <w:vMerge w:val="restart"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«Янт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ковский центр социального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защиты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Янтиковский район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Алдиаровское сельское поселение: д. Беляево, с. Алдиарово, д. Уразкасы, д. Нюшкасы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Новобуяновское сельское поселение: д. Ново-Буяново, д. Старое-Буяново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Можарское сельское поселение: д. Кичкеево, с. Можарки, с. Гришино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Янтиковское сельское поселение: с. Янтиково, д. Салагаево, д. Подлесное, д. Иваново, с. Русские-Норваши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Индырчское сельское поселение: д. Индырчи, д. Уразлино, д. Тенеево,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выселок Октябрь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Шимкусское сельское поселение: с. Шимкусы, д. Ямбулатово, д. Нижар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Турмышское сельское поселение: с. Турмыши, д. Латышево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Ян-Норвашское  сельское поселение: с. Ян-Норваши, д. Норваш-Кошки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3: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Чутеевское сельское поселение: с. Чутеево, д. Ново-Ишино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Тюмеревское сельское поселение: д. Тюмерево, д. Амалыково, с. Карм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лы, д. Бахтиарово</w:t>
            </w:r>
          </w:p>
        </w:tc>
      </w:tr>
      <w:tr w:rsidR="00F26BA9" w:rsidRPr="00FE33F1" w:rsidTr="00F26BA9">
        <w:tc>
          <w:tcPr>
            <w:tcW w:w="1984" w:type="dxa"/>
            <w:vMerge w:val="restart"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«Центр социального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боксарского района» Мин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з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Чебоксарский район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№1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Абашевское сельское поселение: с. Абашево, д. Завражное, д. Эзеккасы,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Байсубаково, д. Клычево, д. Моштауши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Акулевское сельское поселение: с. Акулево, д. Таушкасы,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Шишкенеры, д. Сютпылых, д. Лагери, д. Шорчекасы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Атлашевское сельское поселение: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п. Новое Атлашево, д. Атлашево, д. Нижний Магазь, д. Алатырькасы,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Ураево-Магазь, д. Томакасы, д. Алымкасы, д. Липово, д. Кодеркасы, </w:t>
            </w:r>
            <w:r w:rsidR="008E4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Толиково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Ишлейское сельское поселение: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Ишлеи, д. Вуспюрт-Чурачики, д. Корак-Чурачики, д. Кивьял-Чурачики, д. Мадикасы, д. Мускаринкасы, д. Мутикасы, д. Олгаши, д. Синьял-Чурачики, д. Хачики, д. Хорамакасы, д. Чермаки, д. Шайгильдино, д. Я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1CB7" w:rsidRPr="005C087F">
              <w:rPr>
                <w:rFonts w:ascii="Times New Roman" w:hAnsi="Times New Roman" w:cs="Times New Roman"/>
                <w:sz w:val="24"/>
                <w:szCs w:val="24"/>
              </w:rPr>
              <w:t>ринкасы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Кугесьское сельское поселение: п. Кугеси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Кшаушское сельское поселение: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Курмыши, д. Большие Котяки, д. Малые Котяки, д. Кшауши, д. Соба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касы, д. Ярускасы, д. Мижеры, д. Мемеши, д. Тимер-Сирма, с. Янгильдино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Сарабакасинское сельское поселение: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Мокшино, д. Сарабакасы, д. Сятракасы, д. Тохмеево, д. Самуково, </w:t>
            </w:r>
            <w:r w:rsidR="00CD3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Пикшики, д. Хурынлых, д. Шоркино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Сирмапосинское сельское поселение: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Чиршкасы, д. Сирмапоси, д. Карандайкасы, д. Большое Янгильдино, </w:t>
            </w:r>
            <w:r w:rsidR="00CD3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Ямб</w:t>
            </w:r>
            <w:r w:rsidR="00061CB7" w:rsidRPr="005C087F">
              <w:rPr>
                <w:rFonts w:ascii="Times New Roman" w:hAnsi="Times New Roman" w:cs="Times New Roman"/>
                <w:sz w:val="24"/>
                <w:szCs w:val="24"/>
              </w:rPr>
              <w:t>арусово, д. Шакулово, с. Икково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Синьял-Покровское сельское поселение: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Пархикасы, д. Синьял-Покровское, д. Яранкасы, д. Хозандайкино, </w:t>
            </w:r>
            <w:r w:rsidR="00CD3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Важуково, д. Селиванкино, д. Янду, ст. Ишлеи.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Синьяльское сельское поселение: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Синьялы, д. Альгешево, д. Яндово, д. Арманкасы, д. Ильбеши, д. Малое Шахчурино, д. Мошкасы, д. Устакасы, д. Чиршкасы, д. Шанары, д. Ягуд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ры, д. Чемурша, д. Арка</w:t>
            </w:r>
            <w:r w:rsidR="00505846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сы, д. Пихтулино, д. Типсирмы, д. Юраково, </w:t>
            </w:r>
            <w:r w:rsidR="00CD3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5846" w:rsidRPr="005C087F">
              <w:rPr>
                <w:rFonts w:ascii="Times New Roman" w:hAnsi="Times New Roman" w:cs="Times New Roman"/>
                <w:sz w:val="24"/>
                <w:szCs w:val="24"/>
              </w:rPr>
              <w:t>д. Янашкасы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Янышское сельское поселение: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Яныши, д. Аначкасы, д. Большие Мамыши, д. Малые Торханы, </w:t>
            </w:r>
            <w:r w:rsidR="00CD3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Пронькасы, д. Тимой Мамыши, д. Турикасы, д. Хора-Сирма.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Большекатрасьское сельское поселение: д. Большие Катраси, д. Митр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фанкасы, д. Василькасы, д. Сархорн, д. Малые Карачуры, д. Малое Я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гильдино, д. Яуши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Вурман-Сюктерское сельское поселение: с. Хыркасы, д. Адылъял, с. Анат-Киняры, д. Варпоси, д. Вурманкасы, д. Кибечкасы, д. Крикакасы, д.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лый Сундырь, д. Микши-Энзей, д. Ойкасы, д. Онгапось, д. Питикасы, </w:t>
            </w:r>
            <w:r w:rsidR="00CD3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Салабайкасы, д. </w:t>
            </w:r>
            <w:r w:rsidR="00BD253C" w:rsidRPr="00BD253C">
              <w:rPr>
                <w:rFonts w:ascii="Times New Roman" w:hAnsi="Times New Roman" w:cs="Times New Roman"/>
                <w:sz w:val="24"/>
                <w:szCs w:val="24"/>
              </w:rPr>
              <w:t>Шобашкаркасы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д. Хорнзор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Ишакское сельское поселение: с. Ишаки, д. Кибеккасы, д. Хора-Сирма,</w:t>
            </w:r>
            <w:r w:rsidR="00CD3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Чиганары, д. Ырышпулых, д. Анаткас-Марги, д. Кивсерт-Марги, </w:t>
            </w:r>
            <w:r w:rsidR="00CD3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Сятра-Марги, д. Малдыкасы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Лапсарское сельское поселение: д. Асакасы, д. Большие Карачуры, </w:t>
            </w:r>
            <w:r w:rsidR="00CD3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Вурманкасы, д. Лапсары, д. Ойкасы, д. Синьялы, д. Сятракасы, д. Хи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ле-Сир, д. Чергаши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Чиршкасинское сельское поселение: д. Чиршкасы, д. Тойдеряки, д. Хыр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касы, д. Ишлейкасы, д. Шоркасы, д. Чалымкасы, д. Тимой, д. Хыймалак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сы, д. Лапракасы, д. Вурманкас-Туруново, д. Лебедеры, д. Эндимиркасы, с. Туруново, д. Анат</w:t>
            </w:r>
            <w:r w:rsidR="00505846" w:rsidRPr="005C087F">
              <w:rPr>
                <w:rFonts w:ascii="Times New Roman" w:hAnsi="Times New Roman" w:cs="Times New Roman"/>
                <w:sz w:val="24"/>
                <w:szCs w:val="24"/>
              </w:rPr>
              <w:t>кас-Туруново, д. Кочак-Туруново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Шинерпосинское сельское поселение: д. Новые Тренькасы, д. Хыркасы, </w:t>
            </w:r>
            <w:r w:rsidR="00A01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Большой Чигирь, д. Сарадакасы, д. Сирмапоси, д. Типнеры, д. Треньк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сы, д. Челкасы, д. Шинерпоси, д. Авдан-Сирмы, д. Большое Князь-Теняково, д. Кивсерткасы, д. Коснары, д. Малое Князь-Теняково, д. Малые Коснары, д. Мерешпоси, д. Миснеры</w:t>
            </w:r>
            <w:proofErr w:type="gramEnd"/>
          </w:p>
        </w:tc>
      </w:tr>
      <w:tr w:rsidR="00F26BA9" w:rsidRPr="00FE33F1" w:rsidTr="00F26BA9">
        <w:tc>
          <w:tcPr>
            <w:tcW w:w="1984" w:type="dxa"/>
            <w:vMerge w:val="restart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ально-реабилитацио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летних г. Чебо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сары» Мин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з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</w:t>
            </w:r>
          </w:p>
        </w:tc>
      </w:tr>
      <w:tr w:rsidR="00F26BA9" w:rsidRPr="00FE33F1" w:rsidTr="00F26BA9">
        <w:tc>
          <w:tcPr>
            <w:tcW w:w="1984" w:type="dxa"/>
            <w:vMerge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4E5D4F" w:rsidRPr="005C087F" w:rsidRDefault="004E5D4F" w:rsidP="004E5D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4E5D4F" w:rsidRPr="005C087F" w:rsidRDefault="004E5D4F" w:rsidP="004E5D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«Новоюжный»:</w:t>
            </w:r>
          </w:p>
          <w:p w:rsidR="004E5D4F" w:rsidRDefault="004E5D4F" w:rsidP="004E5D4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 xml:space="preserve">проспекты: </w:t>
            </w:r>
            <w:proofErr w:type="gramStart"/>
            <w:r w:rsidRPr="005C087F">
              <w:rPr>
                <w:spacing w:val="2"/>
              </w:rPr>
              <w:t>Мира: дома № 11, 13, 15, 15а, 17, 17а, 19, 21, 21а, 23, 23а, 23б, 25, 27, 29, 33, 35, 37, 9-й Пятилетки: дома № 3, 5, 5/1, 7/1, 7/13, 9, 13, 15, 15/1, 15/2, 17, 19/37, И.Я. Яковлева: дома № 6, 6/1, 6/2, 8, 8/1, 8/2, 10, 10/1, 10/2</w:t>
            </w:r>
            <w:proofErr w:type="gramEnd"/>
          </w:p>
          <w:p w:rsidR="004E5D4F" w:rsidRPr="005C087F" w:rsidRDefault="004E5D4F" w:rsidP="006A59D5">
            <w:pPr>
              <w:pStyle w:val="formattext"/>
              <w:tabs>
                <w:tab w:val="left" w:pos="5372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6A59D5">
              <w:rPr>
                <w:color w:val="000000" w:themeColor="text1"/>
                <w:spacing w:val="2"/>
              </w:rPr>
              <w:t>Эгерский бульвар: дома № 21,</w:t>
            </w:r>
            <w:r w:rsidR="00A011C7">
              <w:rPr>
                <w:color w:val="000000" w:themeColor="text1"/>
                <w:spacing w:val="2"/>
              </w:rPr>
              <w:t xml:space="preserve"> </w:t>
            </w:r>
            <w:r w:rsidRPr="006A59D5">
              <w:rPr>
                <w:color w:val="000000" w:themeColor="text1"/>
                <w:spacing w:val="2"/>
              </w:rPr>
              <w:t>23,</w:t>
            </w:r>
            <w:r w:rsidR="00A011C7">
              <w:rPr>
                <w:color w:val="000000" w:themeColor="text1"/>
                <w:spacing w:val="2"/>
              </w:rPr>
              <w:t xml:space="preserve"> </w:t>
            </w:r>
            <w:r w:rsidRPr="006A59D5">
              <w:rPr>
                <w:color w:val="000000" w:themeColor="text1"/>
                <w:spacing w:val="2"/>
              </w:rPr>
              <w:t>25,</w:t>
            </w:r>
            <w:r w:rsidR="00A011C7">
              <w:rPr>
                <w:color w:val="000000" w:themeColor="text1"/>
                <w:spacing w:val="2"/>
              </w:rPr>
              <w:t xml:space="preserve"> </w:t>
            </w:r>
            <w:r w:rsidRPr="006A59D5">
              <w:rPr>
                <w:color w:val="000000" w:themeColor="text1"/>
                <w:spacing w:val="2"/>
              </w:rPr>
              <w:t>27,</w:t>
            </w:r>
            <w:r w:rsidR="00A011C7">
              <w:rPr>
                <w:color w:val="000000" w:themeColor="text1"/>
                <w:spacing w:val="2"/>
              </w:rPr>
              <w:t xml:space="preserve"> </w:t>
            </w:r>
            <w:r w:rsidRPr="006A59D5">
              <w:rPr>
                <w:color w:val="000000" w:themeColor="text1"/>
                <w:spacing w:val="2"/>
              </w:rPr>
              <w:t>29,</w:t>
            </w:r>
            <w:r w:rsidR="00A011C7">
              <w:rPr>
                <w:color w:val="000000" w:themeColor="text1"/>
                <w:spacing w:val="2"/>
              </w:rPr>
              <w:t xml:space="preserve"> </w:t>
            </w:r>
            <w:r w:rsidRPr="006A59D5">
              <w:rPr>
                <w:color w:val="000000" w:themeColor="text1"/>
                <w:spacing w:val="2"/>
              </w:rPr>
              <w:t>31,</w:t>
            </w:r>
            <w:r w:rsidR="00A011C7">
              <w:rPr>
                <w:color w:val="000000" w:themeColor="text1"/>
                <w:spacing w:val="2"/>
              </w:rPr>
              <w:t xml:space="preserve"> </w:t>
            </w:r>
            <w:r w:rsidRPr="006A59D5">
              <w:rPr>
                <w:color w:val="000000" w:themeColor="text1"/>
                <w:spacing w:val="2"/>
              </w:rPr>
              <w:t>35</w:t>
            </w:r>
            <w:r w:rsidR="006A59D5" w:rsidRPr="006A59D5">
              <w:rPr>
                <w:color w:val="000000" w:themeColor="text1"/>
                <w:spacing w:val="2"/>
              </w:rPr>
              <w:tab/>
            </w:r>
          </w:p>
          <w:p w:rsidR="00F26BA9" w:rsidRPr="005C087F" w:rsidRDefault="004E5D4F" w:rsidP="004E5D4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</w:pPr>
            <w:r w:rsidRPr="005C087F">
              <w:rPr>
                <w:spacing w:val="2"/>
              </w:rPr>
              <w:t xml:space="preserve">улицы: </w:t>
            </w:r>
            <w:proofErr w:type="gramStart"/>
            <w:r w:rsidRPr="005C087F">
              <w:rPr>
                <w:spacing w:val="2"/>
              </w:rPr>
              <w:t>Ленинского Комсомола: дома № 3, 5, 8, 6б, 10,10/1, 12, 16, 18, 20, 20/1, 24, 24/1, 24/2, 26, 26/1, 28, 30, 32, Шумилова: дома № 1, 3, 4, 5, 6, 7, 9, 10, 11, 12, 12/1, 12/2, 13, 13/1, Хузангая: дома № 1, 2, 2/14, 3, 4, 4/1, 5, 6, 6/1, 6</w:t>
            </w:r>
            <w:proofErr w:type="gramEnd"/>
            <w:r w:rsidRPr="005C087F">
              <w:rPr>
                <w:spacing w:val="2"/>
              </w:rPr>
              <w:t>/2, 7, 7/1, 8, 8/1, 8/2, 9, 9/1, 10, 10/1, 11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«Центр-1»: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>проспект Ленина: дома № 1-21, 6а, 14, 16 а, 18а, 20, 22-46, 48-58/14, 59, 59/1, 25-57/1,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 xml:space="preserve">улицы: </w:t>
            </w:r>
            <w:proofErr w:type="gramStart"/>
            <w:r w:rsidRPr="005C087F">
              <w:rPr>
                <w:spacing w:val="2"/>
              </w:rPr>
              <w:t>Карла Маркса: дома № 17, 19/7, 31-51, 16-24, 42 - до конца, Дзержинского: дома № 7-11, 19, 25, 16, 20, 31, К.Воробьевых, Плеханова, Ярославская, Энгельса: дома № 18-44, 13-23, 46-52, Кооперативная, Ба</w:t>
            </w:r>
            <w:r w:rsidRPr="005C087F">
              <w:rPr>
                <w:spacing w:val="2"/>
              </w:rPr>
              <w:t>с</w:t>
            </w:r>
            <w:r w:rsidRPr="005C087F">
              <w:rPr>
                <w:spacing w:val="2"/>
              </w:rPr>
              <w:t>сейная, Ленинградская, Урицкого, Малоярославская, Интернационал</w:t>
            </w:r>
            <w:r w:rsidRPr="005C087F">
              <w:rPr>
                <w:spacing w:val="2"/>
              </w:rPr>
              <w:t>ь</w:t>
            </w:r>
            <w:r w:rsidRPr="005C087F">
              <w:rPr>
                <w:spacing w:val="2"/>
              </w:rPr>
              <w:t>ная, Электрозаводская, Харьковская, Усадская, Осоавиахимовская, Ше</w:t>
            </w:r>
            <w:r w:rsidRPr="005C087F">
              <w:rPr>
                <w:spacing w:val="2"/>
              </w:rPr>
              <w:t>в</w:t>
            </w:r>
            <w:r w:rsidRPr="005C087F">
              <w:rPr>
                <w:spacing w:val="2"/>
              </w:rPr>
              <w:t>ченко: дома № 1/1, 5, 10, 23/1-31, Ильбекова, Петрова, Федора Гладкова, Луки Спасова, Василия Токсина, Петра Крепкова, Кочетова, Лунная, Г</w:t>
            </w:r>
            <w:r w:rsidRPr="005C087F">
              <w:rPr>
                <w:spacing w:val="2"/>
              </w:rPr>
              <w:t>а</w:t>
            </w:r>
            <w:r w:rsidRPr="005C087F">
              <w:rPr>
                <w:spacing w:val="2"/>
              </w:rPr>
              <w:t>гарина: дома</w:t>
            </w:r>
            <w:proofErr w:type="gramEnd"/>
            <w:r w:rsidRPr="005C087F">
              <w:rPr>
                <w:spacing w:val="2"/>
              </w:rPr>
              <w:t xml:space="preserve"> № 3, 3/1, 3/2, 5, 6, 7, 8, 10, 10а, 16, Строителей, Осипова, Охотникова, Сироткина, Куприянова, Привокзальная, Жени Трилинск</w:t>
            </w:r>
            <w:r w:rsidRPr="005C087F">
              <w:rPr>
                <w:spacing w:val="2"/>
              </w:rPr>
              <w:t>о</w:t>
            </w:r>
            <w:r w:rsidRPr="005C087F">
              <w:rPr>
                <w:spacing w:val="2"/>
              </w:rPr>
              <w:t>го, Стихвана Шавлы, Хведи, Таэра Тимки, Николаева: дома № 3, 5, 6, 11-19, 12-16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>переулки: Огнеборцев, Бабушкина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>бульвар Купца Ефремова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>проезды: Базовый, Школьный</w:t>
            </w:r>
          </w:p>
        </w:tc>
      </w:tr>
      <w:tr w:rsidR="004E5D4F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4E5D4F" w:rsidRPr="005C087F" w:rsidRDefault="004E5D4F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4E5D4F" w:rsidRPr="005C087F" w:rsidRDefault="004E5D4F" w:rsidP="004E5D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3:</w:t>
            </w:r>
          </w:p>
          <w:p w:rsidR="004E5D4F" w:rsidRPr="005C087F" w:rsidRDefault="004E5D4F" w:rsidP="004E5D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«Центр-2»:</w:t>
            </w:r>
          </w:p>
          <w:p w:rsidR="004E5D4F" w:rsidRPr="008B03E6" w:rsidRDefault="004E5D4F" w:rsidP="004E5D4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 xml:space="preserve">улицы: </w:t>
            </w:r>
            <w:proofErr w:type="gramStart"/>
            <w:r w:rsidRPr="005C087F">
              <w:rPr>
                <w:spacing w:val="2"/>
              </w:rPr>
              <w:t>Маяковского: дома № 3 - 21, 2 - 10, 27 - до конца, 1-я Чапаева: дома № 1 - 29, 30 - 54, 4а, 6, 6а, 8а, 10, 10/1, 10/2, 12, 12/2, 14, 14/1, 14/2, 18, 20, 22, Чапаева: дома № 1, 5 - 13, 4, 6, 8, 8/1, 8/2, 10 - 24, Чапаева, Б</w:t>
            </w:r>
            <w:r w:rsidRPr="005C087F">
              <w:rPr>
                <w:spacing w:val="2"/>
              </w:rPr>
              <w:t>е</w:t>
            </w:r>
            <w:r w:rsidRPr="005C087F">
              <w:rPr>
                <w:spacing w:val="2"/>
              </w:rPr>
              <w:t>линского: дома № 1 - 9, 2 - 8/3, 11 - 23</w:t>
            </w:r>
            <w:proofErr w:type="gramEnd"/>
            <w:r w:rsidRPr="005C087F">
              <w:rPr>
                <w:spacing w:val="2"/>
              </w:rPr>
              <w:t>, 67, 69, 71, 73, 75, Энгельса: дома № 2, 3, 3/1, 3/2, 4, 5, 5/1, 6, 10, 12, 14, 16, Гагарина: дома № 22, 11</w:t>
            </w:r>
            <w:r w:rsidR="00D30CDB">
              <w:rPr>
                <w:spacing w:val="2"/>
              </w:rPr>
              <w:t xml:space="preserve"> </w:t>
            </w:r>
            <w:r w:rsidRPr="005C087F">
              <w:rPr>
                <w:spacing w:val="2"/>
              </w:rPr>
              <w:t>-</w:t>
            </w:r>
            <w:r w:rsidR="00D30CDB">
              <w:rPr>
                <w:spacing w:val="2"/>
              </w:rPr>
              <w:t xml:space="preserve"> </w:t>
            </w:r>
            <w:r w:rsidRPr="005C087F">
              <w:rPr>
                <w:spacing w:val="2"/>
              </w:rPr>
              <w:t>23, Маршака, Пушкина, Базарная, Колхозная, Байдукова, Пионерская, Ярм</w:t>
            </w:r>
            <w:r w:rsidRPr="005C087F">
              <w:rPr>
                <w:spacing w:val="2"/>
              </w:rPr>
              <w:t>а</w:t>
            </w:r>
            <w:r w:rsidRPr="005C087F">
              <w:rPr>
                <w:spacing w:val="2"/>
              </w:rPr>
              <w:t>рочная, Пристанционная, Тукташа, Н. Рождественского</w:t>
            </w:r>
            <w:r>
              <w:rPr>
                <w:spacing w:val="2"/>
              </w:rPr>
              <w:t xml:space="preserve">, </w:t>
            </w:r>
            <w:r w:rsidRPr="006A59D5">
              <w:rPr>
                <w:spacing w:val="2"/>
              </w:rPr>
              <w:t>Н. Смирнова</w:t>
            </w:r>
          </w:p>
          <w:p w:rsidR="004E5D4F" w:rsidRPr="005C087F" w:rsidRDefault="004E5D4F" w:rsidP="004E5D4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 xml:space="preserve">переулки: Байдукова, Пушкина, </w:t>
            </w:r>
            <w:proofErr w:type="gramStart"/>
            <w:r w:rsidRPr="005C087F">
              <w:rPr>
                <w:spacing w:val="2"/>
              </w:rPr>
              <w:t>Дачный</w:t>
            </w:r>
            <w:proofErr w:type="gramEnd"/>
            <w:r w:rsidRPr="005C087F">
              <w:rPr>
                <w:spacing w:val="2"/>
              </w:rPr>
              <w:t>, Металлистов, Базарный, Ст</w:t>
            </w:r>
            <w:r w:rsidRPr="005C087F">
              <w:rPr>
                <w:spacing w:val="2"/>
              </w:rPr>
              <w:t>у</w:t>
            </w:r>
            <w:r w:rsidRPr="005C087F">
              <w:rPr>
                <w:spacing w:val="2"/>
              </w:rPr>
              <w:t>денческий, Белинского</w:t>
            </w:r>
          </w:p>
          <w:p w:rsidR="004E5D4F" w:rsidRPr="005C087F" w:rsidRDefault="004E5D4F" w:rsidP="004E5D4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>площадь Ярмарочная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4: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«Лапсары»: 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Совхозная</w:t>
            </w:r>
            <w:proofErr w:type="gramEnd"/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 дома № 1, 1/1, 2, 2/1, 2/2, 2/3, 4, 5, 6, 7, 8, 10, 11, 12, 13, 14, 15, 16, 17, 18, 19, 21, 23, 25, Дубравная, Еловая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5: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«Завокзальный»: </w:t>
            </w:r>
            <w:r w:rsidRPr="005C087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улица Хевешская: дома № 1, 1/1, 3, 3/1, 5, 5А, 7, 9, 11, 11/2, 15, 15/1, 17/1, 19, 19А, 19/1, 20, 21,21/1, 23, 25, 27, 29, 29А, 30, 31, 31А, 32, 33, 35/17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5C087F">
              <w:rPr>
                <w:color w:val="000000" w:themeColor="text1"/>
                <w:spacing w:val="2"/>
              </w:rPr>
              <w:t>проспект Мира: дома № 60, 64, 66, 68, 70, 72, 76, 82, 84, 88Б, 90, 92, 94, 96, 98, 100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u w:val="single"/>
              </w:rPr>
            </w:pPr>
            <w:r w:rsidRPr="005C087F">
              <w:rPr>
                <w:color w:val="000000" w:themeColor="text1"/>
                <w:spacing w:val="2"/>
              </w:rPr>
              <w:t>Эгерский бульвар: дома № 3, 5, 7, 7/1, 9, 11, 13, 15</w:t>
            </w:r>
          </w:p>
        </w:tc>
      </w:tr>
      <w:tr w:rsidR="00F26BA9" w:rsidRPr="00FE33F1" w:rsidTr="00123C9F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6: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«Рябинка»: </w:t>
            </w:r>
            <w:r w:rsidRPr="005C08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проспекты: 9-й Пятилетки: дома № 2, 2 «а», 2/1, 2/2, 2-III/10-II, 4, 4 «а», 6, 8, 12, 16/15, 18, 20, 22, 24, 26, 28/39, 30, 32, И.Я.Яковлева: дома № 10 «а», 14, 16, 16/1, 18/1, 18/2, 22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>улицы: Хузангая: дома № 17, 21, 24, 25, 27, 28, 29, 30, 32, 32/1, 34, 36, 38, 40, Кукшумская: дома № 5, 7, 9, 11, 15/40, 17, 21, 25, 40 лет Октября, 4-ая линия, Запрудная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>Эгерский бульвар: дома № 41, 43, 45, 47, 49, 51, 53, 55, 57, 59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 w:rsidRPr="005C087F">
              <w:rPr>
                <w:spacing w:val="2"/>
              </w:rPr>
              <w:t>Канашское шоссе</w:t>
            </w:r>
          </w:p>
        </w:tc>
      </w:tr>
      <w:tr w:rsidR="00F26BA9" w:rsidRPr="00FE33F1" w:rsidTr="00123C9F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7: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«Богданка»: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5C087F">
              <w:rPr>
                <w:color w:val="000000" w:themeColor="text1"/>
                <w:spacing w:val="2"/>
              </w:rPr>
              <w:t xml:space="preserve">улицы: </w:t>
            </w:r>
            <w:proofErr w:type="gramStart"/>
            <w:r w:rsidRPr="005C087F">
              <w:rPr>
                <w:color w:val="000000" w:themeColor="text1"/>
                <w:spacing w:val="2"/>
              </w:rPr>
              <w:t>Богдана Хмельницкого, Парижской Коммуны, Академика Павл</w:t>
            </w:r>
            <w:r w:rsidRPr="005C087F">
              <w:rPr>
                <w:color w:val="000000" w:themeColor="text1"/>
                <w:spacing w:val="2"/>
              </w:rPr>
              <w:t>о</w:t>
            </w:r>
            <w:r w:rsidRPr="005C087F">
              <w:rPr>
                <w:color w:val="000000" w:themeColor="text1"/>
                <w:spacing w:val="2"/>
              </w:rPr>
              <w:t>ва, Серафимовича, Адмирала Ушакова, Адмирала Нахимова, Котовского, Жуковского, Циолковского, Репина, Яблоневая, Салтыкова-Щедрина,</w:t>
            </w:r>
            <w:r w:rsidR="001519AA" w:rsidRPr="005C087F">
              <w:rPr>
                <w:color w:val="000000" w:themeColor="text1"/>
                <w:spacing w:val="2"/>
              </w:rPr>
              <w:t xml:space="preserve"> </w:t>
            </w:r>
            <w:r w:rsidR="00D30CDB">
              <w:rPr>
                <w:color w:val="000000" w:themeColor="text1"/>
                <w:spacing w:val="2"/>
              </w:rPr>
              <w:br/>
            </w:r>
            <w:r w:rsidRPr="005C087F">
              <w:rPr>
                <w:color w:val="000000" w:themeColor="text1"/>
                <w:spacing w:val="2"/>
              </w:rPr>
              <w:t>8</w:t>
            </w:r>
            <w:r w:rsidR="001519AA" w:rsidRPr="005C087F">
              <w:rPr>
                <w:color w:val="000000" w:themeColor="text1"/>
                <w:spacing w:val="2"/>
              </w:rPr>
              <w:t xml:space="preserve"> </w:t>
            </w:r>
            <w:r w:rsidRPr="005C087F">
              <w:rPr>
                <w:color w:val="000000" w:themeColor="text1"/>
                <w:spacing w:val="2"/>
              </w:rPr>
              <w:t>Марта, Кутузова, Кулибина, Кольцова, Сеченова, Щорса, Павлика М</w:t>
            </w:r>
            <w:r w:rsidRPr="005C087F">
              <w:rPr>
                <w:color w:val="000000" w:themeColor="text1"/>
                <w:spacing w:val="2"/>
              </w:rPr>
              <w:t>о</w:t>
            </w:r>
            <w:r w:rsidRPr="005C087F">
              <w:rPr>
                <w:color w:val="000000" w:themeColor="text1"/>
                <w:spacing w:val="2"/>
              </w:rPr>
              <w:t>розова, Правая Набережная Сугутки, Короленко, Ватутина, Пугачева, Разина, Суворова, Федотова, Коммунальная Слобода 2-я, Коммунальная Слобода, Кочубея, Заречная, П.В.</w:t>
            </w:r>
            <w:r w:rsidR="00061CB7" w:rsidRPr="005C087F">
              <w:rPr>
                <w:color w:val="000000" w:themeColor="text1"/>
                <w:spacing w:val="2"/>
              </w:rPr>
              <w:t xml:space="preserve"> </w:t>
            </w:r>
            <w:r w:rsidRPr="005C087F">
              <w:rPr>
                <w:color w:val="000000" w:themeColor="text1"/>
                <w:spacing w:val="2"/>
              </w:rPr>
              <w:t>Дементьева, Челомея,</w:t>
            </w:r>
            <w:proofErr w:type="gramEnd"/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5C087F">
              <w:rPr>
                <w:color w:val="000000" w:themeColor="text1"/>
                <w:spacing w:val="2"/>
              </w:rPr>
              <w:t>площадь Совхозная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5C087F">
              <w:rPr>
                <w:color w:val="000000" w:themeColor="text1"/>
                <w:spacing w:val="2"/>
              </w:rPr>
              <w:t>проспект Геннадия Айги</w:t>
            </w:r>
          </w:p>
          <w:p w:rsidR="00F26BA9" w:rsidRPr="005C087F" w:rsidRDefault="00F26BA9" w:rsidP="005C087F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u w:val="single"/>
              </w:rPr>
            </w:pPr>
            <w:r w:rsidRPr="005C087F">
              <w:rPr>
                <w:color w:val="000000" w:themeColor="text1"/>
                <w:spacing w:val="2"/>
              </w:rPr>
              <w:t xml:space="preserve">переулки: </w:t>
            </w:r>
            <w:proofErr w:type="gramStart"/>
            <w:r w:rsidRPr="005C087F">
              <w:rPr>
                <w:color w:val="000000" w:themeColor="text1"/>
                <w:spacing w:val="2"/>
              </w:rPr>
              <w:t>Мельничный</w:t>
            </w:r>
            <w:proofErr w:type="gramEnd"/>
            <w:r w:rsidRPr="005C087F">
              <w:rPr>
                <w:color w:val="000000" w:themeColor="text1"/>
                <w:spacing w:val="2"/>
              </w:rPr>
              <w:t>, Совхозный, Сурикова, Бакунина, Ягодный, Кошкинский</w:t>
            </w:r>
          </w:p>
        </w:tc>
      </w:tr>
      <w:tr w:rsidR="00F26BA9" w:rsidRPr="00FE33F1" w:rsidTr="00123C9F"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СЗР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М. Павлова: дома № 31, 35, 37, 39, 41, 43, 52, 54, 58, 56, 60, 62, 66, 68, 74, 74/1, 76, 76/1, Университетская, Денисова: дома № 8/6, 9, 10/8, Юрьева: дома № 1, 3, 4, 8/7, 10, С. Ислюкова: дома № 10,12, Лебедева: д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 № 1, 3, 5, 7, 7/I, 8</w:t>
            </w:r>
            <w:r w:rsidR="00D3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41, 54, 64/1, 66, 68, Талвира, Сверчкова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: дома № 2, 4, 6, 8, 9/1, 9/2, 9/3, 11, 11/I, 15, 15а, 15б, М. Горького: дома № 36/I, 37, 38/2, 40/I, 41, 43, 45, 47, 51, 139 стр. дивизии: дома № 13, 16, 20, 22, Васильк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вая, Сиреневая, Ромашковая, Надежды, Игнатьева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бульвар Юности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shd w:val="clear" w:color="auto" w:fill="auto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№2: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Эльгера: дома № 1, 2, 4, 5, 6, 8, 9, 10, 12, 13, 14, 16, 17, 26, 28, 30, 32, 34, М. Горького: дома № 19, 21, 23, 25, 26, 27, 27/1, 28/1, 28/2, 30, 31, 32/25, 33, 34/2, 39, 49, Гузовского, Новоилларионовская, Денисова: дома № 4, 6, Сельская: дома № 29, 39, 39/2, 39/3, 39/4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39/5, Покровская: дома № 3, 5, Ислюкова: дом № 16, Ахазова: дома № 1, 2, 3, 5, 6, 7, 9, 11, 13, М. Павлова: дома № 21, 22, 23, 24, 26, 28, 30, 32, 34, 36, 38, 40, 42, 46, 48, 139 стр. дивизии: дома № 4, 6, 8, 10, 18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п. Заовражное 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Чандрово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3: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М. Павлова: дома № 2, 3, 4, 4/1, 5, 6, 7, 8, 10, 10а , 11, 13, 14, 16, 18, 20, Т. Кривова: дома № 7, 8, 8/I, 9, 10, 11, 12, 12а, 13, 14, 14а, 15, 16, 18, 17, 19, 19/1, 19а, 20, 21, 22/I, 28, М. Горького: дома № 5/1, 5/2, 6, 7, 8, 9, 10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10/1, 11, 12, 13/22, 14, 15, 16, Ильенко: дома № 7/5, 5, 6, Ермолаева: дома № 1, 2, Агакова, Соколова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проспект Московский: дома № 50, 50/1, 50/2, 52, 54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Приволжский бульвар: дома № 1, 2, 2/1, 3, 4, 4/1, 7/8, 6/1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4E5D4F" w:rsidRPr="00FE33F1" w:rsidTr="00123C9F">
        <w:tc>
          <w:tcPr>
            <w:tcW w:w="1984" w:type="dxa"/>
            <w:tcBorders>
              <w:top w:val="nil"/>
              <w:bottom w:val="nil"/>
            </w:tcBorders>
          </w:tcPr>
          <w:p w:rsidR="004E5D4F" w:rsidRPr="005C087F" w:rsidRDefault="004E5D4F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4E5D4F" w:rsidRDefault="004E5D4F" w:rsidP="004E5D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14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4: </w:t>
            </w:r>
          </w:p>
          <w:p w:rsidR="004E5D4F" w:rsidRPr="005C087F" w:rsidRDefault="004E5D4F" w:rsidP="004E5D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B14">
              <w:rPr>
                <w:rFonts w:ascii="Times New Roman" w:hAnsi="Times New Roman" w:cs="Times New Roman"/>
                <w:sz w:val="24"/>
                <w:szCs w:val="24"/>
              </w:rPr>
              <w:t>проспект Московский: дома № 5, 7, 10, 12, 14, 16, 18, 19/3, 19/(1, 2, 5, 6, 7, 8, 9, 10, 11), 20, 21, 21/2, 23, 23/2, 25, 27, 31а, 31б, 35б, 37/1, 38, 38/1, 38/2, 39, 39/1, 41, 41/1, 42, 43, 44, 46, 48 улицы:</w:t>
            </w:r>
            <w:proofErr w:type="gramEnd"/>
            <w:r w:rsidRPr="00182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2B14">
              <w:rPr>
                <w:rFonts w:ascii="Times New Roman" w:hAnsi="Times New Roman" w:cs="Times New Roman"/>
                <w:sz w:val="24"/>
                <w:szCs w:val="24"/>
              </w:rPr>
              <w:t xml:space="preserve">Пирогова, Урукова, Кривова: дома № 3, 5, 500-летия Чебоксар, Анисимова: дома № 2, 4, 8, 10, К. </w:t>
            </w:r>
            <w:r w:rsidRPr="005F169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Pr="005F16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695">
              <w:rPr>
                <w:rFonts w:ascii="Times New Roman" w:hAnsi="Times New Roman" w:cs="Times New Roman"/>
                <w:sz w:val="24"/>
                <w:szCs w:val="24"/>
              </w:rPr>
              <w:t>ва, Водопроводная, Герцена, 2-ая Герцена, Нижегородская 4, А.Крылова, Маркова, Красина, Афанасьева, С.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95">
              <w:rPr>
                <w:rFonts w:ascii="Times New Roman" w:hAnsi="Times New Roman" w:cs="Times New Roman"/>
                <w:sz w:val="24"/>
                <w:szCs w:val="24"/>
              </w:rPr>
              <w:t>Михайлова: дома № 1, Зеленая: дома    № 1, 3, 5, 7, Радужная, Дегтярёва, Красноармейская, Бондарева, Свердл</w:t>
            </w:r>
            <w:r w:rsidRPr="005F16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695">
              <w:rPr>
                <w:rFonts w:ascii="Times New Roman" w:hAnsi="Times New Roman" w:cs="Times New Roman"/>
                <w:sz w:val="24"/>
                <w:szCs w:val="24"/>
              </w:rPr>
              <w:t>ва, Овражная, 2-ая Овражная, Автономная, Трудовая, пер. Заводской</w:t>
            </w:r>
            <w:proofErr w:type="gramEnd"/>
          </w:p>
        </w:tc>
      </w:tr>
      <w:tr w:rsidR="00F26BA9" w:rsidRPr="00FE33F1" w:rsidTr="00123C9F"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ЮЗР</w:t>
            </w:r>
          </w:p>
        </w:tc>
      </w:tr>
      <w:tr w:rsidR="008655D7" w:rsidRPr="00FE33F1" w:rsidTr="00123C9F">
        <w:tc>
          <w:tcPr>
            <w:tcW w:w="1984" w:type="dxa"/>
            <w:vMerge/>
            <w:tcBorders>
              <w:bottom w:val="nil"/>
            </w:tcBorders>
          </w:tcPr>
          <w:p w:rsidR="008655D7" w:rsidRPr="005C087F" w:rsidRDefault="008655D7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8655D7" w:rsidRPr="005C087F" w:rsidRDefault="008655D7" w:rsidP="00517D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8655D7" w:rsidRPr="005C087F" w:rsidRDefault="008655D7" w:rsidP="00517D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О.Кошевого: дома № 6-1, 1-5, Максимова,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: дома 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52 (чет), 21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85Б (нечет.), Энтузиастов: дома № 7, 7/1, 7/2, Л. Грас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са: дома № 1-6, 6/1-11,</w:t>
            </w:r>
          </w:p>
          <w:p w:rsidR="008655D7" w:rsidRPr="005C087F" w:rsidRDefault="008655D7" w:rsidP="00517D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Яноушека, Энтузиастов: дома № 9-19, 1-5/2, Эльменя: дома № 2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 w:rsidRPr="005F16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95">
              <w:rPr>
                <w:rFonts w:ascii="Times New Roman" w:hAnsi="Times New Roman" w:cs="Times New Roman"/>
                <w:sz w:val="24"/>
                <w:szCs w:val="24"/>
              </w:rPr>
              <w:t>-24,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Ак. Королева</w:t>
            </w:r>
          </w:p>
        </w:tc>
      </w:tr>
      <w:tr w:rsidR="00F26BA9" w:rsidRPr="00FE33F1" w:rsidTr="00123C9F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Юго-западный бульвар: дома № 2/5-6, 8-17,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: дома № 54-62/1, 64-72, Чернышевского: дома № 3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-14, 18-38, М.Залка: дома № 10-12/2, 1-6/12, 13-15, 16-27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3: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улицы: Гражданская: дома № 78-82, 84-92, Энтузиастов: дома № 21-24,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38/8, Социалистическая: дома № 15-21, 3-13А, 2, 2б, 2/1, О.Беспалова, Коллективная, Кирова, Димитрова, Промышленная, Первомайская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4: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улицы Гражданская: дом № 131, 131/1, 109, 109/1, 113, 117, 119, 119/1, 127, 101, 101/1, 105, Фруктовая, Тополиная</w:t>
            </w:r>
          </w:p>
          <w:p w:rsidR="00F26BA9" w:rsidRPr="005C087F" w:rsidRDefault="00F26BA9" w:rsidP="005C08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бульвар Миттова: дома № 2-5/2, 6-25/1</w:t>
            </w:r>
          </w:p>
        </w:tc>
      </w:tr>
      <w:tr w:rsidR="00F26BA9" w:rsidRPr="00FE33F1" w:rsidTr="00F26BA9">
        <w:tc>
          <w:tcPr>
            <w:tcW w:w="1984" w:type="dxa"/>
            <w:vMerge w:val="restart"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 «Ибр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синский центр социального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защиты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Ибресинский район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1:  </w:t>
            </w:r>
          </w:p>
          <w:p w:rsidR="00F26BA9" w:rsidRPr="005C087F" w:rsidRDefault="00F26BA9" w:rsidP="005C087F">
            <w:pPr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Ибресинское городское поселение</w:t>
            </w:r>
            <w:proofErr w:type="gramStart"/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:п</w:t>
            </w:r>
            <w:proofErr w:type="gramEnd"/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 Ибреси.</w:t>
            </w:r>
          </w:p>
          <w:p w:rsidR="00F26BA9" w:rsidRPr="005C087F" w:rsidRDefault="00F26BA9" w:rsidP="005C087F">
            <w:pPr>
              <w:tabs>
                <w:tab w:val="left" w:pos="97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Андреевское сельское поселение</w:t>
            </w:r>
            <w:proofErr w:type="gramStart"/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: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. Андреевка, д. Кошмаш-Тойси, д. Сю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беевка, 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д. Малое Батырево, п. Кожакпось</w:t>
            </w:r>
          </w:p>
          <w:p w:rsidR="00F26BA9" w:rsidRPr="005C087F" w:rsidRDefault="00F26BA9" w:rsidP="005C087F">
            <w:pPr>
              <w:tabs>
                <w:tab w:val="left" w:pos="97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Климовское сельское поселение: с. Климово, д. Тойси-Паразуси</w:t>
            </w:r>
            <w:r w:rsidR="00520792"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п. Мер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="00520792"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зень, п. Алшихово</w:t>
            </w:r>
          </w:p>
          <w:p w:rsidR="00F26BA9" w:rsidRPr="005C087F" w:rsidRDefault="00F26BA9" w:rsidP="005C087F">
            <w:pPr>
              <w:tabs>
                <w:tab w:val="left" w:pos="100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Хормалинское сельское поселение: </w:t>
            </w:r>
            <w:r w:rsidR="008E1BA1"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с. Хормалы, д. Андрюшево,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 xml:space="preserve"> п. Ленино, д. </w:t>
            </w:r>
            <w:proofErr w:type="gramStart"/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Новые</w:t>
            </w:r>
            <w:proofErr w:type="gramEnd"/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 xml:space="preserve"> </w:t>
            </w:r>
            <w:r w:rsidR="006F62D5"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 xml:space="preserve">Высли, п. Первомайское, 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>д. Хом-Яндобы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tabs>
                <w:tab w:val="left" w:pos="100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Участок № 2:  </w:t>
            </w:r>
          </w:p>
          <w:p w:rsidR="00F26BA9" w:rsidRPr="005C087F" w:rsidRDefault="00F26BA9" w:rsidP="005C087F">
            <w:pPr>
              <w:tabs>
                <w:tab w:val="left" w:pos="100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Новочурашевское сельское поселение: с. Новое Чурашево, д.  Новое Кл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мово, 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>д. Савка, д. Сирикли</w:t>
            </w:r>
          </w:p>
          <w:p w:rsidR="00F26BA9" w:rsidRPr="005C087F" w:rsidRDefault="00F26BA9" w:rsidP="005C087F">
            <w:pPr>
              <w:tabs>
                <w:tab w:val="left" w:pos="100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>Айбечское сельское поселение: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 xml:space="preserve"> д. Айбечи, д. Вудоялы</w:t>
            </w:r>
          </w:p>
          <w:p w:rsidR="00F26BA9" w:rsidRPr="005C087F" w:rsidRDefault="00F26BA9" w:rsidP="005C087F">
            <w:pPr>
              <w:tabs>
                <w:tab w:val="left" w:pos="100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Буинское сельское поселение: п. Буинск, п. Мирный, п. Сехнер</w:t>
            </w:r>
          </w:p>
          <w:p w:rsidR="00F26BA9" w:rsidRPr="005C087F" w:rsidRDefault="00F26BA9" w:rsidP="005C087F">
            <w:pPr>
              <w:tabs>
                <w:tab w:val="left" w:pos="97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Кировское сельское поселение: п. Бугуян, п. Спотара, п. Тарнвар, п. Эк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о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ном</w:t>
            </w:r>
          </w:p>
          <w:p w:rsidR="00F26BA9" w:rsidRPr="005C087F" w:rsidRDefault="00F26BA9" w:rsidP="005C087F">
            <w:pPr>
              <w:tabs>
                <w:tab w:val="left" w:pos="97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 xml:space="preserve">Березовское сельское поселение: п. Березовка, п. Новая жизнь, п. Орел, </w:t>
            </w:r>
            <w:r w:rsidR="008810C3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br/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 xml:space="preserve">п. Красная 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3"/>
                <w:sz w:val="24"/>
                <w:szCs w:val="24"/>
              </w:rPr>
              <w:t>Заря, п. 11 лет Чувашии, п. Паральша, п. Калиновка.</w:t>
            </w:r>
            <w:proofErr w:type="gramEnd"/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tabs>
                <w:tab w:val="left" w:pos="97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pacing w:val="-3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3"/>
                <w:sz w:val="24"/>
                <w:szCs w:val="24"/>
              </w:rPr>
              <w:t xml:space="preserve">Участок № 3:  </w:t>
            </w:r>
          </w:p>
          <w:p w:rsidR="00F26BA9" w:rsidRPr="005C087F" w:rsidRDefault="00F26BA9" w:rsidP="005C087F">
            <w:pPr>
              <w:tabs>
                <w:tab w:val="left" w:pos="97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3"/>
                <w:sz w:val="24"/>
                <w:szCs w:val="24"/>
              </w:rPr>
              <w:t xml:space="preserve">Большеабакасинское сельское поселение: 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 xml:space="preserve">д. </w:t>
            </w:r>
            <w:proofErr w:type="gramStart"/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>Большие</w:t>
            </w:r>
            <w:proofErr w:type="gramEnd"/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 xml:space="preserve"> Абакасы, д. Нижние Абакасы, 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 xml:space="preserve">д. Шоркасы, д. Шибегечи, п. Молния </w:t>
            </w:r>
          </w:p>
          <w:p w:rsidR="00F26BA9" w:rsidRPr="005C087F" w:rsidRDefault="00F26BA9" w:rsidP="005C087F">
            <w:pPr>
              <w:tabs>
                <w:tab w:val="left" w:pos="97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</w:pPr>
            <w:proofErr w:type="gramStart"/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Чувашско-Тимяшское сельское поселение: с. Чувашские Тимяши, д. Вер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х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нее Кляшево, д. Ни</w:t>
            </w:r>
            <w:r w:rsidR="008E1BA1"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жнее Кляшево, д. Русские Тимяши, с. Хомбусь-Батырево</w:t>
            </w:r>
            <w:proofErr w:type="gramEnd"/>
          </w:p>
          <w:p w:rsidR="00F26BA9" w:rsidRPr="005C087F" w:rsidRDefault="00F26BA9" w:rsidP="005C087F">
            <w:pPr>
              <w:tabs>
                <w:tab w:val="left" w:pos="9750"/>
              </w:tabs>
              <w:snapToGrid w:val="0"/>
              <w:contextualSpacing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Малокармалинское сельское поселение: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 xml:space="preserve"> с. Малые Кармалы, д. Кубня</w:t>
            </w:r>
            <w:r w:rsidR="008810C3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>,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="008810C3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br/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 xml:space="preserve">п. Малиновка, </w:t>
            </w:r>
            <w:r w:rsidR="008E1BA1"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п. Смычка, п. Липовка</w:t>
            </w:r>
          </w:p>
          <w:p w:rsidR="00F26BA9" w:rsidRPr="005C087F" w:rsidRDefault="00F26BA9" w:rsidP="005C087F">
            <w:pPr>
              <w:tabs>
                <w:tab w:val="left" w:pos="975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Ширтанское сельское поселение:</w:t>
            </w:r>
            <w:r w:rsidRPr="005C0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Ширтаны, п.  Костер, д. Малый Ку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шум,</w:t>
            </w:r>
            <w:r w:rsidRPr="005C0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087F">
              <w:rPr>
                <w:rStyle w:val="a8"/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>п. Огонек, д. Сосновка, п. Тымар</w:t>
            </w:r>
            <w:proofErr w:type="gramEnd"/>
          </w:p>
        </w:tc>
      </w:tr>
      <w:tr w:rsidR="00F26BA9" w:rsidRPr="00FE33F1" w:rsidTr="00F26BA9">
        <w:tc>
          <w:tcPr>
            <w:tcW w:w="1984" w:type="dxa"/>
            <w:vMerge w:val="restart"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«Ал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тырский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ально-реабилитацио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летних» Мин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з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1: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мкр. Стрелка: дома № 1, 3, 4, 5, 6, 8, 10, 11, 12, 13, 14, 15, 16, 17, 18, 19, 20, 21, 22, 23, 25, 26, 27, 28, 29, 30, 31, 32, 33, 34, 36, 37, 40, 41;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Лазо, Менделеева, Профсоюзная, Соловьиная, Светлая, Весенняя, Симбирская, Зеленая, Мирская, Котовского, Цветочная, Ромашковая, 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нейная, Родниковая, Васильковая, Звездная, Южная, Кочетова, Макарова, Парфеновой, Фрунзе, Чебоксарская, Ак.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Крылова, Комиссариатская, Стрелецкая № 109-145, № 104-134, Володарского, Кирпичная, Юбилейная, Фестивальная, Энгельса, Белинского, Садовая, Новенькая, Кирова, Мо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ковская № 127-175, № 116-132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Ленина № 109-159, № 134-172, Сурский овраг, Первомайская № 88-150, № 89-151, Лермонтова № 75-129, № 88-144 А, Гоголя № 111-171, № 96- 152, Пушкина № 69-125, № 104-160, 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ветская № 57-133, № 42-108, Горького № 85-139, № 74-128, Пионерская № 27-57, № 28-58, Пролетарская № 35-81, № 36-80, Чернышевского, 3 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тернационала № 87-121, № 90-124, Ватутина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Переулки: Фабричный, Гончарный 1, 2</w:t>
            </w:r>
            <w:r w:rsidR="00964710" w:rsidRPr="005C0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Садовый, Рабочий 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Сурский тракт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Проезд: Цветочный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pStyle w:val="aa"/>
              <w:contextualSpacing/>
              <w:rPr>
                <w:sz w:val="24"/>
                <w:szCs w:val="24"/>
              </w:rPr>
            </w:pPr>
            <w:r w:rsidRPr="005C087F">
              <w:rPr>
                <w:sz w:val="24"/>
                <w:szCs w:val="24"/>
              </w:rPr>
              <w:t>Участок № 2:</w:t>
            </w:r>
          </w:p>
          <w:p w:rsidR="00F26BA9" w:rsidRPr="005C087F" w:rsidRDefault="00F26BA9" w:rsidP="005C087F">
            <w:pPr>
              <w:pStyle w:val="aa"/>
              <w:contextualSpacing/>
              <w:rPr>
                <w:sz w:val="24"/>
                <w:szCs w:val="24"/>
              </w:rPr>
            </w:pPr>
            <w:r w:rsidRPr="005C087F">
              <w:rPr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sz w:val="24"/>
                <w:szCs w:val="24"/>
              </w:rPr>
              <w:t>Стрелецкая № 1-107, № 2-102, Кирова, Ленина № 1-107, № 2-132, Покровского, Горшенина, Комсомола, Подгорная, Жуковского, Гончарова, Б. Хмельницкого, Московская № 1-125, № 2-114, III Интернационала № 1-87, № 2-88, Первомайская № 1-87, № 2-86, Гоголя № 1-109, № 2-94, Ле</w:t>
            </w:r>
            <w:r w:rsidRPr="005C087F">
              <w:rPr>
                <w:sz w:val="24"/>
                <w:szCs w:val="24"/>
              </w:rPr>
              <w:t>р</w:t>
            </w:r>
            <w:r w:rsidRPr="005C087F">
              <w:rPr>
                <w:sz w:val="24"/>
                <w:szCs w:val="24"/>
              </w:rPr>
              <w:t>монтова № 1-73, № 2-86,  Пушкина № 1-67, № 2-102, Пионерская № 1-25, № 2-26, Горького № 1-83, № 2-72, Пролетарская № 1-33, № 2-34, Сове</w:t>
            </w:r>
            <w:r w:rsidRPr="005C087F">
              <w:rPr>
                <w:sz w:val="24"/>
                <w:szCs w:val="24"/>
              </w:rPr>
              <w:t>т</w:t>
            </w:r>
            <w:r w:rsidRPr="005C087F">
              <w:rPr>
                <w:sz w:val="24"/>
                <w:szCs w:val="24"/>
              </w:rPr>
              <w:t>ская № 1-55, № 2-40, Свердлова, Горшенина, Куйбышева, Шаумяна, З</w:t>
            </w:r>
            <w:r w:rsidRPr="005C087F">
              <w:rPr>
                <w:sz w:val="24"/>
                <w:szCs w:val="24"/>
              </w:rPr>
              <w:t>а</w:t>
            </w:r>
            <w:r w:rsidRPr="005C087F">
              <w:rPr>
                <w:sz w:val="24"/>
                <w:szCs w:val="24"/>
              </w:rPr>
              <w:t>водская, Баумана, Тополиная, Луговая, Б. Луговая № 1-93, 2-104, Желе</w:t>
            </w:r>
            <w:r w:rsidRPr="005C087F">
              <w:rPr>
                <w:sz w:val="24"/>
                <w:szCs w:val="24"/>
              </w:rPr>
              <w:t>з</w:t>
            </w:r>
            <w:r w:rsidRPr="005C087F">
              <w:rPr>
                <w:sz w:val="24"/>
                <w:szCs w:val="24"/>
              </w:rPr>
              <w:t>нодорожная, Железнодорожная</w:t>
            </w:r>
            <w:proofErr w:type="gramEnd"/>
            <w:r w:rsidRPr="005C087F">
              <w:rPr>
                <w:sz w:val="24"/>
                <w:szCs w:val="24"/>
              </w:rPr>
              <w:t xml:space="preserve"> 1-я, 2-я, 3-я, 4-я, Троицкая, Береговая, Кузнечная</w:t>
            </w:r>
          </w:p>
          <w:p w:rsidR="00F26BA9" w:rsidRPr="005C087F" w:rsidRDefault="00F26BA9" w:rsidP="005C087F">
            <w:pPr>
              <w:pStyle w:val="aa"/>
              <w:contextualSpacing/>
              <w:rPr>
                <w:sz w:val="24"/>
                <w:szCs w:val="24"/>
              </w:rPr>
            </w:pPr>
            <w:r w:rsidRPr="005C087F">
              <w:rPr>
                <w:sz w:val="24"/>
                <w:szCs w:val="24"/>
              </w:rPr>
              <w:t xml:space="preserve">Спуски: </w:t>
            </w:r>
            <w:proofErr w:type="gramStart"/>
            <w:r w:rsidRPr="005C087F">
              <w:rPr>
                <w:sz w:val="24"/>
                <w:szCs w:val="24"/>
              </w:rPr>
              <w:t>Доронина, Жуковского, Киевский, Дмитрова, Красноармейский, Лесозаводской, 1, 2, 3, Сурский косогор, Речной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Конечный, Набережный, Радужный, Нагорный, Узенький, Больничный, Лесной, Кузнечный, Чкалова, Северный, Заводской, Речн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2D5" w:rsidRPr="005C087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Площадь Октябрьской Революции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Явлейский тракт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3: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Дорожная, Новая, Суворова, Невского, Вишневая, Ягодная, Бер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зовая, Каштановая, Солнечная, Энтузиастов, Строительная, Парковая, 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селая, Кленовая, Рябиновая, Листопадная, Отрадная, Колхозная, Овраг Кудельки, Судаева, Боронина, Ветвинского, Западная, Тельмана, Черн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шевского, Чебоксарская, Жданова, Некрасова, 40 лет Победы, Дмитрова, Ленинградская, К.Маркса, Комарова,  Чайковского, Калинина, Горсовета, Осипенко, Транспортная, Полевая, Артиллерийская, Пирогова, Ломонос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ва, Нахимова, Кутузова, Урицкого, Островского, Герцена, Чапаева, Мич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рина, Шевченко, Толстого, Крылова, Краснофлотская, Большая Луговая № 106-304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95-277, Кувина, Осипова, Дальняя, Грибоедова, Промы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ленная, Гагарина, Ярославская, Новая Луговая, 2-я Луговая, К.Иванова, И.Франко, Мирная, маленькая Луговая, 1-я Луговая, 8 Марта, 2-я Шпал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F62D5" w:rsidRPr="005C087F">
              <w:rPr>
                <w:rFonts w:ascii="Times New Roman" w:hAnsi="Times New Roman" w:cs="Times New Roman"/>
                <w:sz w:val="24"/>
                <w:szCs w:val="24"/>
              </w:rPr>
              <w:t>ная, Волочаевская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Переулки: 1-й, 2-й, 3-й Луговой, Спортивный, Ям. Посадский, Энергет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r w:rsidR="008E1BA1" w:rsidRPr="005C087F">
              <w:rPr>
                <w:rFonts w:ascii="Times New Roman" w:hAnsi="Times New Roman" w:cs="Times New Roman"/>
                <w:sz w:val="24"/>
                <w:szCs w:val="24"/>
              </w:rPr>
              <w:t>, Тургеневский, Звездный, Тихий</w:t>
            </w:r>
          </w:p>
          <w:p w:rsidR="00F26BA9" w:rsidRPr="005C087F" w:rsidRDefault="008E1BA1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Проезды: Школьный, Дальний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Тупики: Зеленый, З</w:t>
            </w:r>
            <w:r w:rsidR="008E1BA1" w:rsidRPr="005C087F">
              <w:rPr>
                <w:rFonts w:ascii="Times New Roman" w:hAnsi="Times New Roman" w:cs="Times New Roman"/>
                <w:sz w:val="24"/>
                <w:szCs w:val="24"/>
              </w:rPr>
              <w:t>ападный, 1-й, 2-й, 3-й Школьный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Квартал УПП</w:t>
            </w:r>
          </w:p>
        </w:tc>
      </w:tr>
      <w:tr w:rsidR="00F26BA9" w:rsidRPr="00FE33F1" w:rsidTr="00F26BA9">
        <w:tc>
          <w:tcPr>
            <w:tcW w:w="1984" w:type="dxa"/>
            <w:vMerge w:val="restart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Алатырский район</w:t>
            </w:r>
          </w:p>
        </w:tc>
      </w:tr>
      <w:tr w:rsidR="00F26BA9" w:rsidRPr="00FE33F1" w:rsidTr="00123C9F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4: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Алтышевское сельское поселение: с. Алтышево, п. Баевка, п. Борки,</w:t>
            </w:r>
            <w:r w:rsidR="008810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п. Знаменка, п. Кученяево, п. Низовка, п. Новиковка, п. Новое Алтышево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Атратское сельское поселение: п. Атрать, с. Атрать, п. Алтышево-Люльский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Ахматовское сельское поселение: с. Ахматово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Восходское сельское поселение: п. Восход, п. Калинино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Иваньково-Ленинское сельское поселение: с. Иваньково-Ленино, п. Сол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вьевский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Кирское сельское поселение: п. Киря, п. Полукиря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Кувакинское сельское поселение: с. Кувакино, с. Березовый Майдан, </w:t>
            </w:r>
            <w:r w:rsidR="008810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Злобино, с. Ичиксы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Междуреченское сельское поселение: с. Междуречье, с. Сурский Майдан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Миренское сельское поселение: с. Миренки, с. Явлеи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Новоайбесинское сельское поселение: с.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Айбеси, п. Искра, п. Сал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поселение: п. Алтышево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Первомайское сельское поселение: п.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п. Чапаевка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Сойгинское сельское поселение: с. Сойгино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Староайбесинское сельское поселение: с. Старые Айбеси, п. Новые 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селки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Стамасское сельское поселение: с. Стемассы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Чуварлейское сельское поселение: с. Чуварлеи, д. Ялушево, п.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Санато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</w:tr>
      <w:tr w:rsidR="00F26BA9" w:rsidRPr="00FE33F1" w:rsidTr="00123C9F">
        <w:tc>
          <w:tcPr>
            <w:tcW w:w="1984" w:type="dxa"/>
            <w:vMerge w:val="restart"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мерлинский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ного обслужив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ния населения» Министерства труда и соц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альной защиты Чувашской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</w:tr>
      <w:tr w:rsidR="00F26BA9" w:rsidRPr="00FE33F1" w:rsidTr="00123C9F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23F7F" w:rsidRPr="005C087F" w:rsidRDefault="00A23F7F" w:rsidP="00A23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1: </w:t>
            </w:r>
          </w:p>
          <w:p w:rsidR="00A23F7F" w:rsidRPr="005C087F" w:rsidRDefault="00A23F7F" w:rsidP="00A23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«Северный»: 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Водозабор, Горького, О. Кошевого, Кумашкинская, Ленина, МОПРа, Мичурина, Пролетарская, Пушкина, Тракторная, Ури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кого, Чехова, Щорса, Сурская, Коммунальная, Володарского, Гагарина, Горького</w:t>
            </w:r>
            <w:r w:rsidRPr="008B03E6">
              <w:rPr>
                <w:rFonts w:ascii="Times New Roman" w:hAnsi="Times New Roman" w:cs="Times New Roman"/>
                <w:sz w:val="24"/>
                <w:szCs w:val="24"/>
              </w:rPr>
              <w:t>, Дзержинского: дома № 1-9а,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Космонавтов, Королева, Красноармейская, Лермонтова, Ломоносова, Межевая, Молодежная, Звездная, Мира, М. Жукова: дома 15- 41, Некрасова, Пионерская, ул. Па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филова: дома № 2, 4, 9, Рылеева, Сосновая, Толбухина: дома № 3,</w:t>
            </w:r>
            <w:r w:rsidR="0088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5, 7, Тимирязева, Чернова, Шевченко, Энгельса</w:t>
            </w:r>
            <w:proofErr w:type="gramEnd"/>
          </w:p>
          <w:p w:rsidR="00A23F7F" w:rsidRPr="005C087F" w:rsidRDefault="00A23F7F" w:rsidP="00A23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зд Стр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оителей</w:t>
            </w:r>
          </w:p>
          <w:p w:rsidR="00A23F7F" w:rsidRPr="005C087F" w:rsidRDefault="00A23F7F" w:rsidP="00A23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Распределительные подстанции: дома № 1, 2</w:t>
            </w:r>
          </w:p>
          <w:p w:rsidR="00F26BA9" w:rsidRPr="005C087F" w:rsidRDefault="00A23F7F" w:rsidP="00A23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Овражный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Садовый: дома № 5-12, Банковский, Мебельщиков, Сурский</w:t>
            </w:r>
          </w:p>
        </w:tc>
      </w:tr>
      <w:tr w:rsidR="00F26BA9" w:rsidRPr="00FE33F1" w:rsidTr="00123C9F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2: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«Восточный»: 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Богдана Хмельницкого, Вильямса, Ватутина, Гог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2D5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ля, Дзержинского: дома 10-98а,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Докучаева, М.</w:t>
            </w:r>
            <w:r w:rsidR="006F62D5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Жукова: дома № 8, 12, 14</w:t>
            </w:r>
            <w:r w:rsidR="008E1BA1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16, 18, 20, 22, 24, 26, 28, </w:t>
            </w:r>
            <w:r w:rsidR="006F62D5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Интернациональная: дома №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16, 18, 20, 31, 33, 41, 43,45, Калинина, Колхозная, Казанская, Кирова, Комсомольская, им. Крупской, Куйбышева, Луначарского, Ленина: дома № 1, 3, 5, 2, 4, 4а, 6, 8, Маяковского, Матросова, Октябрьская: дома № 12-95, Орджоникидзе, Островского, Осипенко, Подлесная, Первомайская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Свердлова, Советская, Толстого, ул. Толбухина: дома № 4-32, Фрунзе, Халтурина, Чайковского, Чапаева,  Чкалова, Черняховского, Щербакова: дома № 25-101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переулки: Панфилова: дома № 8а-48 , Филатова, Макаренко, Садовый: д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 № 1-4, Разина</w:t>
            </w:r>
          </w:p>
        </w:tc>
      </w:tr>
      <w:tr w:rsidR="00F26BA9" w:rsidRPr="00FE33F1" w:rsidTr="00123C9F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3: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«Южный»: 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Базарная, Белинского,  Гастелло, Герцена, Гончарова, Грибоедова, Грибовског</w:t>
            </w:r>
            <w:r w:rsidR="006F62D5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о,  Гражданская, Достоевского,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Заречная, Заво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заль</w:t>
            </w:r>
            <w:r w:rsidR="006F62D5" w:rsidRPr="005C087F">
              <w:rPr>
                <w:rFonts w:ascii="Times New Roman" w:hAnsi="Times New Roman" w:cs="Times New Roman"/>
                <w:sz w:val="24"/>
                <w:szCs w:val="24"/>
              </w:rPr>
              <w:t>ная,  Интернациональная: дома №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1, 1а, 2, 3, 4, 4/1, 4/2, 4/3, 6, 9, 11, 15, 17, 17а, Косточкина, Котовс</w:t>
            </w:r>
            <w:r w:rsidR="006F62D5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кого, К.Иванова,  К. Маркса,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Кутузова, Лен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на: дома № 7-17, Луговая, М. Жукова: дома № 1, 2, 3, 13, Крылова,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тябрьская: дома № 3, 5, 6, 7, 8, 10, Пархоменко, Плеханова, Привокзал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Радищева, Репина, С.Лазо, Стройучасток, Сеченова, Суворова, Сур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кова, Тоннельная, Тургенева, Чернышевского, Южная, Урукова, Франц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ва, Футболка, Щербакова: дома № 1, 13, 16-66, Гладкова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переулки: Профсоюз</w:t>
            </w:r>
            <w:r w:rsidR="006F62D5" w:rsidRPr="005C087F">
              <w:rPr>
                <w:rFonts w:ascii="Times New Roman" w:hAnsi="Times New Roman" w:cs="Times New Roman"/>
                <w:sz w:val="24"/>
                <w:szCs w:val="24"/>
              </w:rPr>
              <w:t>ный, Почтовый, Сенной, Школьный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поселок Лесной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проезды: Базовый</w:t>
            </w:r>
          </w:p>
        </w:tc>
      </w:tr>
      <w:tr w:rsidR="00F26BA9" w:rsidRPr="00FE33F1" w:rsidTr="00123C9F">
        <w:tc>
          <w:tcPr>
            <w:tcW w:w="1984" w:type="dxa"/>
            <w:vMerge w:val="restart"/>
            <w:tcBorders>
              <w:top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Шумерлинский район</w:t>
            </w:r>
          </w:p>
        </w:tc>
      </w:tr>
      <w:tr w:rsidR="00F26BA9" w:rsidRPr="00FE33F1" w:rsidTr="00F26BA9">
        <w:tc>
          <w:tcPr>
            <w:tcW w:w="1984" w:type="dxa"/>
            <w:vMerge/>
            <w:tcBorders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4 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«Ходарский»: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Туванское сельское поселение: д. Малые Туваны, д. Лесные Туваны, </w:t>
            </w:r>
            <w:r w:rsidR="003F0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Торханское сельское поселение: д. Молгачкино, д. Бреняши, д. Мыслец,</w:t>
            </w:r>
            <w:r w:rsidR="003F0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Синькасы, д. Торханы, д. Чертаганы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Егоркинское сельское поселение: п. Яхайкино, д. Егоркино, п. Малиновка, д. Пояндайкино, д. Савадеркино</w:t>
            </w:r>
            <w:proofErr w:type="gramEnd"/>
          </w:p>
          <w:p w:rsidR="00964710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Юманайское сельское поселение: д. Пюкрей,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д. Тарн-Сирма, </w:t>
            </w:r>
            <w:r w:rsidR="003F0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Вторые Ялдры</w:t>
            </w:r>
            <w:r w:rsidR="00964710" w:rsidRPr="005C087F">
              <w:rPr>
                <w:rFonts w:ascii="Times New Roman" w:hAnsi="Times New Roman" w:cs="Times New Roman"/>
                <w:sz w:val="24"/>
                <w:szCs w:val="24"/>
              </w:rPr>
              <w:t>, д. Кадеркино, д. Эшменейкино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Ходарское сельское поселение: д. Тугасы, с. Ходары, д. Яндаши, д. П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лешкасы 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nil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5: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«Алгашинский»: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Большеалгашинское сельское поселение: п. Ахмасино, с. Большие Алг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ши, п. Дубовка, п. Кабаново, п. Подборное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Краснооктябрьское сельское поселение: п. Коминтерн, п. Красная Звезда, п. Красный Атмал, п. Красный Октябрь, п. Мыслец, разъезд Пинеры, </w:t>
            </w:r>
            <w:r w:rsidR="003F0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п. Путь Ленина</w:t>
            </w:r>
            <w:proofErr w:type="gramEnd"/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Русско - Алгашинское сельское поселение: п.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с. Русские Алгаши, д. Чувашские Алгаши</w:t>
            </w:r>
          </w:p>
        </w:tc>
      </w:tr>
      <w:tr w:rsidR="00F26BA9" w:rsidRPr="00FE33F1" w:rsidTr="00F26BA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CA13EC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6</w:t>
            </w:r>
            <w:r w:rsidR="00CA13EC" w:rsidRPr="005C08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A9" w:rsidRPr="005C087F" w:rsidRDefault="00CA13EC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BA9" w:rsidRPr="005C087F">
              <w:rPr>
                <w:rFonts w:ascii="Times New Roman" w:hAnsi="Times New Roman" w:cs="Times New Roman"/>
                <w:sz w:val="24"/>
                <w:szCs w:val="24"/>
              </w:rPr>
              <w:t>Нижнекумашкинский»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Шумерлинское сельское поселение: д. Шумерля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Нижнекумашкинское сельское поселение: п. Ульяновское, д. Верхняя 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машка, п. Волга, разъезд Кумашка, с. Нижняя Кумашка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Магаринское сельское поселение: п. Автобус, д. Верхний Магарин,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Нижний Магарин, д. Егоркино,  п. Комар, д. Петропавловск, п. Покро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ское, п. Полярна</w:t>
            </w:r>
            <w:r w:rsidR="006F62D5" w:rsidRPr="005C087F">
              <w:rPr>
                <w:rFonts w:ascii="Times New Roman" w:hAnsi="Times New Roman" w:cs="Times New Roman"/>
                <w:sz w:val="24"/>
                <w:szCs w:val="24"/>
              </w:rPr>
              <w:t>я Звезда, п. Саланчик, п. Триер</w:t>
            </w:r>
            <w:proofErr w:type="gramEnd"/>
          </w:p>
        </w:tc>
      </w:tr>
      <w:tr w:rsidR="002732C5" w:rsidRPr="00FE33F1" w:rsidTr="00223832">
        <w:tc>
          <w:tcPr>
            <w:tcW w:w="1984" w:type="dxa"/>
            <w:vMerge w:val="restart"/>
          </w:tcPr>
          <w:p w:rsidR="002732C5" w:rsidRPr="005C087F" w:rsidRDefault="002732C5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муршинский центр социал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ного обслужив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ния населения» Министерства труда и соц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альной защиты Чувашской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7940" w:type="dxa"/>
          </w:tcPr>
          <w:p w:rsidR="002732C5" w:rsidRPr="005C087F" w:rsidRDefault="002732C5" w:rsidP="005C087F">
            <w:pPr>
              <w:tabs>
                <w:tab w:val="left" w:pos="1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Шемуршинский район</w:t>
            </w:r>
          </w:p>
        </w:tc>
      </w:tr>
      <w:tr w:rsidR="002732C5" w:rsidRPr="00FE33F1" w:rsidTr="00223832">
        <w:tc>
          <w:tcPr>
            <w:tcW w:w="1984" w:type="dxa"/>
            <w:vMerge/>
          </w:tcPr>
          <w:p w:rsidR="002732C5" w:rsidRPr="005C087F" w:rsidRDefault="002732C5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2732C5" w:rsidRPr="005C087F" w:rsidRDefault="002732C5" w:rsidP="005C087F">
            <w:pPr>
              <w:tabs>
                <w:tab w:val="left" w:pos="103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№ 1: </w:t>
            </w:r>
          </w:p>
          <w:p w:rsidR="002732C5" w:rsidRPr="005C087F" w:rsidRDefault="002732C5" w:rsidP="005C087F">
            <w:pPr>
              <w:tabs>
                <w:tab w:val="left" w:pos="103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Шемуршинское сельское поселение: с. Шемурша, д. Андреевка, д. Новая Шемурша, п. Канаш, п. Баскаки, п. Муллиная, п. Кучеки, д. Мордовские Тюки</w:t>
            </w:r>
            <w:proofErr w:type="gramEnd"/>
          </w:p>
          <w:p w:rsidR="002732C5" w:rsidRPr="005C087F" w:rsidRDefault="002732C5" w:rsidP="005C087F">
            <w:pPr>
              <w:tabs>
                <w:tab w:val="left" w:pos="103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 Шемуршинское сельское поселение: д. Карабай-Шемурша, д. Н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 Буяново</w:t>
            </w:r>
          </w:p>
        </w:tc>
      </w:tr>
      <w:tr w:rsidR="002732C5" w:rsidRPr="00FE33F1" w:rsidTr="00223832">
        <w:tc>
          <w:tcPr>
            <w:tcW w:w="1984" w:type="dxa"/>
            <w:vMerge/>
          </w:tcPr>
          <w:p w:rsidR="002732C5" w:rsidRPr="005C087F" w:rsidRDefault="002732C5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2732C5" w:rsidRPr="005C087F" w:rsidRDefault="002732C5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№ 2: </w:t>
            </w:r>
          </w:p>
          <w:p w:rsidR="002732C5" w:rsidRPr="005C087F" w:rsidRDefault="002732C5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Трехбалтаевское сельское поселение: с. Трехбалтаево, д. Байдеряково</w:t>
            </w:r>
          </w:p>
          <w:p w:rsidR="002732C5" w:rsidRPr="005C087F" w:rsidRDefault="002732C5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Чепкас-Никольское сельское поселение: с. Чепкас-Никольское, д. Чепкас-Ильметево, п. Красный Вазан, п. Красный Ключ, п. Максим Горький</w:t>
            </w:r>
          </w:p>
        </w:tc>
      </w:tr>
      <w:tr w:rsidR="002732C5" w:rsidRPr="00FE33F1" w:rsidTr="00223832">
        <w:tc>
          <w:tcPr>
            <w:tcW w:w="1984" w:type="dxa"/>
            <w:vMerge/>
            <w:tcBorders>
              <w:bottom w:val="nil"/>
            </w:tcBorders>
          </w:tcPr>
          <w:p w:rsidR="002732C5" w:rsidRPr="005C087F" w:rsidRDefault="002732C5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2732C5" w:rsidRPr="005C087F" w:rsidRDefault="002732C5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№ 3:</w:t>
            </w:r>
          </w:p>
          <w:p w:rsidR="002732C5" w:rsidRPr="005C087F" w:rsidRDefault="002732C5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Малобуяновское сельское поселение: д. Малое Буяново, д. Трехизб-Шемурша, д. Нижнее Буяново, д. Какерли-Шигали</w:t>
            </w:r>
          </w:p>
          <w:p w:rsidR="002732C5" w:rsidRPr="005C087F" w:rsidRDefault="002732C5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Большебуяновское сельское поселение: д. Большое Буяново, д. Верхнее Буяново, д. Старая Шемурша</w:t>
            </w:r>
          </w:p>
        </w:tc>
      </w:tr>
      <w:tr w:rsidR="00F26BA9" w:rsidTr="003C2901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№ 4: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Бичурга-Баишевское сельское поселение: с. Бичурга-Баишево, д. Асаново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Старочукальское сельское поселение: д. </w:t>
            </w:r>
            <w:proofErr w:type="gramStart"/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Старые</w:t>
            </w:r>
            <w:proofErr w:type="gramEnd"/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Чукалы, с. Шамкино</w:t>
            </w:r>
          </w:p>
          <w:p w:rsidR="00F26BA9" w:rsidRPr="005C087F" w:rsidRDefault="00F26BA9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Чукальское сельское поселение: д. Новые Чукалы, д. Русские Чукалы, д. Яблоновка</w:t>
            </w:r>
          </w:p>
        </w:tc>
      </w:tr>
      <w:tr w:rsidR="00B8356D" w:rsidRPr="00F96D9D" w:rsidTr="00B00059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356D" w:rsidRPr="005C087F" w:rsidRDefault="00B8356D" w:rsidP="005C087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0" w:type="dxa"/>
          </w:tcPr>
          <w:p w:rsidR="00B8356D" w:rsidRPr="005C087F" w:rsidRDefault="00B8356D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Аликовский район</w:t>
            </w:r>
          </w:p>
        </w:tc>
      </w:tr>
      <w:tr w:rsidR="00551EB8" w:rsidRPr="00F96D9D" w:rsidTr="00B00059"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551EB8" w:rsidRPr="005C087F" w:rsidRDefault="00551EB8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«Ал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ковский центр социального о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служивания населения» М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нистерства труда и социальной защиты Чува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7940" w:type="dxa"/>
          </w:tcPr>
          <w:p w:rsidR="00EA4C78" w:rsidRPr="005C087F" w:rsidRDefault="00EA4C78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№ 1:</w:t>
            </w:r>
          </w:p>
          <w:p w:rsidR="00EA4C78" w:rsidRPr="005C087F" w:rsidRDefault="00EA4C78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Аликовское сельское поселение: с. Аликово, д. Синерь, д. Иштеки, д. В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десючь, д. Азамат, д. Тогач, д. Урмаево, д. Смородино, д. Янгорас, п. Д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бовка</w:t>
            </w:r>
            <w:proofErr w:type="gramEnd"/>
          </w:p>
          <w:p w:rsidR="00EA4C78" w:rsidRPr="005C087F" w:rsidRDefault="00EA4C78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Раскильдинское сельское поселение: д. Большие Токташи, д. Малые То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таши, д. Шундряши, д. Тури</w:t>
            </w:r>
            <w:proofErr w:type="gramStart"/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ыла, с. Раскильдино</w:t>
            </w:r>
          </w:p>
          <w:p w:rsidR="00EA4C78" w:rsidRPr="005C087F" w:rsidRDefault="00EA4C78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Шумшевашское сельское поселение: д. Олух-Шумшеваши, д. Нагорная, </w:t>
            </w:r>
            <w:r w:rsidR="003F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Прошкино, д. Шафранчики, д. Новая, д. Элекейкино, д. Ишпарайкино, д. Сормпось-Шумшеваши, д. Пизенеры, д. Караклово, д. Большие Атмени, д. Шоркасы, д</w:t>
            </w:r>
            <w:proofErr w:type="gramStart"/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отра-Багиши, д. Выла-Базар, д. Кивой, д. Выселка Атмень, с. Большое Ямашево, д. Якейкино</w:t>
            </w:r>
          </w:p>
          <w:p w:rsidR="00551EB8" w:rsidRPr="005C087F" w:rsidRDefault="00EA4C78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Таутовское сельское поселение: д. Таутово, д. Ильянкино, д. Малые Тув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ны, д. Павлушкино, выселок Пизеры, д. Торопкасы, д. Хирлеппоси, д. Х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дяково, д. Хоровары, д. Шерашево, выселок Шлан</w:t>
            </w:r>
          </w:p>
        </w:tc>
      </w:tr>
      <w:tr w:rsidR="00551EB8" w:rsidRPr="00F96D9D" w:rsidTr="00B00059">
        <w:tc>
          <w:tcPr>
            <w:tcW w:w="1984" w:type="dxa"/>
            <w:vMerge/>
            <w:tcBorders>
              <w:bottom w:val="nil"/>
            </w:tcBorders>
          </w:tcPr>
          <w:p w:rsidR="00551EB8" w:rsidRPr="005C087F" w:rsidRDefault="00551EB8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551EB8" w:rsidRPr="005C087F" w:rsidRDefault="00551EB8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EA4C78" w:rsidRPr="005C087F" w:rsidRDefault="00EA4C78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Илгышевское сельское поселение: д. Илгышево, д. Изванкино, д. Ойкасы, д. Яжуткино, д. Тимирзькасы, д. Ярушкино </w:t>
            </w:r>
          </w:p>
          <w:p w:rsidR="00EA4C78" w:rsidRPr="005C087F" w:rsidRDefault="00EA4C78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Крымзарайкинское сельское поселение: с. Крымзарайкино, д. Шоркасы, </w:t>
            </w:r>
            <w:r w:rsidR="003F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Лобашкино, д. Хорнзоры, д. Сормпось Мочей, Яргунькино, Сормвары </w:t>
            </w:r>
          </w:p>
          <w:p w:rsidR="00EA4C78" w:rsidRPr="005C087F" w:rsidRDefault="00EA4C78" w:rsidP="005C087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Питишевское сельское поселение: д. Питишево, д. Орбаши, д. Пизипово, с. Устье, д. Анаткасы, д. Алгукасы </w:t>
            </w:r>
          </w:p>
          <w:p w:rsidR="00EA2C7B" w:rsidRPr="005C087F" w:rsidRDefault="00EA4C78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Чувашско-Сорминское сельское поселение: д. Антоновка, д. Большие Шиуши, д. Верхние Елыши, д. Верхние Хоразаны, д. Кагаси, д. Марты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кино, д.</w:t>
            </w:r>
            <w:r w:rsidR="001146A5"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Нижние Елыши, д.</w:t>
            </w:r>
            <w:r w:rsidR="001146A5"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Нижние Хоразаны, д.</w:t>
            </w:r>
            <w:r w:rsidR="001146A5"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Нижние Шиуши, с. Ч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вашская Сорма, д.</w:t>
            </w:r>
            <w:r w:rsidR="001146A5"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Шапкино, д.</w:t>
            </w:r>
            <w:r w:rsidR="001146A5"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Шор-Босай, д.</w:t>
            </w:r>
            <w:r w:rsidR="001146A5"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Шор-Байраш, д.</w:t>
            </w:r>
            <w:r w:rsidR="001146A5"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Шоркасы, д.</w:t>
            </w:r>
            <w:r w:rsidR="001146A5"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Энехметь, д.</w:t>
            </w:r>
            <w:r w:rsidR="001146A5"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Яныши</w:t>
            </w:r>
            <w:proofErr w:type="gramEnd"/>
          </w:p>
        </w:tc>
      </w:tr>
      <w:tr w:rsidR="00B8356D" w:rsidRPr="00F96D9D" w:rsidTr="00B0005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8356D" w:rsidRPr="005C087F" w:rsidRDefault="00B8356D" w:rsidP="005C087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0" w:type="dxa"/>
          </w:tcPr>
          <w:p w:rsidR="00B8356D" w:rsidRPr="005C087F" w:rsidRDefault="00B8356D" w:rsidP="005C0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3:</w:t>
            </w:r>
          </w:p>
          <w:p w:rsidR="001146A5" w:rsidRPr="005C087F" w:rsidRDefault="001146A5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Выльское сельское поселение: с. Большая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ыла, д. Сириккасы, д. Выла </w:t>
            </w:r>
          </w:p>
          <w:p w:rsidR="00586138" w:rsidRPr="005C087F" w:rsidRDefault="001146A5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Ефремкасинское сельское поселение: д. Ефремкасы, д. Качалово, </w:t>
            </w:r>
            <w:r w:rsidR="003F0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Юманлыхи, д. Коракши, д. Вотланы, д. Верхние Татмыши, д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ижние Татмыши, д. Верхние Карачуры, д. Нижние Карачуры, д. Верхние Куган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ры, д. Нижние Куганары д. Асакасы, д. Вурманкасы </w:t>
            </w:r>
          </w:p>
          <w:p w:rsidR="001146A5" w:rsidRPr="005C087F" w:rsidRDefault="001146A5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Тенеевское сельское поселение:</w:t>
            </w:r>
            <w:r w:rsidR="00586138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Тенеево, д. Эренары, д. Кармалы, д. П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редние Хирлепы, д. Задние Хирлепы </w:t>
            </w:r>
          </w:p>
          <w:p w:rsidR="00B8356D" w:rsidRPr="005C087F" w:rsidRDefault="001146A5" w:rsidP="003F0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Яндобинское сельское поселение:</w:t>
            </w:r>
            <w:r w:rsidR="00586138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Яндоба, д. Синькасы, д. Кивкасы,</w:t>
            </w:r>
            <w:r w:rsidR="003F0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Чиршкасы, д. Тушкасы, д. Ягунькино, д. Челкасы, д. Анаткасы, д.</w:t>
            </w:r>
            <w:r w:rsidR="00586138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Пиз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неры, д. Самушкино, д. Сатлайкино, с. Русская Сорма</w:t>
            </w:r>
          </w:p>
        </w:tc>
      </w:tr>
      <w:tr w:rsidR="00FD154C" w:rsidRPr="00310DFF" w:rsidTr="00680647"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D154C" w:rsidRPr="00310DF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публики «Бат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ревский центр социального о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М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защиты Чува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</w:t>
            </w:r>
          </w:p>
          <w:p w:rsidR="00FD154C" w:rsidRPr="00310DF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FD154C" w:rsidRPr="00310DF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Батыревский район</w:t>
            </w:r>
          </w:p>
        </w:tc>
      </w:tr>
      <w:tr w:rsidR="00FD154C" w:rsidTr="00680647">
        <w:tc>
          <w:tcPr>
            <w:tcW w:w="1984" w:type="dxa"/>
            <w:vMerge/>
          </w:tcPr>
          <w:p w:rsidR="00FD154C" w:rsidRPr="00310DFF" w:rsidRDefault="00FD154C" w:rsidP="005C08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0" w:type="dxa"/>
          </w:tcPr>
          <w:p w:rsidR="00FD154C" w:rsidRPr="00310DF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FD154C" w:rsidRPr="00310DFF" w:rsidRDefault="00FD154C" w:rsidP="005C087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 xml:space="preserve">Батыревское сельское поселение: с. Батырево </w:t>
            </w:r>
          </w:p>
          <w:p w:rsidR="00FD154C" w:rsidRPr="00310DFF" w:rsidRDefault="00FD154C" w:rsidP="005C087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Туруновское сельское поселение: с. Туруново, д. Малое Батырево, д. Н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 xml:space="preserve">вое Котяково </w:t>
            </w:r>
          </w:p>
          <w:p w:rsidR="00FD154C" w:rsidRPr="00310DFF" w:rsidRDefault="00FD154C" w:rsidP="005C087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Долгоостровское сельское поселение: д. Долгий Остров, д. Чувашские Ишаки</w:t>
            </w:r>
          </w:p>
          <w:p w:rsidR="00FD154C" w:rsidRPr="00310DF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 xml:space="preserve">Балабаш-Баишевское сельское поселение: с. Балабаш-Баишево </w:t>
            </w:r>
          </w:p>
          <w:p w:rsidR="00FD154C" w:rsidRPr="00310DF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Бахтигильдинское сельское поселение: д. Бахтигильдино, д. Балабаш-Нурусово, пос. Люля, пос. Ульяновка</w:t>
            </w:r>
          </w:p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 xml:space="preserve">Бикшикское сельское поселение: д. Яншихово, д. Тигашево, д. Именево, </w:t>
            </w:r>
            <w:r w:rsidR="00310D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DFF">
              <w:rPr>
                <w:rFonts w:ascii="Times New Roman" w:hAnsi="Times New Roman" w:cs="Times New Roman"/>
                <w:sz w:val="24"/>
                <w:szCs w:val="24"/>
              </w:rPr>
              <w:t>д. Малые Арабузи, д. Полевые Бикшики, Выселок Шигали</w:t>
            </w:r>
          </w:p>
        </w:tc>
      </w:tr>
      <w:tr w:rsidR="00FD154C" w:rsidTr="00680647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D154C" w:rsidRPr="005C087F" w:rsidRDefault="00FD154C" w:rsidP="005C087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0" w:type="dxa"/>
          </w:tcPr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Новоахпердинское сельское поселение: с. Новое Ахпердино, д. Старое 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тяково, д. Татмыш-Югелево  </w:t>
            </w:r>
          </w:p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Тойсинское сельское поселение: с. Тойси, д. Старые Тойси, д. Татарские Тимяши, д. Старое Ахпердино, д. Булаково, д. Козловка, д. Новое Бахти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рово, д. Малые Шихирданы</w:t>
            </w:r>
          </w:p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Сугутское сельское поселение: с. Сугуты </w:t>
            </w:r>
          </w:p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Алманчиковское сельское поселение: с. Алманчиково Кзыл-Чишминское сельское поселение: д. Кзыл-Чишма, д. Красномайск, д. Новое Чепкасы Татарско-Сугутское сельское поселение: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Татарские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Сугуты</w:t>
            </w:r>
          </w:p>
        </w:tc>
      </w:tr>
      <w:tr w:rsidR="00FD154C" w:rsidTr="003E1264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154C" w:rsidRPr="005C087F" w:rsidRDefault="00FD154C" w:rsidP="005C087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0" w:type="dxa"/>
          </w:tcPr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3:</w:t>
            </w:r>
          </w:p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Норваш-Шигалинское сельское поселение: с. Норваш-Шигали, д. Подле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ные Шигали, пос. Ясная Поляна</w:t>
            </w:r>
          </w:p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Шаймурзинское сельское поселение: д. Шаймурзино, д. Верхнее Атыково, д. Нижнее Турмышево Большечеменевское сельское поселение: с. Бол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шое Чеменево, д. Бакашево Сигачинское сельское поселение: д. Сигачи, </w:t>
            </w:r>
            <w:r w:rsidR="00310D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Малое Чеменево </w:t>
            </w:r>
          </w:p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Тарханское сельское поселение: с. Тарханы, д. Верхнее Турмышево, </w:t>
            </w:r>
            <w:r w:rsidR="00310D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пос. Хурама-Твар, д. Абамза</w:t>
            </w:r>
          </w:p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поселение:  с. Первомайское, д. Сидели, д. Нижнее Атыково, д. Верхнее Бюртл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Шигали, д. Полевое Чекурово, д. Кокшаново</w:t>
            </w:r>
          </w:p>
          <w:p w:rsidR="00FD154C" w:rsidRPr="005C087F" w:rsidRDefault="00FD154C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Шыгырданское сельское поселение: с. Шыгырдан, д. Кзыл-Камыш</w:t>
            </w:r>
          </w:p>
        </w:tc>
      </w:tr>
      <w:tr w:rsidR="00A543AB" w:rsidTr="00680647"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543AB" w:rsidRPr="005C087F" w:rsidRDefault="00A543AB" w:rsidP="005C087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087F">
              <w:rPr>
                <w:rFonts w:ascii="Times New Roman" w:hAnsi="Times New Roman" w:cs="Times New Roman"/>
                <w:lang w:val="ru-RU"/>
              </w:rPr>
              <w:t>Автономное учреждение Чувашской Республики  «</w:t>
            </w:r>
            <w:proofErr w:type="gramStart"/>
            <w:r w:rsidRPr="005C087F">
              <w:rPr>
                <w:rFonts w:ascii="Times New Roman" w:hAnsi="Times New Roman" w:cs="Times New Roman"/>
                <w:lang w:val="ru-RU"/>
              </w:rPr>
              <w:t>Комплексный</w:t>
            </w:r>
            <w:proofErr w:type="gramEnd"/>
            <w:r w:rsidRPr="005C087F">
              <w:rPr>
                <w:rFonts w:ascii="Times New Roman" w:hAnsi="Times New Roman" w:cs="Times New Roman"/>
                <w:lang w:val="ru-RU"/>
              </w:rPr>
              <w:t xml:space="preserve"> центр социального обслуживания населения г. Чебоксары» Министерства труда и социальной защиты Чувашской Республики</w:t>
            </w:r>
          </w:p>
        </w:tc>
        <w:tc>
          <w:tcPr>
            <w:tcW w:w="7940" w:type="dxa"/>
          </w:tcPr>
          <w:p w:rsidR="00A543AB" w:rsidRPr="005C087F" w:rsidRDefault="00A543AB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</w:tr>
      <w:tr w:rsidR="00A543AB" w:rsidTr="00564F67">
        <w:tc>
          <w:tcPr>
            <w:tcW w:w="1984" w:type="dxa"/>
            <w:vMerge/>
            <w:tcBorders>
              <w:bottom w:val="nil"/>
            </w:tcBorders>
          </w:tcPr>
          <w:p w:rsidR="00A543AB" w:rsidRPr="005C087F" w:rsidRDefault="00A543AB" w:rsidP="005C087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</w:tcPr>
          <w:p w:rsidR="00A543AB" w:rsidRPr="005C087F" w:rsidRDefault="00A543AB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767_637555714"/>
            <w:bookmarkEnd w:id="1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A543AB" w:rsidRPr="005C087F" w:rsidRDefault="00A543AB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Аникеевская, Баумана, Волжская, Восточная, Восточная (поселок Восточный) Аркадия Гайдара, Николая Гастелло, Гремячевская, Зои Як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влевой, Казанская, Калинина, Кленовая, Комбинатская, Композитора </w:t>
            </w:r>
            <w:r w:rsidR="00310D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А.М. Токарева, Константина Федина, Нефтебазовская, Новогородская, Прибрежная, Привосточная, Привосточная 1-я, Привосточная 2-я, Пр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рельсовая, Прогрессивная, Путепроводная 1-я, Путепроводная 2-я, Пут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проводная, Стартовая, Слесарный овраг, Текстильщиков, Тютчева, Уч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тельская, Ивана Франко, Чебоксарская, Энергетиков, Якимовская, Як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мовский овраг, Якимовский овраг 1-й,  Якимовский овраг 2-й, 15 лет Ко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сомола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Поворотно-Нагорная, Волшебная, Жемчужная, Изумрудная, 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чезарная, Лучистая, Мирная, Народная, Оригинальная, Отрадная, Пан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рамная, Прогрессивная, Серебреная, Береговая, Рассветная, Музыканта В.А. Галкина, Поэта Г.А. Ефимова, Профессора И.А. Андреева, Гаплик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ва, И.П. Прокопьева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роспект Чебоксарский</w:t>
            </w:r>
          </w:p>
          <w:p w:rsidR="00A543AB" w:rsidRPr="005C087F" w:rsidRDefault="00A543AB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переулки: Детский, Комбинатский, Кувшинский, Учительский, Якимо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ский, Гремячевский, Молодежный,  Восточный</w:t>
            </w:r>
          </w:p>
          <w:p w:rsidR="00A543AB" w:rsidRPr="005C087F" w:rsidRDefault="00A543AB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проезды: Складской, Гремячевский, Соляное, Хозяйственный,</w:t>
            </w:r>
          </w:p>
          <w:p w:rsidR="00A543AB" w:rsidRPr="005C087F" w:rsidRDefault="00A543AB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площадь Речников</w:t>
            </w:r>
          </w:p>
          <w:p w:rsidR="00A543AB" w:rsidRPr="005C087F" w:rsidRDefault="00A543AB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шоссе Марпосадское</w:t>
            </w:r>
          </w:p>
        </w:tc>
      </w:tr>
      <w:tr w:rsidR="00A543AB" w:rsidTr="00564F67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543AB" w:rsidRPr="005C087F" w:rsidRDefault="00A543AB" w:rsidP="005C087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0" w:type="dxa"/>
          </w:tcPr>
          <w:p w:rsidR="00525D59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№2</w:t>
            </w:r>
          </w:p>
          <w:p w:rsidR="00525D59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Ю. Гагарина: дома № 24, 26, 25, 27, 29, 21, 33, 28, 30, 31, 31А, 33, 33А, 35, 35А, 36, 37, 38, 39, 40, 40А, 40Б, 41, 45, 47, 47к1, 49</w:t>
            </w:r>
            <w:r w:rsidR="00B63BBC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53А,53Б, 53к1, Декабристов,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Мичурина, Мичурина 2-я, Мопра, Мопра 2-я, косм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навта Николаева А.Г.: дома №18, 20, 20к1, 22, 24, 28, 28А, 30, 32, 36, 38, 40, 42, 44, 46, 48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; 27, 29, 31, 35, 35А, 39, 41, 47, 47/1, 47/3, 47А, 49, 51к1, 53, 57, 59, Патриса Лумумбы, Цивильская, Ярмарочная, 50 лет Октябр</w:t>
            </w:r>
            <w:r w:rsidR="00394F6A" w:rsidRPr="005C087F">
              <w:rPr>
                <w:rFonts w:ascii="Times New Roman" w:hAnsi="Times New Roman" w:cs="Times New Roman"/>
                <w:sz w:val="24"/>
                <w:szCs w:val="24"/>
              </w:rPr>
              <w:t>я, Мичурина, улица Мучурина 2-я</w:t>
            </w:r>
          </w:p>
          <w:p w:rsidR="00A543AB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переул</w:t>
            </w:r>
            <w:r w:rsidR="001F6ECB" w:rsidRPr="005C087F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Декабристов, Полковника Валькевича</w:t>
            </w:r>
          </w:p>
        </w:tc>
      </w:tr>
      <w:tr w:rsidR="00A543AB" w:rsidTr="00564F67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543AB" w:rsidRPr="005C087F" w:rsidRDefault="00A543AB" w:rsidP="005C087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0" w:type="dxa"/>
          </w:tcPr>
          <w:p w:rsidR="00525D59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3:</w:t>
            </w:r>
          </w:p>
          <w:p w:rsidR="00525D59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Корнея Чуковского, Ленинского Комсомола: дома № 34, 36, 38, 40А, 40/1,  44, 46, 46А, 48, 4Ь/2, 50, 50А, 52,  56, 58, 58А, 60, 62, 64, 66А, 66/2, 68, 68/1, 68/2, 68/3, 72/1, 74, 76, 76А, 78А, 80, 80А, 80к1, 82, 84, 84к1, 84Б, 86, 88, Пролетарская: дома 1, 3,</w:t>
            </w:r>
            <w:r w:rsidR="00591FF6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3А, 4, 8, 9. 10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11, 12,  13к1, 14, 15, 16, 16А, 16к.1, 16к2, 21/22, 2</w:t>
            </w:r>
            <w:r w:rsidR="00394F6A" w:rsidRPr="005C087F">
              <w:rPr>
                <w:rFonts w:ascii="Times New Roman" w:hAnsi="Times New Roman" w:cs="Times New Roman"/>
                <w:sz w:val="24"/>
                <w:szCs w:val="24"/>
              </w:rPr>
              <w:t>2, 23, 24, 25, 25</w:t>
            </w:r>
            <w:r w:rsidR="00591FF6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F6A" w:rsidRPr="005C0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394F6A" w:rsidRPr="005C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94F6A" w:rsidRPr="005C087F">
              <w:rPr>
                <w:rFonts w:ascii="Times New Roman" w:hAnsi="Times New Roman" w:cs="Times New Roman"/>
                <w:sz w:val="24"/>
                <w:szCs w:val="24"/>
              </w:rPr>
              <w:t>, 26, 27, 28</w:t>
            </w:r>
          </w:p>
          <w:p w:rsidR="00525D59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п. Альгешево: улицы: Нижняя, Нижняя 2-ая, Айзмана, Альгешевская, Анаткасс, Бориса Алексеева, Виктора Родионова, Алексея Кокеля, Юрия Зайцева, Алексея Ургалкина, Березовая, Узорная, Симонова, Клубная, Карла Либкнехта, Розовая, Цветочная, Юнатская, Декоративная, Вишн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вая, Абашевская, Ольховая, Ореховая, Токмакова, Равниная, Лиственная, Кугесинская, Южная 1-а, Южная 2-ая, Южная 3-ая, Южная 4-ая, Южная 5-ая, Южная 6-ая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Южная 7-ая,</w:t>
            </w:r>
            <w:r w:rsidR="001F6EC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Южная 8-ая,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Южная 9-ая, Болгарстроя, Гоголя, Клары Цеткин, Пионерская 2-ая, Розы Люксембург, Михаила Спиридонова,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, Якова </w:t>
            </w:r>
            <w:r w:rsidR="00394F6A" w:rsidRPr="005C087F">
              <w:rPr>
                <w:rFonts w:ascii="Times New Roman" w:hAnsi="Times New Roman" w:cs="Times New Roman"/>
                <w:sz w:val="24"/>
                <w:szCs w:val="24"/>
              </w:rPr>
              <w:t>Ухсая., Канашское шассе, Чистая</w:t>
            </w:r>
          </w:p>
          <w:p w:rsidR="00A543AB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переулки: Анаткасс, Тракторный, Токмакова, Южный, Южный 1-ый</w:t>
            </w:r>
          </w:p>
        </w:tc>
      </w:tr>
      <w:tr w:rsidR="00A543AB" w:rsidTr="00564F67">
        <w:tc>
          <w:tcPr>
            <w:tcW w:w="1984" w:type="dxa"/>
            <w:tcBorders>
              <w:top w:val="nil"/>
              <w:bottom w:val="nil"/>
            </w:tcBorders>
          </w:tcPr>
          <w:p w:rsidR="00A543AB" w:rsidRPr="005C087F" w:rsidRDefault="00A543AB" w:rsidP="005C087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0" w:type="dxa"/>
          </w:tcPr>
          <w:p w:rsidR="00525D59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4:</w:t>
            </w:r>
          </w:p>
          <w:p w:rsidR="00525D59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улицы: Шумилова, 324 Стрелковой дивизии, Янки Купалы, Ленинского Комсомола</w:t>
            </w:r>
            <w:r w:rsidR="00B561DC" w:rsidRPr="005C08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дома 23/1, 25, 25</w:t>
            </w:r>
            <w:r w:rsidR="00394F6A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B561DC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1, 27, 27</w:t>
            </w:r>
            <w:r w:rsidR="00394F6A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корп.1, 37/1</w:t>
            </w:r>
            <w:r w:rsidR="00B561DC" w:rsidRPr="005C08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район Кувшинка), Пролетарская: дом № 5, </w:t>
            </w:r>
            <w:r w:rsidR="009F370A" w:rsidRPr="005C087F">
              <w:rPr>
                <w:rFonts w:ascii="Times New Roman" w:hAnsi="Times New Roman" w:cs="Times New Roman"/>
                <w:sz w:val="24"/>
                <w:szCs w:val="24"/>
              </w:rPr>
              <w:t>пр. Мира дома с 26 по 44</w:t>
            </w:r>
          </w:p>
          <w:p w:rsidR="00525D59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бульвар Эгерский дома № 6/1, 8, 10, 12, 14, 16, 18, 20, 22, 24, 26, 28, 30,32 36/1,</w:t>
            </w:r>
            <w:r w:rsidR="003927D7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3927D7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927D7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543AB" w:rsidRPr="005C087F" w:rsidRDefault="009F370A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проезды: Кабельный, Мясокомбинатский, проезд Мясокомбинатский, проезд Мясокомбинатский 1-й, Мясокомбинатский 2-й, Мясокомбина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ский 3-й; Мясокомбинатский 4-й; Мясокомбинатский 5-й, Мясокомбина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ский 6-й; Мясокомбинатский 7-й</w:t>
            </w:r>
          </w:p>
        </w:tc>
      </w:tr>
      <w:tr w:rsidR="008821BF" w:rsidTr="00564F67">
        <w:tc>
          <w:tcPr>
            <w:tcW w:w="1984" w:type="dxa"/>
            <w:tcBorders>
              <w:top w:val="nil"/>
              <w:bottom w:val="nil"/>
            </w:tcBorders>
          </w:tcPr>
          <w:p w:rsidR="008821BF" w:rsidRPr="005C087F" w:rsidRDefault="008821BF" w:rsidP="005C087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0" w:type="dxa"/>
          </w:tcPr>
          <w:p w:rsidR="00525D59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5:</w:t>
            </w:r>
          </w:p>
          <w:p w:rsidR="00525D59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улицы: Академика Святослава Федорова, А.В.Асламаса, Кадыкова,</w:t>
            </w:r>
          </w:p>
          <w:p w:rsidR="006A2233" w:rsidRPr="005C087F" w:rsidRDefault="006A2233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проспект Тракторостроителей</w:t>
            </w:r>
          </w:p>
          <w:p w:rsidR="008821BF" w:rsidRPr="005C087F" w:rsidRDefault="00525D59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бульвар Солнечный</w:t>
            </w:r>
          </w:p>
        </w:tc>
      </w:tr>
      <w:tr w:rsidR="008821BF" w:rsidTr="00564F67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821BF" w:rsidRPr="005C087F" w:rsidRDefault="008821BF" w:rsidP="005C087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0" w:type="dxa"/>
          </w:tcPr>
          <w:p w:rsidR="008821BF" w:rsidRPr="005C087F" w:rsidRDefault="008821B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6:</w:t>
            </w:r>
          </w:p>
          <w:p w:rsidR="008821BF" w:rsidRPr="005C087F" w:rsidRDefault="008821B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п. Южный:</w:t>
            </w:r>
          </w:p>
          <w:p w:rsidR="008821BF" w:rsidRPr="005C087F" w:rsidRDefault="008821B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Ашмарина, Бажова, Бажова 2-я, Башмачникова, Бородина, Безз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бова, Бичурина, Бродского, Волкова, Гарина-Михайловского, Глинки, Д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наевского, Рихарда Зорге, Кременского, Крупской, Кузнецова, С.Лазо, Лесная, Магницкого, Мусорского, Макаренко, Гарина-Михайловского, Скульптора Мухиной, Менжинского, Афанасия Никитина, Низами, Новая, Пархоменко, Перова, Пржевальского, Пучкова, Плеханова,  М.А. Сапо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FA2DCA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кова, Семашко, Федора Павлова,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Алесандра Фадеева, Фрунзе, Фурм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нова, Яблочкова, 40 лет Октября, 40 лет Октября 2-я, 40 лет Октября 3-я,  40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лет Октября 4-я, Обиковская, Ф.Н. Орлова, Ушинского, Шубоссини,  Сергея Есенина, Ермака, Ермака 2-я, Ермака 3-я, Ермака 4-я, Ахлаткина,  Шота Руставели, Генерал</w:t>
            </w:r>
            <w:r w:rsidR="00AC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полковника Боголюбова, Марата, Марата 2-я, Шелеби, В. Ярды, Шахчуринская, Вачалкасинская, Карла. Либкнехта</w:t>
            </w:r>
          </w:p>
          <w:p w:rsidR="008821BF" w:rsidRPr="005C087F" w:rsidRDefault="008821B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площадь И.Ф. Скворцова, переулок:</w:t>
            </w:r>
            <w:bookmarkStart w:id="2" w:name="_GoBack2"/>
            <w:bookmarkEnd w:id="2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Кременского., Переулки: Низами, Шелеби, Бродского, </w:t>
            </w:r>
            <w:r w:rsidR="00525D59" w:rsidRPr="005C087F">
              <w:rPr>
                <w:rFonts w:ascii="Times New Roman" w:hAnsi="Times New Roman" w:cs="Times New Roman"/>
                <w:sz w:val="24"/>
                <w:szCs w:val="24"/>
              </w:rPr>
              <w:t>проспект Мира дома с 6 по 24</w:t>
            </w:r>
          </w:p>
        </w:tc>
      </w:tr>
      <w:tr w:rsidR="0048391F" w:rsidTr="00680647"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8391F" w:rsidRPr="005C087F" w:rsidRDefault="0048391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«Ко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сомольский центр социал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ного обслужив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ния населения» Министерства труда и соц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альной защиты Чувашской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7940" w:type="dxa"/>
          </w:tcPr>
          <w:p w:rsidR="0048391F" w:rsidRPr="005C087F" w:rsidRDefault="0048391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48391F" w:rsidTr="00680647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8391F" w:rsidRPr="005C087F" w:rsidRDefault="0048391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48391F" w:rsidRPr="005C087F" w:rsidRDefault="0048391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</w:t>
            </w:r>
          </w:p>
          <w:p w:rsidR="0048391F" w:rsidRPr="005C087F" w:rsidRDefault="0048391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 сельское поселение: д. Александровка, с. Луцкое, </w:t>
            </w:r>
            <w:r w:rsidR="007D6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Старый Сундырь, д. Починок Инели, д. Новый Сундырь, пос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иров, </w:t>
            </w:r>
            <w:r w:rsidR="007D6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68D5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Ахметово, д.Новоалександровка</w:t>
            </w:r>
          </w:p>
          <w:p w:rsidR="0048391F" w:rsidRPr="005C087F" w:rsidRDefault="0048391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Альбусь-Сюрбеевское сельское поселение: д. Альбусь-Сюрбеево, д. Пол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вые Яуши, д. Новые Высли, д. Старые Мураты</w:t>
            </w:r>
          </w:p>
          <w:p w:rsidR="0048391F" w:rsidRPr="005C087F" w:rsidRDefault="0048391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Асановское сельское поселение: д. Асаново</w:t>
            </w:r>
          </w:p>
          <w:p w:rsidR="0048391F" w:rsidRPr="005C087F" w:rsidRDefault="0048391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Полевосундырское сельское поселение: д. Полевой Сундырь,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Полевые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Инели, д. Новое Изамбаево, д. Твеняшево, д. Степное Яниково, д. Нюрг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  <w:p w:rsidR="0048391F" w:rsidRPr="005C087F" w:rsidRDefault="0048391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Сюрбей-Токаевское сельское поселение: д. Напольное Сюрбеево, д. По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лесные Чурачики, д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юрбей-Токаево, д. Тябердино-Эткерово, д. Корезино</w:t>
            </w:r>
          </w:p>
          <w:p w:rsidR="0048391F" w:rsidRPr="005C087F" w:rsidRDefault="0048391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Шераутское сельское поселение: с. Шерауты, д. Шурут Нурусово, д. 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доба,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Бюртли Шигали, д. Татарские Шуруты</w:t>
            </w:r>
          </w:p>
        </w:tc>
      </w:tr>
      <w:tr w:rsidR="00920F28" w:rsidTr="00564F6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F28" w:rsidRPr="005C087F" w:rsidRDefault="00920F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920F28" w:rsidRPr="005C087F" w:rsidRDefault="00920F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</w:t>
            </w:r>
            <w:r w:rsidR="0048391F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20F28" w:rsidRPr="005C087F" w:rsidRDefault="00920F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Кайнлыкское сельское поселение:</w:t>
            </w:r>
            <w:r w:rsidR="00EB16CE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Полевое Шептахово</w:t>
            </w:r>
            <w:r w:rsidR="001A5DF3" w:rsidRPr="005C087F">
              <w:rPr>
                <w:rFonts w:ascii="Times New Roman" w:hAnsi="Times New Roman" w:cs="Times New Roman"/>
                <w:sz w:val="24"/>
                <w:szCs w:val="24"/>
              </w:rPr>
              <w:t>, д. Починок Б</w:t>
            </w:r>
            <w:r w:rsidR="001A5DF3" w:rsidRPr="005C0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5DF3" w:rsidRPr="005C087F">
              <w:rPr>
                <w:rFonts w:ascii="Times New Roman" w:hAnsi="Times New Roman" w:cs="Times New Roman"/>
                <w:sz w:val="24"/>
                <w:szCs w:val="24"/>
              </w:rPr>
              <w:t>быть, д. Кайнлык</w:t>
            </w:r>
          </w:p>
          <w:p w:rsidR="00920F28" w:rsidRPr="005C087F" w:rsidRDefault="00920F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Комсомольское сельское поселение:</w:t>
            </w:r>
            <w:r w:rsidR="00EB16CE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с. Комсомольское, д. Васильевка, </w:t>
            </w:r>
            <w:r w:rsidR="007D6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Малые Кошелеи, д. Новое Бикмурзино, д. Дубовка, д. Байбахтино, </w:t>
            </w:r>
            <w:r w:rsidR="007D6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90E32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Новые Кошелеи</w:t>
            </w:r>
            <w:proofErr w:type="gramEnd"/>
          </w:p>
          <w:p w:rsidR="00EB16CE" w:rsidRPr="005C087F" w:rsidRDefault="00EB16CE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Новочелны-Сюрбеевское сельское поселение: с. Новочелны-Сюрбеево, </w:t>
            </w:r>
            <w:r w:rsidR="007D6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Старочелны-Сюрбеево, д. Ивашкино, д. Степные Шихазаны, д. Тата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ское Ивашкино</w:t>
            </w:r>
          </w:p>
          <w:p w:rsidR="00920F28" w:rsidRPr="005C087F" w:rsidRDefault="00920F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Тугаевское сельское поселение:</w:t>
            </w:r>
            <w:r w:rsidR="001A5DF3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Тугаево, д. Вотланы, д. Старые Высли, д. Новые Мураты, д. Нижнее Тимерчеево, д. Верх</w:t>
            </w:r>
            <w:r w:rsidR="001A5DF3" w:rsidRPr="005C087F">
              <w:rPr>
                <w:rFonts w:ascii="Times New Roman" w:hAnsi="Times New Roman" w:cs="Times New Roman"/>
                <w:sz w:val="24"/>
                <w:szCs w:val="24"/>
              </w:rPr>
              <w:t>нее Тимерчеево</w:t>
            </w:r>
          </w:p>
          <w:p w:rsidR="00920F28" w:rsidRPr="005C087F" w:rsidRDefault="00920F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Урмаевское сельское поселение:</w:t>
            </w:r>
            <w:r w:rsidR="001A5DF3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Урмаево, д. Токаево;</w:t>
            </w:r>
          </w:p>
          <w:p w:rsidR="00920F28" w:rsidRPr="005C087F" w:rsidRDefault="00920F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Чичканское сельское поселение:</w:t>
            </w:r>
            <w:r w:rsidR="001A5DF3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д. Чичканы, с. Чурачики</w:t>
            </w:r>
          </w:p>
        </w:tc>
      </w:tr>
      <w:tr w:rsidR="00222EF0" w:rsidTr="00564F67"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«Мар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инско-Посадский центр социального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нистерства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труда и соц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альной защиты Чувашской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7940" w:type="dxa"/>
          </w:tcPr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</w:tr>
      <w:tr w:rsidR="00222EF0" w:rsidTr="00564F67">
        <w:tc>
          <w:tcPr>
            <w:tcW w:w="1984" w:type="dxa"/>
            <w:vMerge/>
            <w:tcBorders>
              <w:bottom w:val="nil"/>
            </w:tcBorders>
          </w:tcPr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Мариинско-Посадское городское поселение</w:t>
            </w:r>
          </w:p>
        </w:tc>
      </w:tr>
      <w:tr w:rsidR="00222EF0" w:rsidTr="00564F67">
        <w:tc>
          <w:tcPr>
            <w:tcW w:w="1984" w:type="dxa"/>
            <w:vMerge/>
            <w:tcBorders>
              <w:bottom w:val="nil"/>
            </w:tcBorders>
          </w:tcPr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</w:t>
            </w:r>
            <w:r w:rsidR="00490E32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Аксаринское сельское поселение: д. Аксарино, д.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Сятракасы,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Щамалы, д. Тузи, д. Мертень, д. 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>Нижеры</w:t>
            </w:r>
            <w:proofErr w:type="gramEnd"/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поселение: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с. Октябрьское, д. Большое Аккозино, </w:t>
            </w:r>
            <w:r w:rsidR="00154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Передние Бокаши, д. Хорньялы, д.</w:t>
            </w:r>
            <w:r w:rsidR="000559C3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Старое Тогаево, д. Акшики, 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>д. Ист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>рекасы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Приволжское сельское поселение: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Амачкино, д. 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>Водолеево,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д. Пущино, д. Демешкино, д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раково, д. Шульгино,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Нерядово, с. Кушниково,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0E32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вое Кушниково, д. Дубовка, д. Тинсарино, д. Астакасы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Сутчевское сельское поселение: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Ящерино, д. Юрьевка, д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утчево, </w:t>
            </w:r>
            <w:r w:rsidR="00154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Малое Маклашкино, д. Большое Маклашкино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Эльбарусовское сельское поселение: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Эльбарусово, д. Ильменкасы,</w:t>
            </w:r>
            <w:r w:rsidR="00DF357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D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Тогаево, д. Вурманкасы, д. Первые Синьялы, д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скасы,</w:t>
            </w:r>
            <w:r w:rsidR="009668D5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Средние 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каши</w:t>
            </w:r>
          </w:p>
        </w:tc>
      </w:tr>
      <w:tr w:rsidR="00222EF0" w:rsidTr="00564F67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490E32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Бичуринское сельское поселение:</w:t>
            </w:r>
            <w:r w:rsidR="00490E32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Бичурино, д. Второе Чурашево,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Чинеры, д. Сюндюково, д. Итяково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сельское поселение: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с. Сотниково, д. Арзаматово, д. Большое Шигаево, д. Малое Шигаево, </w:t>
            </w:r>
            <w:r w:rsidR="00154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Яндуганово, д. Малое Яндуганово  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Карабашское сельское поселение:</w:t>
            </w:r>
            <w:r w:rsidR="00AF4BD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Карабаши, д. Вурман Пилемчи,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Дивлетгильдино, с. Покровское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Кугеевское сельское поселение:</w:t>
            </w:r>
            <w:r w:rsidR="00AF4BD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Вторые Чекуры, д.</w:t>
            </w:r>
            <w:r w:rsidR="00AF4BD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Кужмары,</w:t>
            </w:r>
            <w:r w:rsidR="00AF4BD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Сат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шево, д. Шанары, д. Новое Байгулово, д. Кугеево     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сельское поселение</w:t>
            </w:r>
            <w:r w:rsidR="00AF4BD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F4BD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Первое Чурашево, д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иршкасы,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2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Вурман Кошки, д. Ирх-Сирмы-Кошки, д. Ибраялы, д.</w:t>
            </w:r>
            <w:r w:rsidR="0062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Этнескеры, </w:t>
            </w:r>
            <w:r w:rsidR="00622D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Мижули, д.</w:t>
            </w:r>
            <w:r w:rsidR="0062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Караньялы, д. Алмандаево, д. Ирх-Сирмы-Ронги, д.</w:t>
            </w:r>
            <w:r w:rsidR="0062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Синьял-Ирх-Сирма,</w:t>
            </w:r>
            <w:r w:rsidR="000559C3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Верхние-Ирх-Сирма, д.</w:t>
            </w:r>
            <w:r w:rsidR="0062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Нижние-Ирх-Сирма, д. Вороново</w:t>
            </w:r>
            <w:proofErr w:type="gramEnd"/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Шоршелское сельское поселение:</w:t>
            </w:r>
            <w:r w:rsidR="000559C3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Шоршелы, д. Большое Камаево,</w:t>
            </w:r>
          </w:p>
          <w:p w:rsidR="00222EF0" w:rsidRPr="005C087F" w:rsidRDefault="00222EF0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Ельниково, д. Малое Камаево,</w:t>
            </w:r>
            <w:r w:rsidR="000559C3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Анаткасы, д. Кочино</w:t>
            </w:r>
          </w:p>
        </w:tc>
      </w:tr>
      <w:tr w:rsidR="00A23F7F" w:rsidTr="00A23F7F"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публики «Я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ринский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плексный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защиты Чува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Ядринский район</w:t>
            </w:r>
          </w:p>
        </w:tc>
      </w:tr>
      <w:tr w:rsidR="00A23F7F" w:rsidTr="00A23F7F">
        <w:tc>
          <w:tcPr>
            <w:tcW w:w="1984" w:type="dxa"/>
            <w:vMerge/>
          </w:tcPr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2E1B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Ядрин: улицы: </w:t>
            </w:r>
            <w:proofErr w:type="gramStart"/>
            <w:r w:rsidR="00162E1B" w:rsidRPr="008418D3">
              <w:rPr>
                <w:rFonts w:ascii="Times New Roman" w:hAnsi="Times New Roman" w:cs="Times New Roman"/>
                <w:sz w:val="24"/>
                <w:szCs w:val="24"/>
              </w:rPr>
              <w:t>Тимирязева, Школьная, Гагарина,</w:t>
            </w:r>
            <w:r w:rsidR="0016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1B" w:rsidRPr="005C087F">
              <w:rPr>
                <w:rFonts w:ascii="Times New Roman" w:hAnsi="Times New Roman" w:cs="Times New Roman"/>
                <w:sz w:val="24"/>
                <w:szCs w:val="24"/>
              </w:rPr>
              <w:t>Шоссейная, Полевая,  Совхозная, Чапаева, Лесная, Строителей, Зои Мироновой, Ашмарина, Э</w:t>
            </w:r>
            <w:r w:rsidR="00162E1B" w:rsidRPr="005C0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2E1B" w:rsidRPr="005C087F">
              <w:rPr>
                <w:rFonts w:ascii="Times New Roman" w:hAnsi="Times New Roman" w:cs="Times New Roman"/>
                <w:sz w:val="24"/>
                <w:szCs w:val="24"/>
              </w:rPr>
              <w:t>тузиастов, Магницкого</w:t>
            </w:r>
            <w:proofErr w:type="gramEnd"/>
          </w:p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Стрелецкое сельское поселение: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Стрелецкая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,  с. Полянки</w:t>
            </w:r>
          </w:p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Иваньковское сельское поселение: с.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Засурье, посёлок Лесной, д. Иван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ково, д. Никитино, д. Долина, посёлок Совхозный, д. Орба-Павлово, </w:t>
            </w:r>
            <w:r w:rsidR="00154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  <w:proofErr w:type="gramEnd"/>
          </w:p>
          <w:p w:rsidR="00A23F7F" w:rsidRPr="005C087F" w:rsidRDefault="00A23F7F" w:rsidP="008A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>Кукшумское сельское поселение: д.</w:t>
            </w:r>
            <w:r w:rsidR="008A7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Кукшумы, д. Сеткасы, д. Янгиреево, </w:t>
            </w:r>
            <w:r w:rsidR="008A71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Ойкасы, д. Торхлово, д. Васькино, д. Поченары, д. Карикасы</w:t>
            </w:r>
            <w:proofErr w:type="gramEnd"/>
          </w:p>
        </w:tc>
      </w:tr>
      <w:tr w:rsidR="00A23F7F" w:rsidTr="00E270DB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 2:</w:t>
            </w:r>
          </w:p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Мочарское сельское поселение: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Мочары, д. Верхние Мочары, д. Заштраночная, с. Малое Чурашево, д. Шоркино, с. Чиганары</w:t>
            </w:r>
          </w:p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Большечурашевское сельское поселение: с.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Большое Чурашево, д. Ники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кино, д. Ильдубайкино, д. Ойкас-Асламасы, д. Лешкас-Асламасы, </w:t>
            </w:r>
            <w:r w:rsidR="00154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Вурманкас-Асламасы</w:t>
            </w:r>
          </w:p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сельское поселение: д. Липовое, с. Советское, д. Моляково,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Сунары, д. Верхние  Сунары, д. Старое Шуматово, д. Олух Ш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матово</w:t>
            </w:r>
          </w:p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>Старотиньгешское сельское поселение: д.</w:t>
            </w:r>
            <w:r w:rsidRPr="005C0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Большие Багиши, д. Выселок Багиши, д. Малые Ямаши, д. Сехры, д. Кумаккасы, д. Качикасы, д. Ван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кино, д. Новые Тиньгеши, д. Старые Тиньгеши, д. Юманаи</w:t>
            </w:r>
            <w:proofErr w:type="gramEnd"/>
          </w:p>
          <w:p w:rsidR="00A23F7F" w:rsidRPr="005C087F" w:rsidRDefault="00A23F7F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Кильдишевское сельское поселение: д. Испуханы, д. Кильдишево, д. О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дашево, д. Исмендеры</w:t>
            </w:r>
          </w:p>
        </w:tc>
      </w:tr>
      <w:tr w:rsidR="00680647" w:rsidTr="00A23F7F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680647" w:rsidRPr="005C087F" w:rsidRDefault="00680647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9C2433" w:rsidRPr="005C087F" w:rsidRDefault="000319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</w:t>
            </w:r>
            <w:r w:rsidR="008A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</w:p>
          <w:p w:rsidR="007A2702" w:rsidRPr="005C087F" w:rsidRDefault="000319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C2433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Ядрин: улицы:</w:t>
            </w:r>
            <w:r w:rsidR="00520BE4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Советская, Степана Разина,  Герцена, Максима Горького, Комсомольская,</w:t>
            </w:r>
            <w:r w:rsidR="007A2702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7A2702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асноармейская,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Некрасова, Юбилейная, Первомайская, Пайгусова,</w:t>
            </w:r>
            <w:r w:rsidR="007A2702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50 лет Октября, Октябрьская, Калинина, Мордвинова, Братьев Таланцевых, Стадионная</w:t>
            </w:r>
            <w:proofErr w:type="gramEnd"/>
          </w:p>
          <w:p w:rsidR="00031928" w:rsidRPr="005C087F" w:rsidRDefault="000319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переулок Марии Гущиной, Волкова, Федота Орлова, Ленина, Карла Мар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са, Молодежная, Садовая, Колхозная, 30 лет Победы, Плеханова, Писк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нова, Крестьянская, Достоевского, переулок Ягодный, ул. Якунина</w:t>
            </w:r>
            <w:proofErr w:type="gramEnd"/>
          </w:p>
          <w:p w:rsidR="00031928" w:rsidRPr="005C087F" w:rsidRDefault="000319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Персирланское сельское поселение: д. Персирланы, с. Балдаево, д. Бол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шой Югуть, д. Малый Югуть, д. Орабакасы, д. Чербай, д. Нагорное, д. С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реево</w:t>
            </w:r>
          </w:p>
          <w:p w:rsidR="00031928" w:rsidRPr="005C087F" w:rsidRDefault="00031928" w:rsidP="005C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Большесундырское сельское поселение: с. Большой  Сундырь, д. Выселок №</w:t>
            </w:r>
            <w:r w:rsidR="0015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1, д. Выселок №2, д. Егоркино, с. Ильина Гора, д. Канаш, д. Малое К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маркино, д. Малые Четаи, д. Малый Сундырь, д. Новая Екатериновка, </w:t>
            </w:r>
            <w:r w:rsidR="00154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Талой</w:t>
            </w:r>
            <w:proofErr w:type="gramEnd"/>
          </w:p>
          <w:p w:rsidR="00031928" w:rsidRPr="005C087F" w:rsidRDefault="000319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Большешемердянское сельское поселение: с.</w:t>
            </w:r>
            <w:r w:rsidRPr="005C0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Большие Шемердяны, д. 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лые Шемердяны, д. Атликасы, д. Аптышкасы, д. Верхние Ачаки, д. Ни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ние Ачаки, д. Яровойкасы</w:t>
            </w:r>
          </w:p>
          <w:p w:rsidR="00031928" w:rsidRPr="005C087F" w:rsidRDefault="000319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Николаевское сельское поселение: с. Николаевское, д. Бобылькасы, </w:t>
            </w:r>
            <w:r w:rsidR="00154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Бархоткино, д. Якимкино, 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 Яуши, д. Салугино, д. Хирлесиры</w:t>
            </w:r>
          </w:p>
          <w:p w:rsidR="00680647" w:rsidRPr="005C087F" w:rsidRDefault="00031928" w:rsidP="0015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>Хочашевское сельское поселение: д.</w:t>
            </w:r>
            <w:r w:rsidR="00154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Алешкино, с. Хочашево, д. Хорам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лы, д. Наснары, д. Лапракасы, д. Симекейкасы, д. Тукасы</w:t>
            </w:r>
          </w:p>
        </w:tc>
      </w:tr>
      <w:tr w:rsidR="00031928" w:rsidTr="00517DF3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31928" w:rsidRPr="005C087F" w:rsidRDefault="000319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E80A34" w:rsidRPr="005C087F" w:rsidRDefault="00031928" w:rsidP="005C08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Участок №</w:t>
            </w:r>
            <w:r w:rsidR="00520BE4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BE4" w:rsidRPr="005C08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1928" w:rsidRPr="005C087F" w:rsidRDefault="00031928" w:rsidP="005C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>Малокарачкинское сельское поселение: д.</w:t>
            </w:r>
            <w:r w:rsidRPr="005C0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Малое Карачкино, д. Емалоки, посёлок Лена, д. Липовка, д. Новое Тянымово, д. Пиреньял, д. Эмякасы, </w:t>
            </w:r>
            <w:r w:rsidR="008F6F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д. Малые Тюмерли, д.</w:t>
            </w:r>
            <w:r w:rsidR="00520BE4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Старое Тянымово. д.</w:t>
            </w:r>
            <w:r w:rsidR="00520BE4"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Новое Тянымово</w:t>
            </w:r>
            <w:r w:rsidRPr="005C0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1928" w:rsidRPr="005C087F" w:rsidRDefault="00031928" w:rsidP="005C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>Ювановское сельское поселение</w:t>
            </w:r>
            <w:r w:rsidRPr="008B03E6">
              <w:rPr>
                <w:rFonts w:ascii="Times New Roman" w:hAnsi="Times New Roman" w:cs="Times New Roman"/>
                <w:bCs/>
                <w:sz w:val="24"/>
                <w:szCs w:val="24"/>
              </w:rPr>
              <w:t>: с.</w:t>
            </w:r>
            <w:r w:rsidRPr="005C0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Юваново, с. Тяптяево, д. Сятраево, </w:t>
            </w:r>
            <w:r w:rsidR="008F6F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proofErr w:type="gramEnd"/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Бурнаши, д. Нижние Бурнаши, д. Верхние Ирзеи, д Нижние Ир</w:t>
            </w:r>
            <w:r w:rsidR="00520BE4" w:rsidRPr="005C087F">
              <w:rPr>
                <w:rFonts w:ascii="Times New Roman" w:hAnsi="Times New Roman" w:cs="Times New Roman"/>
                <w:sz w:val="24"/>
                <w:szCs w:val="24"/>
              </w:rPr>
              <w:t>зеи,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 xml:space="preserve"> д. Средние Ирзеи  </w:t>
            </w:r>
          </w:p>
          <w:p w:rsidR="00031928" w:rsidRPr="005C087F" w:rsidRDefault="00031928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F">
              <w:rPr>
                <w:rFonts w:ascii="Times New Roman" w:hAnsi="Times New Roman" w:cs="Times New Roman"/>
                <w:bCs/>
                <w:sz w:val="24"/>
                <w:szCs w:val="24"/>
              </w:rPr>
              <w:t>Чебаковское сельское поселение: с.</w:t>
            </w:r>
            <w:r w:rsidRPr="005C0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087F">
              <w:rPr>
                <w:rFonts w:ascii="Times New Roman" w:hAnsi="Times New Roman" w:cs="Times New Roman"/>
                <w:sz w:val="24"/>
                <w:szCs w:val="24"/>
              </w:rPr>
              <w:t> Чебаково, д. Кудаши, д. Алексеевка, д. Новое Ядрино</w:t>
            </w:r>
          </w:p>
          <w:p w:rsidR="00031928" w:rsidRPr="005C087F" w:rsidRDefault="00031928" w:rsidP="005C087F">
            <w:pPr>
              <w:pStyle w:val="1"/>
              <w:tabs>
                <w:tab w:val="left" w:pos="4763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8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Ядринское сельское поселение: д Вурманкас Ядрино, с. Ядрино, д. А</w:t>
            </w:r>
            <w:r w:rsidRPr="005C08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5C08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тякпось, с. Изамбаево, д. Ленино, д. Медякасы, с. Пошнары, посёлок Пр</w:t>
            </w:r>
            <w:r w:rsidRPr="005C08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5C08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летарий, д. Саваткино, с. Сучково, с. Янымово, д. Мурзакасы</w:t>
            </w:r>
          </w:p>
        </w:tc>
      </w:tr>
      <w:tr w:rsidR="0040323E" w:rsidTr="000A107F"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0323E" w:rsidRPr="0040323E" w:rsidRDefault="0040323E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публики  «Ц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вильский центр социального о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М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нистерства труда и социальной защиты Чува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7940" w:type="dxa"/>
          </w:tcPr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Цивильский район</w:t>
            </w:r>
          </w:p>
        </w:tc>
      </w:tr>
      <w:tr w:rsidR="0040323E" w:rsidTr="000A107F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0323E" w:rsidRPr="005C087F" w:rsidRDefault="0040323E" w:rsidP="005C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Участок № 1:</w:t>
            </w:r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Богатыревское сельское поселение: с. Богатырево, д. Верхние Хыркассы, д. Нижние Хыркассы, д. Актай, д. Сюлескеры, д. Унгасемы, Казарма-47 км д. Нижняя  Шорсирма, д. Верхняя Шорсирма, д. Топтул, д. Малые Тиуши, д. Большие Тиуши, д. Шинары, д. Хорнзор, д. Чиршкасы</w:t>
            </w:r>
            <w:proofErr w:type="gramEnd"/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Булдеевское сельское поселение: д. Булдеево, д. Акнязево, д. Тиньговат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во, д. Шордауши, д. Вурумсют, д. Вурмеры, д. Елюй, д. Тошмажары, </w:t>
            </w:r>
            <w:r w:rsidR="008F6F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д. Сюткасы, д. Урезекасы, д. Акташкасы</w:t>
            </w:r>
            <w:proofErr w:type="gramEnd"/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Второвурманкасинское сельское поселение: д. Вторые Вурманкасы, </w:t>
            </w:r>
            <w:r w:rsidR="008064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д. Первомайское, д. Резинкино, д. Табанары, д. Тебикасы, д. Орбаши, </w:t>
            </w:r>
            <w:r w:rsidR="008064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д. Янзакасы, д. Ситчараки, д. Красная  Горка</w:t>
            </w:r>
            <w:proofErr w:type="gramEnd"/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Игорварское сельское поселение: с. Игорвары, д. Кисербоси, д. Первые Вурманкасы, д. Мунсют, д. Кукары, д. Словаши, д. Малиновка, д. Сятры</w:t>
            </w:r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Конарское сельское поселение: п. Конар,  д. Старое Акташево, д. Новое Акташево, д. Хутор Шинеры, д. Хорамалы, д. Килейкасы, д. Лесные Крышки, д. Большие Крышки, д. Вторые Тойзи</w:t>
            </w:r>
            <w:proofErr w:type="gramEnd"/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Малоянгорчинское сельское поселение</w:t>
            </w: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. Малое .Янгорчино, д. Мамли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сы, д. Ойкасы, д. Тяптикасы, д. Визикасы, д. Елаши, д. Синьялы, д. Хор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вары, д. Вурманкасы, д. Байдуши, д. Янорсово, д. Толбайкасы, выселок Свобода</w:t>
            </w:r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Медикасинское сельское поселение: д. Медикасы, д. Тюрары, д. Вторые Тюрары, д. Борзайкасы, д. Юськасы, д. Калиновка, д. Вотланы, д. Хорнуй, д. Анчикасы, д. Шальчакасы.</w:t>
            </w:r>
            <w:proofErr w:type="gramEnd"/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Михайловское сельское поселение: д. Михайловка, пос. Молодежный, </w:t>
            </w:r>
            <w:r w:rsidR="00386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д. Второе Чемерчеево, д. Нижние Кунаши, д. Верхние Кунаши, д. Тата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ские Кунаши, станция Цивильск</w:t>
            </w:r>
            <w:proofErr w:type="gramEnd"/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Опытное сельское поселение: п. Опытный, с. Иваново, д. Яндуши, </w:t>
            </w:r>
            <w:r w:rsidR="00386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д. Староселка, д. Первое Чемерчеево, д. Синьял-Котяки, д. Новое Булде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во, д. Харитоновка</w:t>
            </w:r>
            <w:proofErr w:type="gramEnd"/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Первостепановское сельское поселение: с. Первое Степаново,</w:t>
            </w:r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 Тугаево, д. Амачкасы, д. Вторые Синьялы, д. Третьи Вурма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касы, д. Иремкасы, д. Чирши,  д. Вутакасы, д. Степное Тугаево, д. Анатк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Поваркасинское сельское поселение: д. Поваркасы, д. Каткасы, д. Новые Ямаши, д. Елюккасы, д. Таганы</w:t>
            </w:r>
            <w:proofErr w:type="gramEnd"/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Рындинское сельское поселение: с. Рындино, д. </w:t>
            </w: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 Кибекси, д. Вер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ние Анатриялы, д. Нижние Анатриялы, д. Первое  Семеново, д. Три-Избы, д. Новая Деревня</w:t>
            </w:r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Таушкасинское сельское поселение: д. Таушкасы, д. Тюнзыры, д. Торв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ши, д. Антраки, д. Байгеево, д. Имбюрти, д. Опнеры</w:t>
            </w:r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Тувсинское сельское поселение: д. Тувси, д. Оттекасы, д. Синьялы, </w:t>
            </w:r>
            <w:r w:rsidR="00386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д. Липсеры, д. Коснарбоси, д. Чирши</w:t>
            </w:r>
          </w:p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Чиричкасинское сельское поселение: д. Чиричкасы, д. Нюрши, д. Топн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ры, с. Шинеры, с. Тойси, д</w:t>
            </w: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ервые Тойси, д. Анишкасы, д. Анишхири</w:t>
            </w:r>
          </w:p>
          <w:p w:rsidR="0040323E" w:rsidRPr="005C087F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Чурачикское сельское поселение: с. Чурачики, д. Вторые Вурманкасы, </w:t>
            </w:r>
            <w:r w:rsidR="00386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д. Торханы, д. Новое Сюрбеево, д.</w:t>
            </w:r>
            <w:r w:rsidR="00386CB1">
              <w:rPr>
                <w:rFonts w:ascii="Times New Roman" w:hAnsi="Times New Roman" w:cs="Times New Roman"/>
                <w:sz w:val="24"/>
                <w:szCs w:val="24"/>
              </w:rPr>
              <w:t xml:space="preserve"> Камайкасы, д. Новые Чурачики</w:t>
            </w:r>
          </w:p>
        </w:tc>
      </w:tr>
      <w:tr w:rsidR="00517DF3" w:rsidTr="00517DF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7DF3" w:rsidRPr="000560B1" w:rsidRDefault="00517DF3" w:rsidP="005C087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0" w:type="dxa"/>
          </w:tcPr>
          <w:p w:rsidR="0040323E" w:rsidRPr="0040323E" w:rsidRDefault="0040323E" w:rsidP="004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Участок №</w:t>
            </w:r>
            <w:r w:rsidR="008A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40323E" w:rsidRPr="0040323E" w:rsidRDefault="0040323E" w:rsidP="004032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Цивильское городское поселение: </w:t>
            </w:r>
            <w:hyperlink r:id="rId9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улицы: 400-летия г. Цивильска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50 лет Комсомола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50 лет Чувашии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Арцыбышева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Березовая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4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Братьев Сарап</w:t>
              </w:r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ных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Непейцына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Восточная</w:t>
              </w:r>
            </w:hyperlink>
            <w:r w:rsidR="00A34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7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Гагарина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Герцена</w:t>
              </w:r>
            </w:hyperlink>
            <w:r w:rsidR="00A34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9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Гоголя</w:t>
              </w:r>
            </w:hyperlink>
            <w:r w:rsidR="00A34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0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Димитриева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лена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hyperlink r:id="rId22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Ижутова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Казанское шоссе</w:t>
              </w:r>
            </w:hyperlink>
            <w:proofErr w:type="gramEnd"/>
          </w:p>
          <w:p w:rsidR="0040323E" w:rsidRPr="0040323E" w:rsidRDefault="00BF42A1" w:rsidP="004032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gramStart"/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Калинина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5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Карла Маркса</w:t>
              </w:r>
            </w:hyperlink>
            <w:r w:rsidR="00386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6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Кирова</w:t>
              </w:r>
            </w:hyperlink>
            <w:r w:rsidR="00386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7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Куйбышева</w:t>
              </w:r>
            </w:hyperlink>
            <w:r w:rsidR="00386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8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Ленина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Лермонтова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Ле</w:t>
              </w:r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ная</w:t>
              </w:r>
            </w:hyperlink>
            <w:r w:rsidR="00A34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31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Ломоносова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Луговая</w:t>
              </w:r>
            </w:hyperlink>
            <w:r w:rsidR="00386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33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М. Горького</w:t>
              </w:r>
            </w:hyperlink>
            <w:r w:rsidR="005D7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34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М. Григорьева</w:t>
              </w:r>
            </w:hyperlink>
            <w:r w:rsidR="008A6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Маяковского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ханизаторов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Мичурина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Молодежная, </w:t>
              </w:r>
            </w:hyperlink>
            <w:hyperlink r:id="rId39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Никитина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Николаева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Новая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тября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43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Павла Иванова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Первомайская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Пролетарская</w:t>
              </w:r>
            </w:hyperlink>
            <w:r w:rsidR="00386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46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Просвещения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сторная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48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Пугачева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49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Рогожкина</w:t>
              </w:r>
            </w:hyperlink>
          </w:p>
          <w:p w:rsidR="0040323E" w:rsidRPr="0040323E" w:rsidRDefault="00BF42A1" w:rsidP="004032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gramStart"/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Садовая</w:t>
              </w:r>
            </w:hyperlink>
            <w:r w:rsidR="00386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51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Свердлова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Светлая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Северная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Сеспеля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Силантьева, </w:t>
            </w:r>
            <w:hyperlink r:id="rId55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Советская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56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Строителей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Суворова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58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Терешковой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Тополиная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Трактористов</w:t>
              </w:r>
            </w:hyperlink>
            <w:r w:rsidR="00784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61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Хирурга А.Павлова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Хмелеводческая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Центральная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0323E" w:rsidRPr="0040323E" w:rsidRDefault="00BF42A1" w:rsidP="004032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Цивильская</w:t>
              </w:r>
            </w:hyperlink>
            <w:r w:rsidR="005D7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65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Чапаева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Чкалова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Школьная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Шоссейная</w:t>
              </w:r>
            </w:hyperlink>
            <w:r w:rsidR="005D7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69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Энтузиастов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Юб</w:t>
              </w:r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40323E" w:rsidRPr="0040323E">
                <w:rPr>
                  <w:rFonts w:ascii="Times New Roman" w:hAnsi="Times New Roman" w:cs="Times New Roman"/>
                  <w:sz w:val="24"/>
                  <w:szCs w:val="24"/>
                </w:rPr>
                <w:t>лейная улица</w:t>
              </w:r>
            </w:hyperlink>
            <w:r w:rsidR="0040323E" w:rsidRPr="0040323E">
              <w:rPr>
                <w:rFonts w:ascii="Times New Roman" w:hAnsi="Times New Roman" w:cs="Times New Roman"/>
                <w:sz w:val="24"/>
                <w:szCs w:val="24"/>
              </w:rPr>
              <w:t>, бульвар Парковый</w:t>
            </w:r>
          </w:p>
          <w:p w:rsidR="00517DF3" w:rsidRPr="005C087F" w:rsidRDefault="0040323E" w:rsidP="008B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hyperlink r:id="rId71" w:history="1">
              <w:proofErr w:type="gramStart"/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Березовый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Боцманова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Куйбышева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Ломоносова</w:t>
              </w:r>
            </w:hyperlink>
            <w:r w:rsidR="008B03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75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Маяковского</w:t>
              </w:r>
            </w:hyperlink>
            <w:r w:rsidR="005D7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76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 xml:space="preserve"> Мичурина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Новый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Светлый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Солнечный,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Узкий</w:t>
              </w:r>
            </w:hyperlink>
            <w:r w:rsidRPr="0040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Pr="0040323E">
                <w:rPr>
                  <w:rFonts w:ascii="Times New Roman" w:hAnsi="Times New Roman" w:cs="Times New Roman"/>
                  <w:sz w:val="24"/>
                  <w:szCs w:val="24"/>
                </w:rPr>
                <w:t>Чапаева</w:t>
              </w:r>
            </w:hyperlink>
            <w:proofErr w:type="gramEnd"/>
          </w:p>
        </w:tc>
      </w:tr>
    </w:tbl>
    <w:p w:rsidR="00DC0D17" w:rsidRDefault="00DC0D17" w:rsidP="00FE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72" w:rsidRDefault="00D34472" w:rsidP="00D34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D34472" w:rsidSect="00F80885">
      <w:headerReference w:type="default" r:id="rId8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82" w:rsidRDefault="006A1982" w:rsidP="00BA2C35">
      <w:pPr>
        <w:spacing w:after="0" w:line="240" w:lineRule="auto"/>
      </w:pPr>
      <w:r>
        <w:separator/>
      </w:r>
    </w:p>
  </w:endnote>
  <w:endnote w:type="continuationSeparator" w:id="0">
    <w:p w:rsidR="006A1982" w:rsidRDefault="006A1982" w:rsidP="00BA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82" w:rsidRDefault="006A1982" w:rsidP="00BA2C35">
      <w:pPr>
        <w:spacing w:after="0" w:line="240" w:lineRule="auto"/>
      </w:pPr>
      <w:r>
        <w:separator/>
      </w:r>
    </w:p>
  </w:footnote>
  <w:footnote w:type="continuationSeparator" w:id="0">
    <w:p w:rsidR="006A1982" w:rsidRDefault="006A1982" w:rsidP="00BA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785668"/>
      <w:docPartObj>
        <w:docPartGallery w:val="Page Numbers (Top of Page)"/>
        <w:docPartUnique/>
      </w:docPartObj>
    </w:sdtPr>
    <w:sdtContent>
      <w:p w:rsidR="00BF42A1" w:rsidRDefault="00BF42A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FD6">
          <w:rPr>
            <w:noProof/>
          </w:rPr>
          <w:t>1</w:t>
        </w:r>
        <w:r>
          <w:fldChar w:fldCharType="end"/>
        </w:r>
      </w:p>
    </w:sdtContent>
  </w:sdt>
  <w:p w:rsidR="00BF42A1" w:rsidRDefault="00BF42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CAA"/>
    <w:multiLevelType w:val="hybridMultilevel"/>
    <w:tmpl w:val="2758C002"/>
    <w:lvl w:ilvl="0" w:tplc="BDD62F6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E802677"/>
    <w:multiLevelType w:val="hybridMultilevel"/>
    <w:tmpl w:val="D88A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68B2"/>
    <w:multiLevelType w:val="hybridMultilevel"/>
    <w:tmpl w:val="A0508580"/>
    <w:lvl w:ilvl="0" w:tplc="D04A51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1763"/>
    <w:multiLevelType w:val="hybridMultilevel"/>
    <w:tmpl w:val="E4FE63D6"/>
    <w:lvl w:ilvl="0" w:tplc="F25C5694">
      <w:start w:val="1"/>
      <w:numFmt w:val="decimal"/>
      <w:lvlText w:val="%1."/>
      <w:lvlJc w:val="righ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17"/>
    <w:rsid w:val="00031928"/>
    <w:rsid w:val="00050BB3"/>
    <w:rsid w:val="00053042"/>
    <w:rsid w:val="000559C3"/>
    <w:rsid w:val="00061CB7"/>
    <w:rsid w:val="0007151C"/>
    <w:rsid w:val="0007398C"/>
    <w:rsid w:val="00075577"/>
    <w:rsid w:val="0008281E"/>
    <w:rsid w:val="000832B0"/>
    <w:rsid w:val="00085CD8"/>
    <w:rsid w:val="00087615"/>
    <w:rsid w:val="000A07FE"/>
    <w:rsid w:val="000A107F"/>
    <w:rsid w:val="000C01F0"/>
    <w:rsid w:val="000D63F9"/>
    <w:rsid w:val="00105935"/>
    <w:rsid w:val="0011040E"/>
    <w:rsid w:val="001146A5"/>
    <w:rsid w:val="00123C9F"/>
    <w:rsid w:val="00135424"/>
    <w:rsid w:val="001502C2"/>
    <w:rsid w:val="001519AA"/>
    <w:rsid w:val="00151EF5"/>
    <w:rsid w:val="001542C5"/>
    <w:rsid w:val="00162E1B"/>
    <w:rsid w:val="00165637"/>
    <w:rsid w:val="0016774B"/>
    <w:rsid w:val="00176816"/>
    <w:rsid w:val="001A5DF3"/>
    <w:rsid w:val="001A7ADD"/>
    <w:rsid w:val="001B3057"/>
    <w:rsid w:val="001C249C"/>
    <w:rsid w:val="001D30C8"/>
    <w:rsid w:val="001D4820"/>
    <w:rsid w:val="001F430E"/>
    <w:rsid w:val="001F66AA"/>
    <w:rsid w:val="001F6ECB"/>
    <w:rsid w:val="00215E91"/>
    <w:rsid w:val="00217371"/>
    <w:rsid w:val="00222EF0"/>
    <w:rsid w:val="00223832"/>
    <w:rsid w:val="002272C7"/>
    <w:rsid w:val="00233E6E"/>
    <w:rsid w:val="002510A2"/>
    <w:rsid w:val="002732C5"/>
    <w:rsid w:val="0029315D"/>
    <w:rsid w:val="002A64D1"/>
    <w:rsid w:val="002B49AB"/>
    <w:rsid w:val="002D4FE3"/>
    <w:rsid w:val="002E22C9"/>
    <w:rsid w:val="002E5F9B"/>
    <w:rsid w:val="00300CFA"/>
    <w:rsid w:val="00301561"/>
    <w:rsid w:val="00306120"/>
    <w:rsid w:val="00310DFF"/>
    <w:rsid w:val="00315EBE"/>
    <w:rsid w:val="00323375"/>
    <w:rsid w:val="00334CCC"/>
    <w:rsid w:val="00351E08"/>
    <w:rsid w:val="003573DD"/>
    <w:rsid w:val="00366C59"/>
    <w:rsid w:val="00386CB1"/>
    <w:rsid w:val="003927D7"/>
    <w:rsid w:val="00394F6A"/>
    <w:rsid w:val="003979A8"/>
    <w:rsid w:val="003B4F33"/>
    <w:rsid w:val="003C2901"/>
    <w:rsid w:val="003C7F26"/>
    <w:rsid w:val="003D201F"/>
    <w:rsid w:val="003E1264"/>
    <w:rsid w:val="003E3764"/>
    <w:rsid w:val="003F0E52"/>
    <w:rsid w:val="003F7E65"/>
    <w:rsid w:val="0040323E"/>
    <w:rsid w:val="00405FE0"/>
    <w:rsid w:val="00407343"/>
    <w:rsid w:val="00412417"/>
    <w:rsid w:val="00427CDE"/>
    <w:rsid w:val="00431619"/>
    <w:rsid w:val="00432CF6"/>
    <w:rsid w:val="00433A85"/>
    <w:rsid w:val="00457819"/>
    <w:rsid w:val="00480324"/>
    <w:rsid w:val="0048391F"/>
    <w:rsid w:val="00485874"/>
    <w:rsid w:val="00487F22"/>
    <w:rsid w:val="00490E32"/>
    <w:rsid w:val="004B78B3"/>
    <w:rsid w:val="004C30D2"/>
    <w:rsid w:val="004C43E4"/>
    <w:rsid w:val="004D5968"/>
    <w:rsid w:val="004D6DF1"/>
    <w:rsid w:val="004E5D4F"/>
    <w:rsid w:val="00505846"/>
    <w:rsid w:val="005120F7"/>
    <w:rsid w:val="00517DF3"/>
    <w:rsid w:val="00520792"/>
    <w:rsid w:val="00520BE4"/>
    <w:rsid w:val="00525D59"/>
    <w:rsid w:val="00541868"/>
    <w:rsid w:val="00543FAD"/>
    <w:rsid w:val="005450D0"/>
    <w:rsid w:val="00551087"/>
    <w:rsid w:val="00551EB8"/>
    <w:rsid w:val="00564F67"/>
    <w:rsid w:val="00586138"/>
    <w:rsid w:val="005912A7"/>
    <w:rsid w:val="00591FF6"/>
    <w:rsid w:val="00592F73"/>
    <w:rsid w:val="005A4FD6"/>
    <w:rsid w:val="005B4DF4"/>
    <w:rsid w:val="005C087F"/>
    <w:rsid w:val="005C7066"/>
    <w:rsid w:val="005D5761"/>
    <w:rsid w:val="005D7E8D"/>
    <w:rsid w:val="005E2699"/>
    <w:rsid w:val="005F1695"/>
    <w:rsid w:val="005F5BAA"/>
    <w:rsid w:val="005F7C20"/>
    <w:rsid w:val="00603B1A"/>
    <w:rsid w:val="0060592B"/>
    <w:rsid w:val="00607124"/>
    <w:rsid w:val="00622D75"/>
    <w:rsid w:val="006303B0"/>
    <w:rsid w:val="0063565A"/>
    <w:rsid w:val="0065652F"/>
    <w:rsid w:val="00660B0C"/>
    <w:rsid w:val="006627A8"/>
    <w:rsid w:val="00662D3C"/>
    <w:rsid w:val="00680647"/>
    <w:rsid w:val="00684E85"/>
    <w:rsid w:val="006A1982"/>
    <w:rsid w:val="006A2233"/>
    <w:rsid w:val="006A3CA0"/>
    <w:rsid w:val="006A59D5"/>
    <w:rsid w:val="006B0030"/>
    <w:rsid w:val="006D3831"/>
    <w:rsid w:val="006D5494"/>
    <w:rsid w:val="006F62D5"/>
    <w:rsid w:val="00710C4C"/>
    <w:rsid w:val="00720846"/>
    <w:rsid w:val="007224CE"/>
    <w:rsid w:val="00747EE5"/>
    <w:rsid w:val="00752003"/>
    <w:rsid w:val="0075738F"/>
    <w:rsid w:val="00784C42"/>
    <w:rsid w:val="007941A7"/>
    <w:rsid w:val="00794608"/>
    <w:rsid w:val="007A2702"/>
    <w:rsid w:val="007D61FB"/>
    <w:rsid w:val="007E2F46"/>
    <w:rsid w:val="007F675E"/>
    <w:rsid w:val="00802301"/>
    <w:rsid w:val="008049B9"/>
    <w:rsid w:val="00804EB8"/>
    <w:rsid w:val="008064C2"/>
    <w:rsid w:val="00807F69"/>
    <w:rsid w:val="00810594"/>
    <w:rsid w:val="008133A2"/>
    <w:rsid w:val="00815D00"/>
    <w:rsid w:val="00816263"/>
    <w:rsid w:val="00820FB0"/>
    <w:rsid w:val="008418D3"/>
    <w:rsid w:val="00844DCE"/>
    <w:rsid w:val="00847151"/>
    <w:rsid w:val="00860C60"/>
    <w:rsid w:val="00862B94"/>
    <w:rsid w:val="008655D7"/>
    <w:rsid w:val="00874BD7"/>
    <w:rsid w:val="008810C3"/>
    <w:rsid w:val="008821BF"/>
    <w:rsid w:val="008850AE"/>
    <w:rsid w:val="00897683"/>
    <w:rsid w:val="008A251C"/>
    <w:rsid w:val="008A65EF"/>
    <w:rsid w:val="008A718C"/>
    <w:rsid w:val="008B03E6"/>
    <w:rsid w:val="008B34A0"/>
    <w:rsid w:val="008B3CC2"/>
    <w:rsid w:val="008C3E07"/>
    <w:rsid w:val="008C7C51"/>
    <w:rsid w:val="008D04E2"/>
    <w:rsid w:val="008D200E"/>
    <w:rsid w:val="008E1BA1"/>
    <w:rsid w:val="008E2812"/>
    <w:rsid w:val="008E478E"/>
    <w:rsid w:val="008E4CCE"/>
    <w:rsid w:val="008E6370"/>
    <w:rsid w:val="008F6457"/>
    <w:rsid w:val="008F6F03"/>
    <w:rsid w:val="00903227"/>
    <w:rsid w:val="00920F28"/>
    <w:rsid w:val="00926C1D"/>
    <w:rsid w:val="00931621"/>
    <w:rsid w:val="00932B94"/>
    <w:rsid w:val="00932F06"/>
    <w:rsid w:val="009361DC"/>
    <w:rsid w:val="009362E2"/>
    <w:rsid w:val="00936773"/>
    <w:rsid w:val="009407C1"/>
    <w:rsid w:val="00941244"/>
    <w:rsid w:val="00942CB8"/>
    <w:rsid w:val="00945410"/>
    <w:rsid w:val="00957B4D"/>
    <w:rsid w:val="009603D3"/>
    <w:rsid w:val="00964710"/>
    <w:rsid w:val="009668D5"/>
    <w:rsid w:val="0097554C"/>
    <w:rsid w:val="00976222"/>
    <w:rsid w:val="00990B14"/>
    <w:rsid w:val="00992964"/>
    <w:rsid w:val="009C2433"/>
    <w:rsid w:val="009C2A3E"/>
    <w:rsid w:val="009D5692"/>
    <w:rsid w:val="009D655D"/>
    <w:rsid w:val="009F370A"/>
    <w:rsid w:val="00A011C7"/>
    <w:rsid w:val="00A10478"/>
    <w:rsid w:val="00A11596"/>
    <w:rsid w:val="00A23F7F"/>
    <w:rsid w:val="00A24391"/>
    <w:rsid w:val="00A25D2A"/>
    <w:rsid w:val="00A34E99"/>
    <w:rsid w:val="00A36EBE"/>
    <w:rsid w:val="00A42E3A"/>
    <w:rsid w:val="00A445ED"/>
    <w:rsid w:val="00A543AB"/>
    <w:rsid w:val="00A60A42"/>
    <w:rsid w:val="00A65215"/>
    <w:rsid w:val="00A66484"/>
    <w:rsid w:val="00A702CA"/>
    <w:rsid w:val="00A75CB1"/>
    <w:rsid w:val="00A812C9"/>
    <w:rsid w:val="00A81EA8"/>
    <w:rsid w:val="00A84711"/>
    <w:rsid w:val="00AA01EB"/>
    <w:rsid w:val="00AA1691"/>
    <w:rsid w:val="00AB176E"/>
    <w:rsid w:val="00AC0D3B"/>
    <w:rsid w:val="00AC25AD"/>
    <w:rsid w:val="00AC2EA1"/>
    <w:rsid w:val="00AC4D69"/>
    <w:rsid w:val="00AC650E"/>
    <w:rsid w:val="00AD4A1E"/>
    <w:rsid w:val="00AE0A5A"/>
    <w:rsid w:val="00AF17D7"/>
    <w:rsid w:val="00AF4BDB"/>
    <w:rsid w:val="00B00059"/>
    <w:rsid w:val="00B0033C"/>
    <w:rsid w:val="00B12339"/>
    <w:rsid w:val="00B32BE9"/>
    <w:rsid w:val="00B50FD0"/>
    <w:rsid w:val="00B561DC"/>
    <w:rsid w:val="00B623F0"/>
    <w:rsid w:val="00B63BBC"/>
    <w:rsid w:val="00B70B3F"/>
    <w:rsid w:val="00B8356D"/>
    <w:rsid w:val="00B87EDF"/>
    <w:rsid w:val="00B96B68"/>
    <w:rsid w:val="00BA2C35"/>
    <w:rsid w:val="00BB0A26"/>
    <w:rsid w:val="00BB1003"/>
    <w:rsid w:val="00BC1485"/>
    <w:rsid w:val="00BC7BE9"/>
    <w:rsid w:val="00BD253C"/>
    <w:rsid w:val="00BD3EC8"/>
    <w:rsid w:val="00BD5666"/>
    <w:rsid w:val="00BF154A"/>
    <w:rsid w:val="00BF42A1"/>
    <w:rsid w:val="00BF46F4"/>
    <w:rsid w:val="00C02B92"/>
    <w:rsid w:val="00C12531"/>
    <w:rsid w:val="00C14F19"/>
    <w:rsid w:val="00C230E2"/>
    <w:rsid w:val="00C239EA"/>
    <w:rsid w:val="00C34F40"/>
    <w:rsid w:val="00C35553"/>
    <w:rsid w:val="00C53C4E"/>
    <w:rsid w:val="00C659C7"/>
    <w:rsid w:val="00C72FFC"/>
    <w:rsid w:val="00C77714"/>
    <w:rsid w:val="00C84EFC"/>
    <w:rsid w:val="00CA13EC"/>
    <w:rsid w:val="00CA7C3E"/>
    <w:rsid w:val="00CD3EC0"/>
    <w:rsid w:val="00CD5C09"/>
    <w:rsid w:val="00D0438C"/>
    <w:rsid w:val="00D30CDB"/>
    <w:rsid w:val="00D34472"/>
    <w:rsid w:val="00D348EB"/>
    <w:rsid w:val="00D37C9F"/>
    <w:rsid w:val="00D37D44"/>
    <w:rsid w:val="00D43128"/>
    <w:rsid w:val="00D448A2"/>
    <w:rsid w:val="00D51407"/>
    <w:rsid w:val="00D5441F"/>
    <w:rsid w:val="00D70570"/>
    <w:rsid w:val="00D7654E"/>
    <w:rsid w:val="00D81F8C"/>
    <w:rsid w:val="00D82992"/>
    <w:rsid w:val="00DA17D9"/>
    <w:rsid w:val="00DA1E9D"/>
    <w:rsid w:val="00DA73AC"/>
    <w:rsid w:val="00DB69A0"/>
    <w:rsid w:val="00DC0D17"/>
    <w:rsid w:val="00DC1BEF"/>
    <w:rsid w:val="00DC4D7C"/>
    <w:rsid w:val="00DE0C5E"/>
    <w:rsid w:val="00DF357B"/>
    <w:rsid w:val="00E119D2"/>
    <w:rsid w:val="00E14D3F"/>
    <w:rsid w:val="00E24934"/>
    <w:rsid w:val="00E251A2"/>
    <w:rsid w:val="00E270DB"/>
    <w:rsid w:val="00E46316"/>
    <w:rsid w:val="00E80A34"/>
    <w:rsid w:val="00EA155E"/>
    <w:rsid w:val="00EA2C7B"/>
    <w:rsid w:val="00EA4C78"/>
    <w:rsid w:val="00EA5148"/>
    <w:rsid w:val="00EB0F0B"/>
    <w:rsid w:val="00EB16CE"/>
    <w:rsid w:val="00EC4994"/>
    <w:rsid w:val="00ED2DBB"/>
    <w:rsid w:val="00ED3AA9"/>
    <w:rsid w:val="00EE3B82"/>
    <w:rsid w:val="00F13E6E"/>
    <w:rsid w:val="00F13F9E"/>
    <w:rsid w:val="00F143F4"/>
    <w:rsid w:val="00F168FA"/>
    <w:rsid w:val="00F233C5"/>
    <w:rsid w:val="00F26BA9"/>
    <w:rsid w:val="00F363DC"/>
    <w:rsid w:val="00F503A9"/>
    <w:rsid w:val="00F55729"/>
    <w:rsid w:val="00F60A73"/>
    <w:rsid w:val="00F6426E"/>
    <w:rsid w:val="00F6428A"/>
    <w:rsid w:val="00F64C0B"/>
    <w:rsid w:val="00F65C59"/>
    <w:rsid w:val="00F7629E"/>
    <w:rsid w:val="00F80885"/>
    <w:rsid w:val="00F9466B"/>
    <w:rsid w:val="00F96828"/>
    <w:rsid w:val="00F96D9D"/>
    <w:rsid w:val="00FA2BCA"/>
    <w:rsid w:val="00FA2DCA"/>
    <w:rsid w:val="00FB7AD5"/>
    <w:rsid w:val="00FD154C"/>
    <w:rsid w:val="00FD1F2F"/>
    <w:rsid w:val="00FE33F1"/>
    <w:rsid w:val="00FF0E1E"/>
    <w:rsid w:val="00FF209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F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F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6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59C7"/>
    <w:pPr>
      <w:spacing w:after="0" w:line="240" w:lineRule="auto"/>
    </w:pPr>
  </w:style>
  <w:style w:type="paragraph" w:customStyle="1" w:styleId="1">
    <w:name w:val="Без интервала1"/>
    <w:rsid w:val="00F13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31621"/>
    <w:rPr>
      <w:i/>
      <w:iCs/>
    </w:rPr>
  </w:style>
  <w:style w:type="character" w:styleId="a9">
    <w:name w:val="Strong"/>
    <w:qFormat/>
    <w:rsid w:val="009D569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3B4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B4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3C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3CA0"/>
  </w:style>
  <w:style w:type="paragraph" w:customStyle="1" w:styleId="ConsPlusTitle">
    <w:name w:val="ConsPlusTitle"/>
    <w:rsid w:val="00B0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A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35"/>
  </w:style>
  <w:style w:type="paragraph" w:styleId="af0">
    <w:name w:val="footer"/>
    <w:basedOn w:val="a"/>
    <w:link w:val="af1"/>
    <w:uiPriority w:val="99"/>
    <w:unhideWhenUsed/>
    <w:rsid w:val="00BA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35"/>
  </w:style>
  <w:style w:type="paragraph" w:styleId="af2">
    <w:name w:val="Balloon Text"/>
    <w:basedOn w:val="a"/>
    <w:link w:val="af3"/>
    <w:uiPriority w:val="99"/>
    <w:semiHidden/>
    <w:unhideWhenUsed/>
    <w:rsid w:val="00BA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2C35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rsid w:val="007F67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Standard">
    <w:name w:val="Standard"/>
    <w:rsid w:val="00A543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F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F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6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59C7"/>
    <w:pPr>
      <w:spacing w:after="0" w:line="240" w:lineRule="auto"/>
    </w:pPr>
  </w:style>
  <w:style w:type="paragraph" w:customStyle="1" w:styleId="1">
    <w:name w:val="Без интервала1"/>
    <w:rsid w:val="00F13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31621"/>
    <w:rPr>
      <w:i/>
      <w:iCs/>
    </w:rPr>
  </w:style>
  <w:style w:type="character" w:styleId="a9">
    <w:name w:val="Strong"/>
    <w:qFormat/>
    <w:rsid w:val="009D569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3B4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B4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3C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3CA0"/>
  </w:style>
  <w:style w:type="paragraph" w:customStyle="1" w:styleId="ConsPlusTitle">
    <w:name w:val="ConsPlusTitle"/>
    <w:rsid w:val="00B0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A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35"/>
  </w:style>
  <w:style w:type="paragraph" w:styleId="af0">
    <w:name w:val="footer"/>
    <w:basedOn w:val="a"/>
    <w:link w:val="af1"/>
    <w:uiPriority w:val="99"/>
    <w:unhideWhenUsed/>
    <w:rsid w:val="00BA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35"/>
  </w:style>
  <w:style w:type="paragraph" w:styleId="af2">
    <w:name w:val="Balloon Text"/>
    <w:basedOn w:val="a"/>
    <w:link w:val="af3"/>
    <w:uiPriority w:val="99"/>
    <w:semiHidden/>
    <w:unhideWhenUsed/>
    <w:rsid w:val="00BA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2C35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rsid w:val="007F67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Standard">
    <w:name w:val="Standard"/>
    <w:rsid w:val="00A543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data.ru/chuvashiya/civilskiy-rayon/civilsk/berezovaya-ulica/" TargetMode="External"/><Relationship Id="rId18" Type="http://schemas.openxmlformats.org/officeDocument/2006/relationships/hyperlink" Target="https://mapdata.ru/chuvashiya/civilskiy-rayon/civilsk/ulica-gercena/" TargetMode="External"/><Relationship Id="rId26" Type="http://schemas.openxmlformats.org/officeDocument/2006/relationships/hyperlink" Target="https://mapdata.ru/chuvashiya/civilskiy-rayon/civilsk/ulica-kirova/" TargetMode="External"/><Relationship Id="rId39" Type="http://schemas.openxmlformats.org/officeDocument/2006/relationships/hyperlink" Target="https://mapdata.ru/chuvashiya/civilskiy-rayon/civilsk/ulica-nikitina/" TargetMode="External"/><Relationship Id="rId21" Type="http://schemas.openxmlformats.org/officeDocument/2006/relationships/hyperlink" Target="https://mapdata.ru/chuvashiya/civilskiy-rayon/civilsk/zelenaya-ulica/" TargetMode="External"/><Relationship Id="rId34" Type="http://schemas.openxmlformats.org/officeDocument/2006/relationships/hyperlink" Target="https://mapdata.ru/chuvashiya/civilskiy-rayon/civilsk/ulica-m-grigoreva/" TargetMode="External"/><Relationship Id="rId42" Type="http://schemas.openxmlformats.org/officeDocument/2006/relationships/hyperlink" Target="https://mapdata.ru/chuvashiya/civilskiy-rayon/civilsk/ulica-oktyabrya/" TargetMode="External"/><Relationship Id="rId47" Type="http://schemas.openxmlformats.org/officeDocument/2006/relationships/hyperlink" Target="https://mapdata.ru/chuvashiya/civilskiy-rayon/civilsk/prostornaya-ulica/" TargetMode="External"/><Relationship Id="rId50" Type="http://schemas.openxmlformats.org/officeDocument/2006/relationships/hyperlink" Target="https://mapdata.ru/chuvashiya/civilskiy-rayon/civilsk/sadovaya-ulica/" TargetMode="External"/><Relationship Id="rId55" Type="http://schemas.openxmlformats.org/officeDocument/2006/relationships/hyperlink" Target="https://mapdata.ru/chuvashiya/civilskiy-rayon/civilsk/sovetskaya-ulica/" TargetMode="External"/><Relationship Id="rId63" Type="http://schemas.openxmlformats.org/officeDocument/2006/relationships/hyperlink" Target="https://mapdata.ru/chuvashiya/civilskiy-rayon/civilsk/centralnaya-ulica/" TargetMode="External"/><Relationship Id="rId68" Type="http://schemas.openxmlformats.org/officeDocument/2006/relationships/hyperlink" Target="https://mapdata.ru/chuvashiya/civilskiy-rayon/civilsk/shosseynaya-ulica/" TargetMode="External"/><Relationship Id="rId76" Type="http://schemas.openxmlformats.org/officeDocument/2006/relationships/hyperlink" Target="https://mapdata.ru/chuvashiya/civilskiy-rayon/civilsk/pereulok-michurina/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mapdata.ru/chuvashiya/civilskiy-rayon/civilsk/berezoviy-pereul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data.ru/chuvashiya/civilskiy-rayon/civilsk/vostochnaya-ulica/" TargetMode="External"/><Relationship Id="rId29" Type="http://schemas.openxmlformats.org/officeDocument/2006/relationships/hyperlink" Target="https://mapdata.ru/chuvashiya/civilskiy-rayon/civilsk/ulica-lermontova/" TargetMode="External"/><Relationship Id="rId11" Type="http://schemas.openxmlformats.org/officeDocument/2006/relationships/hyperlink" Target="https://mapdata.ru/chuvashiya/civilskiy-rayon/civilsk/ulica-50-let-chuvashii/" TargetMode="External"/><Relationship Id="rId24" Type="http://schemas.openxmlformats.org/officeDocument/2006/relationships/hyperlink" Target="https://mapdata.ru/chuvashiya/civilskiy-rayon/civilsk/ulica-kalinina/" TargetMode="External"/><Relationship Id="rId32" Type="http://schemas.openxmlformats.org/officeDocument/2006/relationships/hyperlink" Target="https://mapdata.ru/chuvashiya/civilskiy-rayon/civilsk/lugovaya-ulica/" TargetMode="External"/><Relationship Id="rId37" Type="http://schemas.openxmlformats.org/officeDocument/2006/relationships/hyperlink" Target="https://mapdata.ru/chuvashiya/civilskiy-rayon/civilsk/ulica-michurina/" TargetMode="External"/><Relationship Id="rId40" Type="http://schemas.openxmlformats.org/officeDocument/2006/relationships/hyperlink" Target="https://mapdata.ru/chuvashiya/civilskiy-rayon/civilsk/ulica-nikolaeva/" TargetMode="External"/><Relationship Id="rId45" Type="http://schemas.openxmlformats.org/officeDocument/2006/relationships/hyperlink" Target="https://mapdata.ru/chuvashiya/civilskiy-rayon/civilsk/proletarskaya-ulica/" TargetMode="External"/><Relationship Id="rId53" Type="http://schemas.openxmlformats.org/officeDocument/2006/relationships/hyperlink" Target="https://mapdata.ru/chuvashiya/civilskiy-rayon/civilsk/severnaya-ulica/" TargetMode="External"/><Relationship Id="rId58" Type="http://schemas.openxmlformats.org/officeDocument/2006/relationships/hyperlink" Target="https://mapdata.ru/chuvashiya/civilskiy-rayon/civilsk/ulica-tereshkovoy/" TargetMode="External"/><Relationship Id="rId66" Type="http://schemas.openxmlformats.org/officeDocument/2006/relationships/hyperlink" Target="https://mapdata.ru/chuvashiya/civilskiy-rayon/civilsk/ulica-chkalova/" TargetMode="External"/><Relationship Id="rId74" Type="http://schemas.openxmlformats.org/officeDocument/2006/relationships/hyperlink" Target="https://mapdata.ru/chuvashiya/civilskiy-rayon/civilsk/pereulok-lomonosova/" TargetMode="External"/><Relationship Id="rId79" Type="http://schemas.openxmlformats.org/officeDocument/2006/relationships/hyperlink" Target="https://mapdata.ru/chuvashiya/civilskiy-rayon/civilsk/solnechniy-pereulok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apdata.ru/chuvashiya/civilskiy-rayon/civilsk/ulica-hirurga-a-pavlova/" TargetMode="External"/><Relationship Id="rId82" Type="http://schemas.openxmlformats.org/officeDocument/2006/relationships/header" Target="header1.xml"/><Relationship Id="rId10" Type="http://schemas.openxmlformats.org/officeDocument/2006/relationships/hyperlink" Target="https://mapdata.ru/chuvashiya/civilskiy-rayon/civilsk/ulica-50-let-komsomola/" TargetMode="External"/><Relationship Id="rId19" Type="http://schemas.openxmlformats.org/officeDocument/2006/relationships/hyperlink" Target="https://mapdata.ru/chuvashiya/civilskiy-rayon/civilsk/ulica-gogolya/" TargetMode="External"/><Relationship Id="rId31" Type="http://schemas.openxmlformats.org/officeDocument/2006/relationships/hyperlink" Target="https://mapdata.ru/chuvashiya/civilskiy-rayon/civilsk/ulica-lomonosova/" TargetMode="External"/><Relationship Id="rId44" Type="http://schemas.openxmlformats.org/officeDocument/2006/relationships/hyperlink" Target="https://mapdata.ru/chuvashiya/civilskiy-rayon/civilsk/pervomayskaya-ulica/" TargetMode="External"/><Relationship Id="rId52" Type="http://schemas.openxmlformats.org/officeDocument/2006/relationships/hyperlink" Target="https://mapdata.ru/chuvashiya/civilskiy-rayon/civilsk/svetlaya-ulica/" TargetMode="External"/><Relationship Id="rId60" Type="http://schemas.openxmlformats.org/officeDocument/2006/relationships/hyperlink" Target="https://mapdata.ru/chuvashiya/civilskiy-rayon/civilsk/ulica-traktoristov/" TargetMode="External"/><Relationship Id="rId65" Type="http://schemas.openxmlformats.org/officeDocument/2006/relationships/hyperlink" Target="https://mapdata.ru/chuvashiya/civilskiy-rayon/civilsk/ulica-chapaeva/" TargetMode="External"/><Relationship Id="rId73" Type="http://schemas.openxmlformats.org/officeDocument/2006/relationships/hyperlink" Target="https://mapdata.ru/chuvashiya/civilskiy-rayon/civilsk/pereulok-kuybisheva/" TargetMode="External"/><Relationship Id="rId78" Type="http://schemas.openxmlformats.org/officeDocument/2006/relationships/hyperlink" Target="https://mapdata.ru/chuvashiya/civilskiy-rayon/civilsk/svetliy-pereulok/" TargetMode="External"/><Relationship Id="rId81" Type="http://schemas.openxmlformats.org/officeDocument/2006/relationships/hyperlink" Target="https://mapdata.ru/chuvashiya/civilskiy-rayon/civilsk/pereulok-chapae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data.ru/chuvashiya/civilskiy-rayon/civilsk/ulica-400-letiya-g-civilska/" TargetMode="External"/><Relationship Id="rId14" Type="http://schemas.openxmlformats.org/officeDocument/2006/relationships/hyperlink" Target="https://mapdata.ru/chuvashiya/civilskiy-rayon/civilsk/ulica-bratev-sarapinih/" TargetMode="External"/><Relationship Id="rId22" Type="http://schemas.openxmlformats.org/officeDocument/2006/relationships/hyperlink" Target="https://mapdata.ru/chuvashiya/civilskiy-rayon/civilsk/ulica-izhutova/" TargetMode="External"/><Relationship Id="rId27" Type="http://schemas.openxmlformats.org/officeDocument/2006/relationships/hyperlink" Target="https://mapdata.ru/chuvashiya/civilskiy-rayon/civilsk/ulica-kuybisheva/" TargetMode="External"/><Relationship Id="rId30" Type="http://schemas.openxmlformats.org/officeDocument/2006/relationships/hyperlink" Target="https://mapdata.ru/chuvashiya/civilskiy-rayon/civilsk/lesnaya-ulica/" TargetMode="External"/><Relationship Id="rId35" Type="http://schemas.openxmlformats.org/officeDocument/2006/relationships/hyperlink" Target="https://mapdata.ru/chuvashiya/civilskiy-rayon/civilsk/ulica-mayakovskogo/" TargetMode="External"/><Relationship Id="rId43" Type="http://schemas.openxmlformats.org/officeDocument/2006/relationships/hyperlink" Target="https://mapdata.ru/chuvashiya/civilskiy-rayon/civilsk/ulica-pavla-ivanova/" TargetMode="External"/><Relationship Id="rId48" Type="http://schemas.openxmlformats.org/officeDocument/2006/relationships/hyperlink" Target="https://mapdata.ru/chuvashiya/civilskiy-rayon/civilsk/ulica-pugacheva/" TargetMode="External"/><Relationship Id="rId56" Type="http://schemas.openxmlformats.org/officeDocument/2006/relationships/hyperlink" Target="https://mapdata.ru/chuvashiya/civilskiy-rayon/civilsk/ulica-stroiteley/" TargetMode="External"/><Relationship Id="rId64" Type="http://schemas.openxmlformats.org/officeDocument/2006/relationships/hyperlink" Target="https://mapdata.ru/chuvashiya/civilskiy-rayon/civilsk/civilskaya-ulica/" TargetMode="External"/><Relationship Id="rId69" Type="http://schemas.openxmlformats.org/officeDocument/2006/relationships/hyperlink" Target="https://mapdata.ru/chuvashiya/civilskiy-rayon/civilsk/ulica-entuziastov/" TargetMode="External"/><Relationship Id="rId77" Type="http://schemas.openxmlformats.org/officeDocument/2006/relationships/hyperlink" Target="https://mapdata.ru/chuvashiya/civilskiy-rayon/civilsk/noviy-pereulok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apdata.ru/chuvashiya/civilskiy-rayon/civilsk/ulica-sverdlova/" TargetMode="External"/><Relationship Id="rId72" Type="http://schemas.openxmlformats.org/officeDocument/2006/relationships/hyperlink" Target="https://mapdata.ru/chuvashiya/civilskiy-rayon/civilsk/pereulok-bocmanova/" TargetMode="External"/><Relationship Id="rId80" Type="http://schemas.openxmlformats.org/officeDocument/2006/relationships/hyperlink" Target="https://mapdata.ru/chuvashiya/civilskiy-rayon/civilsk/uzkiy-pereulo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pdata.ru/chuvashiya/civilskiy-rayon/civilsk/ulica-arcibisheva/" TargetMode="External"/><Relationship Id="rId17" Type="http://schemas.openxmlformats.org/officeDocument/2006/relationships/hyperlink" Target="https://mapdata.ru/chuvashiya/civilskiy-rayon/civilsk/ulica-gagarina/" TargetMode="External"/><Relationship Id="rId25" Type="http://schemas.openxmlformats.org/officeDocument/2006/relationships/hyperlink" Target="https://mapdata.ru/chuvashiya/civilskiy-rayon/civilsk/ulica-karla-marksa/" TargetMode="External"/><Relationship Id="rId33" Type="http://schemas.openxmlformats.org/officeDocument/2006/relationships/hyperlink" Target="https://mapdata.ru/chuvashiya/civilskiy-rayon/civilsk/ulica-m-gorkogo/" TargetMode="External"/><Relationship Id="rId38" Type="http://schemas.openxmlformats.org/officeDocument/2006/relationships/hyperlink" Target="https://mapdata.ru/chuvashiya/civilskiy-rayon/civilsk/molodezhnaya-ulica/" TargetMode="External"/><Relationship Id="rId46" Type="http://schemas.openxmlformats.org/officeDocument/2006/relationships/hyperlink" Target="https://mapdata.ru/chuvashiya/civilskiy-rayon/civilsk/ulica-prosvescheniya/" TargetMode="External"/><Relationship Id="rId59" Type="http://schemas.openxmlformats.org/officeDocument/2006/relationships/hyperlink" Target="https://mapdata.ru/chuvashiya/civilskiy-rayon/civilsk/topolinaya-ulica/" TargetMode="External"/><Relationship Id="rId67" Type="http://schemas.openxmlformats.org/officeDocument/2006/relationships/hyperlink" Target="https://mapdata.ru/chuvashiya/civilskiy-rayon/civilsk/shkolnaya-ulica/" TargetMode="External"/><Relationship Id="rId20" Type="http://schemas.openxmlformats.org/officeDocument/2006/relationships/hyperlink" Target="https://mapdata.ru/chuvashiya/civilskiy-rayon/civilsk/ulica-dimitrieva/" TargetMode="External"/><Relationship Id="rId41" Type="http://schemas.openxmlformats.org/officeDocument/2006/relationships/hyperlink" Target="https://mapdata.ru/chuvashiya/civilskiy-rayon/civilsk/novaya-ulica/" TargetMode="External"/><Relationship Id="rId54" Type="http://schemas.openxmlformats.org/officeDocument/2006/relationships/hyperlink" Target="https://mapdata.ru/chuvashiya/civilskiy-rayon/civilsk/ulica-sespelya/" TargetMode="External"/><Relationship Id="rId62" Type="http://schemas.openxmlformats.org/officeDocument/2006/relationships/hyperlink" Target="https://mapdata.ru/chuvashiya/civilskiy-rayon/civilsk/hmelevodcheskaya-ulica/" TargetMode="External"/><Relationship Id="rId70" Type="http://schemas.openxmlformats.org/officeDocument/2006/relationships/hyperlink" Target="https://mapdata.ru/chuvashiya/civilskiy-rayon/civilsk/yubileynaya-ulica/" TargetMode="External"/><Relationship Id="rId75" Type="http://schemas.openxmlformats.org/officeDocument/2006/relationships/hyperlink" Target="https://mapdata.ru/chuvashiya/civilskiy-rayon/civilsk/pereulok-mayakovskogo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apdata.ru/chuvashiya/civilskiy-rayon/civilsk/ulica-v-nepeycina/" TargetMode="External"/><Relationship Id="rId23" Type="http://schemas.openxmlformats.org/officeDocument/2006/relationships/hyperlink" Target="https://mapdata.ru/chuvashiya/civilskiy-rayon/civilsk/ulica-kazanskoe-shosse/" TargetMode="External"/><Relationship Id="rId28" Type="http://schemas.openxmlformats.org/officeDocument/2006/relationships/hyperlink" Target="https://mapdata.ru/chuvashiya/civilskiy-rayon/civilsk/ulica-lenina/" TargetMode="External"/><Relationship Id="rId36" Type="http://schemas.openxmlformats.org/officeDocument/2006/relationships/hyperlink" Target="https://mapdata.ru/chuvashiya/civilskiy-rayon/civilsk/ulica-mehanizatorov/" TargetMode="External"/><Relationship Id="rId49" Type="http://schemas.openxmlformats.org/officeDocument/2006/relationships/hyperlink" Target="https://mapdata.ru/chuvashiya/civilskiy-rayon/civilsk/ulica-rogozhkina/" TargetMode="External"/><Relationship Id="rId57" Type="http://schemas.openxmlformats.org/officeDocument/2006/relationships/hyperlink" Target="https://mapdata.ru/chuvashiya/civilskiy-rayon/civilsk/ulica-suvor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88E8-17E5-4D1A-9AC9-326D171D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10594</Words>
  <Characters>60386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16</cp:revision>
  <cp:lastPrinted>2020-09-22T07:01:00Z</cp:lastPrinted>
  <dcterms:created xsi:type="dcterms:W3CDTF">2019-07-11T08:10:00Z</dcterms:created>
  <dcterms:modified xsi:type="dcterms:W3CDTF">2020-09-22T07:02:00Z</dcterms:modified>
</cp:coreProperties>
</file>