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37" w:rsidRDefault="00192CC9" w:rsidP="00192CC9">
      <w:pPr>
        <w:pStyle w:val="ConsPlusTitle"/>
        <w:jc w:val="right"/>
      </w:pPr>
      <w:r>
        <w:t>Проект</w:t>
      </w:r>
    </w:p>
    <w:p w:rsidR="00192CC9" w:rsidRDefault="00192CC9">
      <w:pPr>
        <w:pStyle w:val="ConsPlusTitle"/>
        <w:jc w:val="center"/>
      </w:pPr>
    </w:p>
    <w:p w:rsidR="00192CC9" w:rsidRDefault="00192CC9">
      <w:pPr>
        <w:pStyle w:val="ConsPlusTitle"/>
        <w:jc w:val="center"/>
      </w:pPr>
    </w:p>
    <w:p w:rsidR="00192CC9" w:rsidRDefault="00192CC9">
      <w:pPr>
        <w:pStyle w:val="ConsPlusTitle"/>
        <w:jc w:val="center"/>
      </w:pPr>
    </w:p>
    <w:p w:rsidR="00192CC9" w:rsidRDefault="00192CC9">
      <w:pPr>
        <w:pStyle w:val="ConsPlusTitle"/>
        <w:jc w:val="center"/>
      </w:pPr>
    </w:p>
    <w:p w:rsidR="00192CC9" w:rsidRDefault="00192CC9">
      <w:pPr>
        <w:pStyle w:val="ConsPlusTitle"/>
        <w:jc w:val="center"/>
      </w:pPr>
    </w:p>
    <w:p w:rsidR="00192CC9" w:rsidRDefault="00192CC9">
      <w:pPr>
        <w:pStyle w:val="ConsPlusTitle"/>
        <w:jc w:val="center"/>
      </w:pPr>
    </w:p>
    <w:p w:rsidR="002070ED" w:rsidRDefault="002070ED">
      <w:pPr>
        <w:pStyle w:val="ConsPlusTitle"/>
        <w:jc w:val="center"/>
      </w:pPr>
    </w:p>
    <w:p w:rsidR="002070ED" w:rsidRDefault="002070ED">
      <w:pPr>
        <w:pStyle w:val="ConsPlusTitle"/>
        <w:jc w:val="center"/>
      </w:pPr>
    </w:p>
    <w:p w:rsidR="00192CC9" w:rsidRDefault="00192CC9">
      <w:pPr>
        <w:pStyle w:val="ConsPlusTitle"/>
        <w:jc w:val="center"/>
      </w:pPr>
    </w:p>
    <w:p w:rsidR="00192CC9" w:rsidRDefault="00192CC9">
      <w:pPr>
        <w:pStyle w:val="ConsPlusTitle"/>
        <w:jc w:val="center"/>
      </w:pPr>
    </w:p>
    <w:p w:rsidR="00742C37" w:rsidRPr="00DA67D1" w:rsidRDefault="00527CB2" w:rsidP="00DA67D1">
      <w:pPr>
        <w:pStyle w:val="ConsPlusTitle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экономического развития и имущественных отношений Чувашской Республики, и урегулированию конфликта интересов</w:t>
      </w:r>
    </w:p>
    <w:p w:rsidR="00742C37" w:rsidRPr="00DA67D1" w:rsidRDefault="00742C37" w:rsidP="00DA67D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DA67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от 25 декабря 2008 г. </w:t>
      </w:r>
      <w:r w:rsidR="00527CB2" w:rsidRPr="00DA67D1">
        <w:rPr>
          <w:rFonts w:ascii="Times New Roman" w:hAnsi="Times New Roman" w:cs="Times New Roman"/>
          <w:sz w:val="24"/>
          <w:szCs w:val="24"/>
        </w:rPr>
        <w:t>№</w:t>
      </w:r>
      <w:r w:rsidRPr="00DA67D1">
        <w:rPr>
          <w:rFonts w:ascii="Times New Roman" w:hAnsi="Times New Roman" w:cs="Times New Roman"/>
          <w:sz w:val="24"/>
          <w:szCs w:val="24"/>
        </w:rPr>
        <w:t xml:space="preserve"> 273-ФЗ </w:t>
      </w:r>
      <w:r w:rsidR="002070ED">
        <w:rPr>
          <w:rFonts w:ascii="Times New Roman" w:hAnsi="Times New Roman" w:cs="Times New Roman"/>
          <w:sz w:val="24"/>
          <w:szCs w:val="24"/>
        </w:rPr>
        <w:br/>
      </w:r>
      <w:r w:rsidR="00527CB2" w:rsidRPr="00DA67D1">
        <w:rPr>
          <w:rFonts w:ascii="Times New Roman" w:hAnsi="Times New Roman" w:cs="Times New Roman"/>
          <w:sz w:val="24"/>
          <w:szCs w:val="24"/>
        </w:rPr>
        <w:t>«</w:t>
      </w:r>
      <w:r w:rsidRPr="00DA67D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527CB2" w:rsidRPr="00DA67D1"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7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070ED">
        <w:rPr>
          <w:rFonts w:ascii="Times New Roman" w:hAnsi="Times New Roman" w:cs="Times New Roman"/>
          <w:sz w:val="24"/>
          <w:szCs w:val="24"/>
        </w:rPr>
        <w:t xml:space="preserve"> </w:t>
      </w:r>
      <w:r w:rsidRPr="00DA67D1">
        <w:rPr>
          <w:rFonts w:ascii="Times New Roman" w:hAnsi="Times New Roman" w:cs="Times New Roman"/>
          <w:sz w:val="24"/>
          <w:szCs w:val="24"/>
        </w:rPr>
        <w:t>р</w:t>
      </w:r>
      <w:r w:rsidR="002070ED">
        <w:rPr>
          <w:rFonts w:ascii="Times New Roman" w:hAnsi="Times New Roman" w:cs="Times New Roman"/>
          <w:sz w:val="24"/>
          <w:szCs w:val="24"/>
        </w:rPr>
        <w:t xml:space="preserve"> </w:t>
      </w:r>
      <w:r w:rsidRPr="00DA67D1">
        <w:rPr>
          <w:rFonts w:ascii="Times New Roman" w:hAnsi="Times New Roman" w:cs="Times New Roman"/>
          <w:sz w:val="24"/>
          <w:szCs w:val="24"/>
        </w:rPr>
        <w:t>и</w:t>
      </w:r>
      <w:r w:rsidR="002070ED">
        <w:rPr>
          <w:rFonts w:ascii="Times New Roman" w:hAnsi="Times New Roman" w:cs="Times New Roman"/>
          <w:sz w:val="24"/>
          <w:szCs w:val="24"/>
        </w:rPr>
        <w:t xml:space="preserve"> </w:t>
      </w:r>
      <w:r w:rsidRPr="00DA67D1">
        <w:rPr>
          <w:rFonts w:ascii="Times New Roman" w:hAnsi="Times New Roman" w:cs="Times New Roman"/>
          <w:sz w:val="24"/>
          <w:szCs w:val="24"/>
        </w:rPr>
        <w:t>к</w:t>
      </w:r>
      <w:r w:rsidR="002070ED">
        <w:rPr>
          <w:rFonts w:ascii="Times New Roman" w:hAnsi="Times New Roman" w:cs="Times New Roman"/>
          <w:sz w:val="24"/>
          <w:szCs w:val="24"/>
        </w:rPr>
        <w:t xml:space="preserve"> </w:t>
      </w:r>
      <w:r w:rsidRPr="00DA67D1">
        <w:rPr>
          <w:rFonts w:ascii="Times New Roman" w:hAnsi="Times New Roman" w:cs="Times New Roman"/>
          <w:sz w:val="24"/>
          <w:szCs w:val="24"/>
        </w:rPr>
        <w:t>а</w:t>
      </w:r>
      <w:r w:rsidR="002070ED">
        <w:rPr>
          <w:rFonts w:ascii="Times New Roman" w:hAnsi="Times New Roman" w:cs="Times New Roman"/>
          <w:sz w:val="24"/>
          <w:szCs w:val="24"/>
        </w:rPr>
        <w:t xml:space="preserve"> </w:t>
      </w:r>
      <w:r w:rsidRPr="00DA67D1">
        <w:rPr>
          <w:rFonts w:ascii="Times New Roman" w:hAnsi="Times New Roman" w:cs="Times New Roman"/>
          <w:sz w:val="24"/>
          <w:szCs w:val="24"/>
        </w:rPr>
        <w:t>з</w:t>
      </w:r>
      <w:r w:rsidR="002070ED">
        <w:rPr>
          <w:rFonts w:ascii="Times New Roman" w:hAnsi="Times New Roman" w:cs="Times New Roman"/>
          <w:sz w:val="24"/>
          <w:szCs w:val="24"/>
        </w:rPr>
        <w:t xml:space="preserve"> </w:t>
      </w:r>
      <w:r w:rsidRPr="00DA67D1">
        <w:rPr>
          <w:rFonts w:ascii="Times New Roman" w:hAnsi="Times New Roman" w:cs="Times New Roman"/>
          <w:sz w:val="24"/>
          <w:szCs w:val="24"/>
        </w:rPr>
        <w:t>ы</w:t>
      </w:r>
      <w:r w:rsidR="002070ED">
        <w:rPr>
          <w:rFonts w:ascii="Times New Roman" w:hAnsi="Times New Roman" w:cs="Times New Roman"/>
          <w:sz w:val="24"/>
          <w:szCs w:val="24"/>
        </w:rPr>
        <w:t xml:space="preserve"> </w:t>
      </w:r>
      <w:r w:rsidRPr="00DA67D1">
        <w:rPr>
          <w:rFonts w:ascii="Times New Roman" w:hAnsi="Times New Roman" w:cs="Times New Roman"/>
          <w:sz w:val="24"/>
          <w:szCs w:val="24"/>
        </w:rPr>
        <w:t>в</w:t>
      </w:r>
      <w:r w:rsidR="002070ED">
        <w:rPr>
          <w:rFonts w:ascii="Times New Roman" w:hAnsi="Times New Roman" w:cs="Times New Roman"/>
          <w:sz w:val="24"/>
          <w:szCs w:val="24"/>
        </w:rPr>
        <w:t xml:space="preserve"> </w:t>
      </w:r>
      <w:r w:rsidRPr="00DA67D1">
        <w:rPr>
          <w:rFonts w:ascii="Times New Roman" w:hAnsi="Times New Roman" w:cs="Times New Roman"/>
          <w:sz w:val="24"/>
          <w:szCs w:val="24"/>
        </w:rPr>
        <w:t>а</w:t>
      </w:r>
      <w:r w:rsidR="002070ED">
        <w:rPr>
          <w:rFonts w:ascii="Times New Roman" w:hAnsi="Times New Roman" w:cs="Times New Roman"/>
          <w:sz w:val="24"/>
          <w:szCs w:val="24"/>
        </w:rPr>
        <w:t xml:space="preserve"> </w:t>
      </w:r>
      <w:r w:rsidRPr="00DA67D1">
        <w:rPr>
          <w:rFonts w:ascii="Times New Roman" w:hAnsi="Times New Roman" w:cs="Times New Roman"/>
          <w:sz w:val="24"/>
          <w:szCs w:val="24"/>
        </w:rPr>
        <w:t>ю: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DA67D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экономического развития</w:t>
      </w:r>
      <w:r w:rsidR="00527CB2" w:rsidRPr="00DA67D1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DA67D1">
        <w:rPr>
          <w:rFonts w:ascii="Times New Roman" w:hAnsi="Times New Roman" w:cs="Times New Roman"/>
          <w:sz w:val="24"/>
          <w:szCs w:val="24"/>
        </w:rPr>
        <w:t>Чувашской Республики, и урегулированию конфликта интересов согласно приложению к настоящему приказу.</w:t>
      </w:r>
    </w:p>
    <w:p w:rsidR="00DA67D1" w:rsidRDefault="00DA67D1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87A3C" w:rsidRDefault="00087A3C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7D1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87A3C">
        <w:rPr>
          <w:rFonts w:ascii="Times New Roman" w:hAnsi="Times New Roman" w:cs="Times New Roman"/>
          <w:sz w:val="24"/>
          <w:szCs w:val="24"/>
        </w:rPr>
        <w:t>экономического развития,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3C">
        <w:rPr>
          <w:rFonts w:ascii="Times New Roman" w:hAnsi="Times New Roman" w:cs="Times New Roman"/>
          <w:sz w:val="24"/>
          <w:szCs w:val="24"/>
        </w:rPr>
        <w:t>и торговли Чувашской Республики</w:t>
      </w:r>
      <w:r w:rsidRPr="00DA67D1">
        <w:rPr>
          <w:rFonts w:ascii="Times New Roman" w:hAnsi="Times New Roman" w:cs="Times New Roman"/>
          <w:sz w:val="24"/>
          <w:szCs w:val="24"/>
        </w:rPr>
        <w:t xml:space="preserve"> </w:t>
      </w:r>
      <w:r w:rsidR="00DA67D1" w:rsidRPr="00DA67D1">
        <w:rPr>
          <w:rFonts w:ascii="Times New Roman" w:hAnsi="Times New Roman" w:cs="Times New Roman"/>
          <w:sz w:val="24"/>
          <w:szCs w:val="24"/>
        </w:rPr>
        <w:t xml:space="preserve">от 22.02.2011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A67D1" w:rsidRPr="00DA67D1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A67D1" w:rsidRPr="00DA67D1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экономического развития, промышленности и торговли Чувашской Республики,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</w:t>
      </w:r>
      <w:r w:rsidR="00DA67D1" w:rsidRPr="00DA67D1">
        <w:rPr>
          <w:rFonts w:ascii="Times New Roman" w:hAnsi="Times New Roman" w:cs="Times New Roman"/>
          <w:sz w:val="24"/>
          <w:szCs w:val="24"/>
        </w:rPr>
        <w:t>арегистрирован в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истерстве юстиции </w:t>
      </w:r>
      <w:r w:rsidR="00DA67D1" w:rsidRPr="00DA67D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="00DA67D1" w:rsidRPr="00DA67D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="00DA67D1" w:rsidRPr="00DA67D1">
        <w:rPr>
          <w:rFonts w:ascii="Times New Roman" w:hAnsi="Times New Roman" w:cs="Times New Roman"/>
          <w:sz w:val="24"/>
          <w:szCs w:val="24"/>
        </w:rPr>
        <w:t xml:space="preserve"> 01.03.2011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A67D1" w:rsidRPr="00DA67D1">
        <w:rPr>
          <w:rFonts w:ascii="Times New Roman" w:hAnsi="Times New Roman" w:cs="Times New Roman"/>
          <w:sz w:val="24"/>
          <w:szCs w:val="24"/>
        </w:rPr>
        <w:t xml:space="preserve"> 807)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A67D1" w:rsidRDefault="00087A3C" w:rsidP="00087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подпункт 3 пункта 1</w:t>
      </w:r>
      <w:r w:rsidR="00DA6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Pr="00087A3C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развития, промышленности и торговли Чувашской Республики от 18.01.2012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7A3C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87A3C">
        <w:rPr>
          <w:rFonts w:ascii="Times New Roman" w:hAnsi="Times New Roman" w:cs="Times New Roman"/>
          <w:sz w:val="24"/>
          <w:szCs w:val="24"/>
        </w:rPr>
        <w:t xml:space="preserve">О внесении изменений в некоторые приказы Министерства экономического развития, промышленности и торговли Чувашской Республики и признании утратившим силу приказа Министерства экономического развития и торговли Чувашской Республики от 28 января 2003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7A3C">
        <w:rPr>
          <w:rFonts w:ascii="Times New Roman" w:hAnsi="Times New Roman" w:cs="Times New Roman"/>
          <w:sz w:val="24"/>
          <w:szCs w:val="24"/>
        </w:rPr>
        <w:t xml:space="preserve"> 01-05/4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87A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87A3C">
        <w:rPr>
          <w:rFonts w:ascii="Times New Roman" w:hAnsi="Times New Roman" w:cs="Times New Roman"/>
          <w:sz w:val="24"/>
          <w:szCs w:val="24"/>
        </w:rPr>
        <w:t>арегистрирован в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истерстве юстиции </w:t>
      </w:r>
      <w:r w:rsidRPr="00087A3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увашской Республики </w:t>
      </w:r>
      <w:r w:rsidRPr="00087A3C">
        <w:rPr>
          <w:rFonts w:ascii="Times New Roman" w:hAnsi="Times New Roman" w:cs="Times New Roman"/>
          <w:sz w:val="24"/>
          <w:szCs w:val="24"/>
        </w:rPr>
        <w:t xml:space="preserve">10.02.2012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7A3C">
        <w:rPr>
          <w:rFonts w:ascii="Times New Roman" w:hAnsi="Times New Roman" w:cs="Times New Roman"/>
          <w:sz w:val="24"/>
          <w:szCs w:val="24"/>
        </w:rPr>
        <w:t xml:space="preserve"> 1073)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87A3C" w:rsidRDefault="00087A3C" w:rsidP="00087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1 пункта 1 </w:t>
      </w:r>
      <w:r w:rsidRPr="00087A3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7A3C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развития, промышленности и торговли Чувашской Республики от 17.07.2013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7A3C">
        <w:rPr>
          <w:rFonts w:ascii="Times New Roman" w:hAnsi="Times New Roman" w:cs="Times New Roman"/>
          <w:sz w:val="24"/>
          <w:szCs w:val="24"/>
        </w:rPr>
        <w:t xml:space="preserve"> 102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87A3C">
        <w:rPr>
          <w:rFonts w:ascii="Times New Roman" w:hAnsi="Times New Roman" w:cs="Times New Roman"/>
          <w:sz w:val="24"/>
          <w:szCs w:val="24"/>
        </w:rPr>
        <w:t xml:space="preserve">Об изменении и признании </w:t>
      </w:r>
      <w:proofErr w:type="gramStart"/>
      <w:r w:rsidRPr="00087A3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087A3C">
        <w:rPr>
          <w:rFonts w:ascii="Times New Roman" w:hAnsi="Times New Roman" w:cs="Times New Roman"/>
          <w:sz w:val="24"/>
          <w:szCs w:val="24"/>
        </w:rPr>
        <w:t xml:space="preserve"> силу некоторых приказов Министерства экономического развития, промышленности и торговли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87A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87A3C">
        <w:rPr>
          <w:rFonts w:ascii="Times New Roman" w:hAnsi="Times New Roman" w:cs="Times New Roman"/>
          <w:sz w:val="24"/>
          <w:szCs w:val="24"/>
        </w:rPr>
        <w:t>арегистрирован в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истерстве </w:t>
      </w:r>
      <w:r w:rsidRPr="00087A3C">
        <w:rPr>
          <w:rFonts w:ascii="Times New Roman" w:hAnsi="Times New Roman" w:cs="Times New Roman"/>
          <w:sz w:val="24"/>
          <w:szCs w:val="24"/>
        </w:rPr>
        <w:t>юст</w:t>
      </w:r>
      <w:r>
        <w:rPr>
          <w:rFonts w:ascii="Times New Roman" w:hAnsi="Times New Roman" w:cs="Times New Roman"/>
          <w:sz w:val="24"/>
          <w:szCs w:val="24"/>
        </w:rPr>
        <w:t>иции</w:t>
      </w:r>
      <w:r w:rsidRPr="00087A3C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Pr="00087A3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Pr="00087A3C">
        <w:rPr>
          <w:rFonts w:ascii="Times New Roman" w:hAnsi="Times New Roman" w:cs="Times New Roman"/>
          <w:sz w:val="24"/>
          <w:szCs w:val="24"/>
        </w:rPr>
        <w:t xml:space="preserve"> 03.09.2013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7A3C">
        <w:rPr>
          <w:rFonts w:ascii="Times New Roman" w:hAnsi="Times New Roman" w:cs="Times New Roman"/>
          <w:sz w:val="24"/>
          <w:szCs w:val="24"/>
        </w:rPr>
        <w:t xml:space="preserve"> 1671)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85F" w:rsidRDefault="0078485F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85F">
        <w:rPr>
          <w:rFonts w:ascii="Times New Roman" w:hAnsi="Times New Roman" w:cs="Times New Roman"/>
          <w:sz w:val="24"/>
          <w:szCs w:val="24"/>
        </w:rPr>
        <w:t xml:space="preserve">подпункт 1 пункта 1 приказа Министерства экономического развития, промышленности и торговли Чувашской Республики от 08.10.2014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485F">
        <w:rPr>
          <w:rFonts w:ascii="Times New Roman" w:hAnsi="Times New Roman" w:cs="Times New Roman"/>
          <w:sz w:val="24"/>
          <w:szCs w:val="24"/>
        </w:rPr>
        <w:t xml:space="preserve"> 324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8485F">
        <w:rPr>
          <w:rFonts w:ascii="Times New Roman" w:hAnsi="Times New Roman" w:cs="Times New Roman"/>
          <w:sz w:val="24"/>
          <w:szCs w:val="24"/>
        </w:rPr>
        <w:t xml:space="preserve">О внесении изменений в некоторые приказы Министерства экономического развития, </w:t>
      </w:r>
      <w:r w:rsidRPr="0078485F">
        <w:rPr>
          <w:rFonts w:ascii="Times New Roman" w:hAnsi="Times New Roman" w:cs="Times New Roman"/>
          <w:sz w:val="24"/>
          <w:szCs w:val="24"/>
        </w:rPr>
        <w:lastRenderedPageBreak/>
        <w:t>промышленности и торговли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848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8485F">
        <w:rPr>
          <w:rFonts w:ascii="Times New Roman" w:hAnsi="Times New Roman" w:cs="Times New Roman"/>
          <w:sz w:val="24"/>
          <w:szCs w:val="24"/>
        </w:rPr>
        <w:t>арегистрирован в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истерстве </w:t>
      </w:r>
      <w:r w:rsidRPr="0078485F">
        <w:rPr>
          <w:rFonts w:ascii="Times New Roman" w:hAnsi="Times New Roman" w:cs="Times New Roman"/>
          <w:sz w:val="24"/>
          <w:szCs w:val="24"/>
        </w:rPr>
        <w:t>юст</w:t>
      </w:r>
      <w:r>
        <w:rPr>
          <w:rFonts w:ascii="Times New Roman" w:hAnsi="Times New Roman" w:cs="Times New Roman"/>
          <w:sz w:val="24"/>
          <w:szCs w:val="24"/>
        </w:rPr>
        <w:t xml:space="preserve">иции </w:t>
      </w:r>
      <w:r w:rsidRPr="0078485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Pr="0078485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78485F">
        <w:rPr>
          <w:rFonts w:ascii="Times New Roman" w:hAnsi="Times New Roman" w:cs="Times New Roman"/>
          <w:sz w:val="24"/>
          <w:szCs w:val="24"/>
        </w:rPr>
        <w:t>06.11.2014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8485F">
        <w:rPr>
          <w:rFonts w:ascii="Times New Roman" w:hAnsi="Times New Roman" w:cs="Times New Roman"/>
          <w:sz w:val="24"/>
          <w:szCs w:val="24"/>
        </w:rPr>
        <w:t xml:space="preserve"> 2160)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85F" w:rsidRDefault="0078485F" w:rsidP="0078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85F">
        <w:rPr>
          <w:rFonts w:ascii="Times New Roman" w:hAnsi="Times New Roman" w:cs="Times New Roman"/>
          <w:sz w:val="24"/>
          <w:szCs w:val="24"/>
        </w:rPr>
        <w:t xml:space="preserve">приказ Министерства экономического развития, промышленности и торговли Чувашской Республики от 28.11.2014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485F">
        <w:rPr>
          <w:rFonts w:ascii="Times New Roman" w:hAnsi="Times New Roman" w:cs="Times New Roman"/>
          <w:sz w:val="24"/>
          <w:szCs w:val="24"/>
        </w:rPr>
        <w:t xml:space="preserve"> 355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8485F">
        <w:rPr>
          <w:rFonts w:ascii="Times New Roman" w:hAnsi="Times New Roman" w:cs="Times New Roman"/>
          <w:sz w:val="24"/>
          <w:szCs w:val="24"/>
        </w:rPr>
        <w:t>О внесении изменений в некоторые приказы Министерства экономического развития, промышленности и торговли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848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8485F">
        <w:rPr>
          <w:rFonts w:ascii="Times New Roman" w:hAnsi="Times New Roman" w:cs="Times New Roman"/>
          <w:sz w:val="24"/>
          <w:szCs w:val="24"/>
        </w:rPr>
        <w:t>арегистрирован в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истерстве </w:t>
      </w:r>
      <w:r w:rsidRPr="0078485F">
        <w:rPr>
          <w:rFonts w:ascii="Times New Roman" w:hAnsi="Times New Roman" w:cs="Times New Roman"/>
          <w:sz w:val="24"/>
          <w:szCs w:val="24"/>
        </w:rPr>
        <w:t>юст</w:t>
      </w:r>
      <w:r>
        <w:rPr>
          <w:rFonts w:ascii="Times New Roman" w:hAnsi="Times New Roman" w:cs="Times New Roman"/>
          <w:sz w:val="24"/>
          <w:szCs w:val="24"/>
        </w:rPr>
        <w:t xml:space="preserve">иции </w:t>
      </w:r>
      <w:r w:rsidRPr="0078485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Pr="0078485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78485F">
        <w:rPr>
          <w:rFonts w:ascii="Times New Roman" w:hAnsi="Times New Roman" w:cs="Times New Roman"/>
          <w:sz w:val="24"/>
          <w:szCs w:val="24"/>
        </w:rPr>
        <w:t xml:space="preserve">02.12.2014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485F">
        <w:rPr>
          <w:rFonts w:ascii="Times New Roman" w:hAnsi="Times New Roman" w:cs="Times New Roman"/>
          <w:sz w:val="24"/>
          <w:szCs w:val="24"/>
        </w:rPr>
        <w:t xml:space="preserve"> 2200)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85F" w:rsidRDefault="0078485F" w:rsidP="0078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85F">
        <w:rPr>
          <w:rFonts w:ascii="Times New Roman" w:hAnsi="Times New Roman" w:cs="Times New Roman"/>
          <w:sz w:val="24"/>
          <w:szCs w:val="24"/>
        </w:rPr>
        <w:t xml:space="preserve">приказ Министерства экономического развития, промышленности и торговли Чувашской Республики от 31.03.2015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485F"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8485F">
        <w:rPr>
          <w:rFonts w:ascii="Times New Roman" w:hAnsi="Times New Roman" w:cs="Times New Roman"/>
          <w:sz w:val="24"/>
          <w:szCs w:val="24"/>
        </w:rPr>
        <w:t>О внесении изменений в некоторые приказы Министерства экономического развития, промышленности и торговли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848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8485F">
        <w:rPr>
          <w:rFonts w:ascii="Times New Roman" w:hAnsi="Times New Roman" w:cs="Times New Roman"/>
          <w:sz w:val="24"/>
          <w:szCs w:val="24"/>
        </w:rPr>
        <w:t>арегистрирован в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истерстве </w:t>
      </w:r>
      <w:r w:rsidRPr="0078485F">
        <w:rPr>
          <w:rFonts w:ascii="Times New Roman" w:hAnsi="Times New Roman" w:cs="Times New Roman"/>
          <w:sz w:val="24"/>
          <w:szCs w:val="24"/>
        </w:rPr>
        <w:t>юст</w:t>
      </w:r>
      <w:r>
        <w:rPr>
          <w:rFonts w:ascii="Times New Roman" w:hAnsi="Times New Roman" w:cs="Times New Roman"/>
          <w:sz w:val="24"/>
          <w:szCs w:val="24"/>
        </w:rPr>
        <w:t xml:space="preserve">иции </w:t>
      </w:r>
      <w:r w:rsidRPr="0078485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Pr="0078485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78485F">
        <w:rPr>
          <w:rFonts w:ascii="Times New Roman" w:hAnsi="Times New Roman" w:cs="Times New Roman"/>
          <w:sz w:val="24"/>
          <w:szCs w:val="24"/>
        </w:rPr>
        <w:t xml:space="preserve">06.04.2015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485F">
        <w:rPr>
          <w:rFonts w:ascii="Times New Roman" w:hAnsi="Times New Roman" w:cs="Times New Roman"/>
          <w:sz w:val="24"/>
          <w:szCs w:val="24"/>
        </w:rPr>
        <w:t xml:space="preserve"> 2405)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85F" w:rsidRDefault="0078485F" w:rsidP="0078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85F">
        <w:rPr>
          <w:rFonts w:ascii="Times New Roman" w:hAnsi="Times New Roman" w:cs="Times New Roman"/>
          <w:sz w:val="24"/>
          <w:szCs w:val="24"/>
        </w:rPr>
        <w:t xml:space="preserve">приказ Министерства экономического развития, промышленности и торговли Чувашской Республики от 29.01.2016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485F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8485F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Министерства экономического развития, промышленности и торговли Чувашской Республики от 22 февраля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485F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848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8485F">
        <w:rPr>
          <w:rFonts w:ascii="Times New Roman" w:hAnsi="Times New Roman" w:cs="Times New Roman"/>
          <w:sz w:val="24"/>
          <w:szCs w:val="24"/>
        </w:rPr>
        <w:t>арегистрирован в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истерстве </w:t>
      </w:r>
      <w:r w:rsidRPr="0078485F">
        <w:rPr>
          <w:rFonts w:ascii="Times New Roman" w:hAnsi="Times New Roman" w:cs="Times New Roman"/>
          <w:sz w:val="24"/>
          <w:szCs w:val="24"/>
        </w:rPr>
        <w:t>юст</w:t>
      </w:r>
      <w:r>
        <w:rPr>
          <w:rFonts w:ascii="Times New Roman" w:hAnsi="Times New Roman" w:cs="Times New Roman"/>
          <w:sz w:val="24"/>
          <w:szCs w:val="24"/>
        </w:rPr>
        <w:t>иции</w:t>
      </w:r>
      <w:r w:rsidRPr="0078485F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Pr="0078485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78485F">
        <w:rPr>
          <w:rFonts w:ascii="Times New Roman" w:hAnsi="Times New Roman" w:cs="Times New Roman"/>
          <w:sz w:val="24"/>
          <w:szCs w:val="24"/>
        </w:rPr>
        <w:t xml:space="preserve">10.02.2016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485F">
        <w:rPr>
          <w:rFonts w:ascii="Times New Roman" w:hAnsi="Times New Roman" w:cs="Times New Roman"/>
          <w:sz w:val="24"/>
          <w:szCs w:val="24"/>
        </w:rPr>
        <w:t xml:space="preserve"> 2836)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85F" w:rsidRDefault="0078485F" w:rsidP="0078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85F">
        <w:rPr>
          <w:rFonts w:ascii="Times New Roman" w:hAnsi="Times New Roman" w:cs="Times New Roman"/>
          <w:sz w:val="24"/>
          <w:szCs w:val="24"/>
        </w:rPr>
        <w:t xml:space="preserve">приказ Министерства экономического развития, промышленности и торговли Чувашской Республики от 07.11.2017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485F">
        <w:rPr>
          <w:rFonts w:ascii="Times New Roman" w:hAnsi="Times New Roman" w:cs="Times New Roman"/>
          <w:sz w:val="24"/>
          <w:szCs w:val="24"/>
        </w:rPr>
        <w:t xml:space="preserve"> 256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8485F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Министерства экономического развития, промышленности и торговли Чувашской Республики от 22 февраля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485F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848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8485F">
        <w:rPr>
          <w:rFonts w:ascii="Times New Roman" w:hAnsi="Times New Roman" w:cs="Times New Roman"/>
          <w:sz w:val="24"/>
          <w:szCs w:val="24"/>
        </w:rPr>
        <w:t>арегистрирован в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истерстве </w:t>
      </w:r>
      <w:r w:rsidRPr="0078485F">
        <w:rPr>
          <w:rFonts w:ascii="Times New Roman" w:hAnsi="Times New Roman" w:cs="Times New Roman"/>
          <w:sz w:val="24"/>
          <w:szCs w:val="24"/>
        </w:rPr>
        <w:t>юст</w:t>
      </w:r>
      <w:r>
        <w:rPr>
          <w:rFonts w:ascii="Times New Roman" w:hAnsi="Times New Roman" w:cs="Times New Roman"/>
          <w:sz w:val="24"/>
          <w:szCs w:val="24"/>
        </w:rPr>
        <w:t>иции</w:t>
      </w:r>
      <w:r w:rsidRPr="0078485F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Pr="0078485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78485F">
        <w:rPr>
          <w:rFonts w:ascii="Times New Roman" w:hAnsi="Times New Roman" w:cs="Times New Roman"/>
          <w:sz w:val="24"/>
          <w:szCs w:val="24"/>
        </w:rPr>
        <w:t xml:space="preserve">22.11.2017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485F">
        <w:rPr>
          <w:rFonts w:ascii="Times New Roman" w:hAnsi="Times New Roman" w:cs="Times New Roman"/>
          <w:sz w:val="24"/>
          <w:szCs w:val="24"/>
        </w:rPr>
        <w:t xml:space="preserve"> 4123)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A67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67D1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3. Настоящий приказ вступает в силу через 10 дней после дня его официального опубликования.</w:t>
      </w:r>
    </w:p>
    <w:p w:rsidR="00742C37" w:rsidRPr="00DA67D1" w:rsidRDefault="00742C37" w:rsidP="00DA6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C37" w:rsidRPr="00DA67D1" w:rsidRDefault="00742C37" w:rsidP="00DA6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CB2" w:rsidRPr="00DA67D1" w:rsidRDefault="00527CB2" w:rsidP="00DA6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CB2" w:rsidRPr="00DA67D1" w:rsidRDefault="00527CB2" w:rsidP="00DA6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Заместитель Председателя Кабинета</w:t>
      </w:r>
    </w:p>
    <w:p w:rsidR="00527CB2" w:rsidRPr="00DA67D1" w:rsidRDefault="00527CB2" w:rsidP="00DA6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Министров Чувашской Республики -</w:t>
      </w:r>
    </w:p>
    <w:p w:rsidR="00742C37" w:rsidRPr="00DA67D1" w:rsidRDefault="00527CB2" w:rsidP="00DA6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Pr="00DA67D1">
        <w:rPr>
          <w:rFonts w:ascii="Times New Roman" w:hAnsi="Times New Roman" w:cs="Times New Roman"/>
          <w:sz w:val="24"/>
          <w:szCs w:val="24"/>
        </w:rPr>
        <w:tab/>
      </w:r>
      <w:r w:rsidRPr="00DA67D1">
        <w:rPr>
          <w:rFonts w:ascii="Times New Roman" w:hAnsi="Times New Roman" w:cs="Times New Roman"/>
          <w:sz w:val="24"/>
          <w:szCs w:val="24"/>
        </w:rPr>
        <w:tab/>
      </w:r>
      <w:r w:rsidRPr="00DA67D1">
        <w:rPr>
          <w:rFonts w:ascii="Times New Roman" w:hAnsi="Times New Roman" w:cs="Times New Roman"/>
          <w:sz w:val="24"/>
          <w:szCs w:val="24"/>
        </w:rPr>
        <w:tab/>
      </w:r>
      <w:r w:rsidRPr="00DA67D1">
        <w:rPr>
          <w:rFonts w:ascii="Times New Roman" w:hAnsi="Times New Roman" w:cs="Times New Roman"/>
          <w:sz w:val="24"/>
          <w:szCs w:val="24"/>
        </w:rPr>
        <w:tab/>
      </w:r>
      <w:r w:rsidRPr="00DA67D1">
        <w:rPr>
          <w:rFonts w:ascii="Times New Roman" w:hAnsi="Times New Roman" w:cs="Times New Roman"/>
          <w:sz w:val="24"/>
          <w:szCs w:val="24"/>
        </w:rPr>
        <w:tab/>
      </w:r>
      <w:r w:rsidRPr="00DA67D1">
        <w:rPr>
          <w:rFonts w:ascii="Times New Roman" w:hAnsi="Times New Roman" w:cs="Times New Roman"/>
          <w:sz w:val="24"/>
          <w:szCs w:val="24"/>
        </w:rPr>
        <w:tab/>
      </w:r>
      <w:r w:rsidRPr="00DA67D1">
        <w:rPr>
          <w:rFonts w:ascii="Times New Roman" w:hAnsi="Times New Roman" w:cs="Times New Roman"/>
          <w:sz w:val="24"/>
          <w:szCs w:val="24"/>
        </w:rPr>
        <w:tab/>
      </w:r>
      <w:r w:rsidRPr="00DA67D1">
        <w:rPr>
          <w:rFonts w:ascii="Times New Roman" w:hAnsi="Times New Roman" w:cs="Times New Roman"/>
          <w:sz w:val="24"/>
          <w:szCs w:val="24"/>
        </w:rPr>
        <w:tab/>
      </w:r>
      <w:r w:rsidRPr="00DA67D1">
        <w:rPr>
          <w:rFonts w:ascii="Times New Roman" w:hAnsi="Times New Roman" w:cs="Times New Roman"/>
          <w:sz w:val="24"/>
          <w:szCs w:val="24"/>
        </w:rPr>
        <w:tab/>
      </w:r>
      <w:r w:rsidRPr="00DA67D1">
        <w:rPr>
          <w:rFonts w:ascii="Times New Roman" w:hAnsi="Times New Roman" w:cs="Times New Roman"/>
          <w:sz w:val="24"/>
          <w:szCs w:val="24"/>
        </w:rPr>
        <w:tab/>
        <w:t>Д.И. Краснов</w:t>
      </w:r>
    </w:p>
    <w:p w:rsidR="00742C37" w:rsidRPr="00DA67D1" w:rsidRDefault="00742C37" w:rsidP="00DA6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C37" w:rsidRPr="00DA67D1" w:rsidRDefault="00742C37" w:rsidP="00DA6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CB2" w:rsidRPr="00DA67D1" w:rsidRDefault="00527CB2" w:rsidP="00DA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D1">
        <w:rPr>
          <w:rFonts w:ascii="Times New Roman" w:hAnsi="Times New Roman" w:cs="Times New Roman"/>
          <w:sz w:val="24"/>
          <w:szCs w:val="24"/>
        </w:rPr>
        <w:br w:type="page"/>
      </w:r>
    </w:p>
    <w:p w:rsidR="00527CB2" w:rsidRPr="00DA67D1" w:rsidRDefault="00527CB2" w:rsidP="00DA67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27CB2" w:rsidRPr="00DA67D1" w:rsidRDefault="00527CB2" w:rsidP="00DA67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приказом Министерства экономического</w:t>
      </w:r>
    </w:p>
    <w:p w:rsidR="00527CB2" w:rsidRPr="00DA67D1" w:rsidRDefault="00527CB2" w:rsidP="00DA67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 развития и имущественных отношений </w:t>
      </w:r>
    </w:p>
    <w:p w:rsidR="00527CB2" w:rsidRPr="00DA67D1" w:rsidRDefault="00527CB2" w:rsidP="00DA67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42C37" w:rsidRDefault="00527CB2" w:rsidP="00DA67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от _____________ №_____</w:t>
      </w:r>
    </w:p>
    <w:p w:rsidR="00DA67D1" w:rsidRPr="00DA67D1" w:rsidRDefault="00DA67D1" w:rsidP="00DA67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2C37" w:rsidRPr="00DA67D1" w:rsidRDefault="00742C37" w:rsidP="00DA67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DA67D1">
        <w:rPr>
          <w:rFonts w:ascii="Times New Roman" w:hAnsi="Times New Roman" w:cs="Times New Roman"/>
          <w:sz w:val="24"/>
          <w:szCs w:val="24"/>
        </w:rPr>
        <w:t>ПОРЯДОК</w:t>
      </w:r>
    </w:p>
    <w:p w:rsidR="00742C37" w:rsidRPr="00DA67D1" w:rsidRDefault="00742C37" w:rsidP="00DA67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ФОРМИРОВАНИЯ И ДЕЯТЕЛЬНОСТИ КОМИССИИ ПО СОБЛЮДЕНИЮ</w:t>
      </w:r>
      <w:r w:rsidR="002070ED">
        <w:rPr>
          <w:rFonts w:ascii="Times New Roman" w:hAnsi="Times New Roman" w:cs="Times New Roman"/>
          <w:sz w:val="24"/>
          <w:szCs w:val="24"/>
        </w:rPr>
        <w:t xml:space="preserve"> </w:t>
      </w:r>
      <w:r w:rsidRPr="00DA67D1">
        <w:rPr>
          <w:rFonts w:ascii="Times New Roman" w:hAnsi="Times New Roman" w:cs="Times New Roman"/>
          <w:sz w:val="24"/>
          <w:szCs w:val="24"/>
        </w:rPr>
        <w:t>ТРЕБОВАНИЙ К СЛУЖЕБНОМУ ПОВЕДЕНИЮ ГОСУДАРСТВЕННЫХ</w:t>
      </w:r>
      <w:r w:rsidR="002070ED">
        <w:rPr>
          <w:rFonts w:ascii="Times New Roman" w:hAnsi="Times New Roman" w:cs="Times New Roman"/>
          <w:sz w:val="24"/>
          <w:szCs w:val="24"/>
        </w:rPr>
        <w:t xml:space="preserve"> </w:t>
      </w:r>
      <w:r w:rsidRPr="00DA67D1">
        <w:rPr>
          <w:rFonts w:ascii="Times New Roman" w:hAnsi="Times New Roman" w:cs="Times New Roman"/>
          <w:sz w:val="24"/>
          <w:szCs w:val="24"/>
        </w:rPr>
        <w:t>ГРАЖДАНСКИХ СЛУЖАЩИХ ЧУВАШСКОЙ РЕСПУБЛИКИ, ЗАМЕЩАЮЩИХ</w:t>
      </w:r>
      <w:r w:rsidR="002070ED">
        <w:rPr>
          <w:rFonts w:ascii="Times New Roman" w:hAnsi="Times New Roman" w:cs="Times New Roman"/>
          <w:sz w:val="24"/>
          <w:szCs w:val="24"/>
        </w:rPr>
        <w:t xml:space="preserve"> </w:t>
      </w:r>
      <w:r w:rsidRPr="00DA67D1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</w:t>
      </w:r>
      <w:r w:rsidR="002070ED">
        <w:rPr>
          <w:rFonts w:ascii="Times New Roman" w:hAnsi="Times New Roman" w:cs="Times New Roman"/>
          <w:sz w:val="24"/>
          <w:szCs w:val="24"/>
        </w:rPr>
        <w:t xml:space="preserve"> </w:t>
      </w:r>
      <w:r w:rsidRPr="00DA67D1">
        <w:rPr>
          <w:rFonts w:ascii="Times New Roman" w:hAnsi="Times New Roman" w:cs="Times New Roman"/>
          <w:sz w:val="24"/>
          <w:szCs w:val="24"/>
        </w:rPr>
        <w:t>ЧУВАШСКОЙ РЕСПУБЛИКИ В МИНИС</w:t>
      </w:r>
      <w:r w:rsidR="008F60D9" w:rsidRPr="00DA67D1">
        <w:rPr>
          <w:rFonts w:ascii="Times New Roman" w:hAnsi="Times New Roman" w:cs="Times New Roman"/>
          <w:sz w:val="24"/>
          <w:szCs w:val="24"/>
        </w:rPr>
        <w:t xml:space="preserve">ТЕРСТВЕ ЭКОНОМИЧЕСКОГО РАЗВИТИЯ И ИМУЩЕСТВЕННЫХ ОТНОШЕНИЙ </w:t>
      </w:r>
      <w:r w:rsidRPr="00DA67D1">
        <w:rPr>
          <w:rFonts w:ascii="Times New Roman" w:hAnsi="Times New Roman" w:cs="Times New Roman"/>
          <w:sz w:val="24"/>
          <w:szCs w:val="24"/>
        </w:rPr>
        <w:t>ЧУВАШСКОЙ РЕСПУБЛИКИ,</w:t>
      </w:r>
      <w:r w:rsidR="00DA67D1">
        <w:rPr>
          <w:rFonts w:ascii="Times New Roman" w:hAnsi="Times New Roman" w:cs="Times New Roman"/>
          <w:sz w:val="24"/>
          <w:szCs w:val="24"/>
        </w:rPr>
        <w:t xml:space="preserve"> </w:t>
      </w:r>
      <w:r w:rsidRPr="00DA67D1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742C37" w:rsidRPr="00DA67D1" w:rsidRDefault="00742C37" w:rsidP="00DA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C37" w:rsidRPr="00DA67D1" w:rsidRDefault="00742C37" w:rsidP="00DA67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42C37" w:rsidRPr="00DA67D1" w:rsidRDefault="00742C37" w:rsidP="00DA6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A67D1">
        <w:rPr>
          <w:rFonts w:ascii="Times New Roman" w:hAnsi="Times New Roman" w:cs="Times New Roman"/>
          <w:sz w:val="24"/>
          <w:szCs w:val="24"/>
        </w:rPr>
        <w:t>Настоящий Порядок определяет порядок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экономического развития</w:t>
      </w:r>
      <w:r w:rsidR="008F60D9" w:rsidRPr="00DA67D1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DA67D1">
        <w:rPr>
          <w:rFonts w:ascii="Times New Roman" w:hAnsi="Times New Roman" w:cs="Times New Roman"/>
          <w:sz w:val="24"/>
          <w:szCs w:val="24"/>
        </w:rPr>
        <w:t>Чувашской Республики, и урегулированию конфликта интересов (далее - комиссия), образуемой в Министерстве экономического развития</w:t>
      </w:r>
      <w:r w:rsidR="008F60D9" w:rsidRPr="00DA67D1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DA67D1">
        <w:rPr>
          <w:rFonts w:ascii="Times New Roman" w:hAnsi="Times New Roman" w:cs="Times New Roman"/>
          <w:sz w:val="24"/>
          <w:szCs w:val="24"/>
        </w:rPr>
        <w:t xml:space="preserve">Чувашской Республики (далее - Министерство) в соответствии с Федеральным </w:t>
      </w:r>
      <w:hyperlink r:id="rId9" w:history="1">
        <w:r w:rsidRPr="00DA67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от 25</w:t>
      </w:r>
      <w:proofErr w:type="gramEnd"/>
      <w:r w:rsidRPr="00DA67D1">
        <w:rPr>
          <w:rFonts w:ascii="Times New Roman" w:hAnsi="Times New Roman" w:cs="Times New Roman"/>
          <w:sz w:val="24"/>
          <w:szCs w:val="24"/>
        </w:rPr>
        <w:t xml:space="preserve"> декабря 2008 г. </w:t>
      </w:r>
      <w:r w:rsidR="008F60D9" w:rsidRPr="00DA67D1">
        <w:rPr>
          <w:rFonts w:ascii="Times New Roman" w:hAnsi="Times New Roman" w:cs="Times New Roman"/>
          <w:sz w:val="24"/>
          <w:szCs w:val="24"/>
        </w:rPr>
        <w:t>№</w:t>
      </w:r>
      <w:r w:rsidRPr="00DA67D1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F60D9" w:rsidRPr="00DA67D1">
        <w:rPr>
          <w:rFonts w:ascii="Times New Roman" w:hAnsi="Times New Roman" w:cs="Times New Roman"/>
          <w:sz w:val="24"/>
          <w:szCs w:val="24"/>
        </w:rPr>
        <w:t>«</w:t>
      </w:r>
      <w:r w:rsidRPr="00DA67D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8F60D9" w:rsidRPr="00DA67D1"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 xml:space="preserve"> (далее - Федеральный закон "О противодействии коррупции").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0" w:history="1">
        <w:r w:rsidRPr="00DA67D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</w:t>
      </w:r>
      <w:hyperlink r:id="rId11" w:history="1">
        <w:r w:rsidRPr="00DA67D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Чувашской Республики, законами Чувашской Республики, иными нормативными правовыми актами Чувашской Республики и настоящим Порядком.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Министерству: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7D1">
        <w:rPr>
          <w:rFonts w:ascii="Times New Roman" w:hAnsi="Times New Roman" w:cs="Times New Roman"/>
          <w:sz w:val="24"/>
          <w:szCs w:val="24"/>
        </w:rPr>
        <w:t>а) в обеспечении соблюдения государственными гражданскими служащими Чувашской Республики, замещающими дол</w:t>
      </w:r>
      <w:bookmarkStart w:id="1" w:name="_GoBack"/>
      <w:bookmarkEnd w:id="1"/>
      <w:r w:rsidRPr="00DA67D1">
        <w:rPr>
          <w:rFonts w:ascii="Times New Roman" w:hAnsi="Times New Roman" w:cs="Times New Roman"/>
          <w:sz w:val="24"/>
          <w:szCs w:val="24"/>
        </w:rPr>
        <w:t xml:space="preserve">жности государственной гражданской службы Чувашской Республики в Министерстве (далее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DA67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</w:t>
      </w:r>
      <w:r w:rsidR="008F60D9" w:rsidRPr="00DA67D1">
        <w:rPr>
          <w:rFonts w:ascii="Times New Roman" w:hAnsi="Times New Roman" w:cs="Times New Roman"/>
          <w:sz w:val="24"/>
          <w:szCs w:val="24"/>
        </w:rPr>
        <w:t>«</w:t>
      </w:r>
      <w:r w:rsidRPr="00DA67D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8F60D9" w:rsidRPr="00DA67D1"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б) в осуществлении в Министерстве мер по предупреждению коррупции.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A67D1">
        <w:rPr>
          <w:rFonts w:ascii="Times New Roman" w:hAnsi="Times New Roman" w:cs="Times New Roman"/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Чувашской Республики (далее - должности гражданской службы) в Министерстве, за исключением гражданских служащих, замещающих должности первого заместителя министра экономического развития</w:t>
      </w:r>
      <w:r w:rsidR="00F64E4A">
        <w:rPr>
          <w:rFonts w:ascii="Times New Roman" w:hAnsi="Times New Roman" w:cs="Times New Roman"/>
          <w:sz w:val="24"/>
          <w:szCs w:val="24"/>
        </w:rPr>
        <w:t xml:space="preserve"> и имущественных отношений</w:t>
      </w:r>
      <w:r w:rsidRPr="00DA67D1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первый заместитель министра), заместителя министра экономического развития</w:t>
      </w:r>
      <w:r w:rsidR="00F64E4A">
        <w:rPr>
          <w:rFonts w:ascii="Times New Roman" w:hAnsi="Times New Roman" w:cs="Times New Roman"/>
          <w:sz w:val="24"/>
          <w:szCs w:val="24"/>
        </w:rPr>
        <w:t xml:space="preserve"> и имущественных</w:t>
      </w:r>
      <w:proofErr w:type="gramEnd"/>
      <w:r w:rsidR="00F64E4A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Pr="00DA67D1">
        <w:rPr>
          <w:rFonts w:ascii="Times New Roman" w:hAnsi="Times New Roman" w:cs="Times New Roman"/>
          <w:sz w:val="24"/>
          <w:szCs w:val="24"/>
        </w:rPr>
        <w:t>Чувашской Республики (далее - заместитель министра).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5. Комиссия не рассматривает сообщения о преступлениях и административных </w:t>
      </w:r>
      <w:r w:rsidRPr="00DA67D1">
        <w:rPr>
          <w:rFonts w:ascii="Times New Roman" w:hAnsi="Times New Roman" w:cs="Times New Roman"/>
          <w:sz w:val="24"/>
          <w:szCs w:val="24"/>
        </w:rP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p w:rsidR="00742C37" w:rsidRPr="00DA67D1" w:rsidRDefault="00742C37" w:rsidP="00DA6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C37" w:rsidRPr="00DA67D1" w:rsidRDefault="00742C37" w:rsidP="00DA67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II. Состав комиссии</w:t>
      </w:r>
    </w:p>
    <w:p w:rsidR="00742C37" w:rsidRPr="00DA67D1" w:rsidRDefault="00742C37" w:rsidP="00DA6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6. Численный и персональный состав комиссии утверждается и изменяется приказом Министерства.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Комиссия состоит из председателя, заместителя председателя, назначаемого из числа членов комиссии, замещающих должности гражданской службы в Министерстве,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7. В состав комиссии входят: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7D1">
        <w:rPr>
          <w:rFonts w:ascii="Times New Roman" w:hAnsi="Times New Roman" w:cs="Times New Roman"/>
          <w:sz w:val="24"/>
          <w:szCs w:val="24"/>
        </w:rPr>
        <w:t>а) первый заместитель министра (председатель комиссии), заместитель министра (заместитель председателя комиссии), должностное лицо Министерства, ответственное за работу по профилактике коррупционных и иных правонарушений (секретарь комиссии), гражданские служащие из кадрового, юридического (правового) подразделений, других подразделений Министерства, определяемые министром экономического развития</w:t>
      </w:r>
      <w:r w:rsidR="008F60D9" w:rsidRPr="00DA67D1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DA67D1">
        <w:rPr>
          <w:rFonts w:ascii="Times New Roman" w:hAnsi="Times New Roman" w:cs="Times New Roman"/>
          <w:sz w:val="24"/>
          <w:szCs w:val="24"/>
        </w:rPr>
        <w:t>Чувашской Республики (далее - министр);</w:t>
      </w:r>
      <w:proofErr w:type="gramEnd"/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 w:rsidRPr="00DA67D1">
        <w:rPr>
          <w:rFonts w:ascii="Times New Roman" w:hAnsi="Times New Roman" w:cs="Times New Roman"/>
          <w:sz w:val="24"/>
          <w:szCs w:val="24"/>
        </w:rPr>
        <w:t>б) представитель Администрации Главы Чувашской Республики;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DA67D1">
        <w:rPr>
          <w:rFonts w:ascii="Times New Roman" w:hAnsi="Times New Roman" w:cs="Times New Roman"/>
          <w:sz w:val="24"/>
          <w:szCs w:val="24"/>
        </w:rPr>
        <w:t>в)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9"/>
      <w:bookmarkEnd w:id="4"/>
      <w:r w:rsidRPr="00DA67D1">
        <w:rPr>
          <w:rFonts w:ascii="Times New Roman" w:hAnsi="Times New Roman" w:cs="Times New Roman"/>
          <w:sz w:val="24"/>
          <w:szCs w:val="24"/>
        </w:rPr>
        <w:t>8. Министр может принять решение о включении в состав комиссии: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а) представителя Совета ветеранов Министерства;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б) представителя общественного совета при Министерстве.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A67D1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75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и </w:t>
      </w:r>
      <w:r w:rsidR="008F60D9" w:rsidRPr="00DA67D1">
        <w:rPr>
          <w:rFonts w:ascii="Times New Roman" w:hAnsi="Times New Roman" w:cs="Times New Roman"/>
          <w:sz w:val="24"/>
          <w:szCs w:val="24"/>
        </w:rPr>
        <w:t>«</w:t>
      </w:r>
      <w:hyperlink w:anchor="P77" w:history="1">
        <w:r w:rsidR="008F60D9" w:rsidRPr="00DA67D1">
          <w:rPr>
            <w:rFonts w:ascii="Times New Roman" w:hAnsi="Times New Roman" w:cs="Times New Roman"/>
            <w:sz w:val="24"/>
            <w:szCs w:val="24"/>
          </w:rPr>
          <w:t>в»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7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79" w:history="1">
        <w:r w:rsidRPr="00DA67D1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включаются в состав комиссии в установленном порядке по согласованию с Администрацией Главы Чувашской Республики,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общественным советом при Министерстве, с Советом ветеранов Министерства на основании запроса министра.</w:t>
      </w:r>
      <w:proofErr w:type="gramEnd"/>
      <w:r w:rsidRPr="00DA67D1">
        <w:rPr>
          <w:rFonts w:ascii="Times New Roman" w:hAnsi="Times New Roman" w:cs="Times New Roman"/>
          <w:sz w:val="24"/>
          <w:szCs w:val="24"/>
        </w:rPr>
        <w:t xml:space="preserve"> Согласование осуществляется в 10-дневный срок со дня получения запроса.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10.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12. В заседаниях комиссии с правом совещательного голоса участвуют: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r w:rsidRPr="00DA67D1">
        <w:rPr>
          <w:rFonts w:ascii="Times New Roman" w:hAnsi="Times New Roman" w:cs="Times New Roman"/>
          <w:sz w:val="24"/>
          <w:szCs w:val="24"/>
        </w:rPr>
        <w:t xml:space="preserve">б)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 Чувашской Республики, органов местного самоуправления; </w:t>
      </w:r>
      <w:r w:rsidRPr="00DA67D1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заинтересованных организаций; </w:t>
      </w:r>
      <w:proofErr w:type="gramStart"/>
      <w:r w:rsidRPr="00DA67D1">
        <w:rPr>
          <w:rFonts w:ascii="Times New Roman" w:hAnsi="Times New Roman" w:cs="Times New Roman"/>
          <w:sz w:val="24"/>
          <w:szCs w:val="24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 допускается.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42C37" w:rsidRPr="00DA67D1" w:rsidRDefault="00742C37" w:rsidP="00DA6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C37" w:rsidRPr="00DA67D1" w:rsidRDefault="00742C37" w:rsidP="00DA67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III. Порядок работы комиссии</w:t>
      </w:r>
    </w:p>
    <w:p w:rsidR="00742C37" w:rsidRPr="00DA67D1" w:rsidRDefault="00742C37" w:rsidP="00DA6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6"/>
      <w:bookmarkEnd w:id="6"/>
      <w:r w:rsidRPr="00DA67D1">
        <w:rPr>
          <w:rFonts w:ascii="Times New Roman" w:hAnsi="Times New Roman" w:cs="Times New Roman"/>
          <w:sz w:val="24"/>
          <w:szCs w:val="24"/>
        </w:rPr>
        <w:t>15. Основаниями для проведения заседания комиссии являются: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proofErr w:type="gramStart"/>
      <w:r w:rsidRPr="00DA67D1">
        <w:rPr>
          <w:rFonts w:ascii="Times New Roman" w:hAnsi="Times New Roman" w:cs="Times New Roman"/>
          <w:sz w:val="24"/>
          <w:szCs w:val="24"/>
        </w:rPr>
        <w:t xml:space="preserve">а) представление министром в соответствии с </w:t>
      </w:r>
      <w:hyperlink r:id="rId13" w:history="1">
        <w:r w:rsidRPr="00DA67D1">
          <w:rPr>
            <w:rFonts w:ascii="Times New Roman" w:hAnsi="Times New Roman" w:cs="Times New Roman"/>
            <w:sz w:val="24"/>
            <w:szCs w:val="24"/>
          </w:rPr>
          <w:t>пунктом 22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</w:t>
      </w:r>
      <w:r w:rsidR="008F60D9" w:rsidRPr="00DA67D1">
        <w:rPr>
          <w:rFonts w:ascii="Times New Roman" w:hAnsi="Times New Roman" w:cs="Times New Roman"/>
          <w:sz w:val="24"/>
          <w:szCs w:val="24"/>
        </w:rPr>
        <w:t>№</w:t>
      </w:r>
      <w:r w:rsidRPr="00DA67D1">
        <w:rPr>
          <w:rFonts w:ascii="Times New Roman" w:hAnsi="Times New Roman" w:cs="Times New Roman"/>
          <w:sz w:val="24"/>
          <w:szCs w:val="24"/>
        </w:rPr>
        <w:t xml:space="preserve"> 78, материалов проверки, свидетельствующих:</w:t>
      </w:r>
      <w:proofErr w:type="gramEnd"/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8"/>
      <w:bookmarkEnd w:id="8"/>
      <w:r w:rsidRPr="00DA67D1">
        <w:rPr>
          <w:rFonts w:ascii="Times New Roman" w:hAnsi="Times New Roman" w:cs="Times New Roman"/>
          <w:sz w:val="24"/>
          <w:szCs w:val="24"/>
        </w:rPr>
        <w:t xml:space="preserve">о представлении гражданским служащим недостоверных или неполных сведений, предусмотренных </w:t>
      </w:r>
      <w:hyperlink r:id="rId14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а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9"/>
      <w:bookmarkEnd w:id="9"/>
      <w:r w:rsidRPr="00DA67D1">
        <w:rPr>
          <w:rFonts w:ascii="Times New Roman" w:hAnsi="Times New Roman" w:cs="Times New Roman"/>
          <w:sz w:val="24"/>
          <w:szCs w:val="24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0"/>
      <w:bookmarkEnd w:id="10"/>
      <w:r w:rsidRPr="00DA67D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A67D1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DA67D1">
        <w:rPr>
          <w:rFonts w:ascii="Times New Roman" w:hAnsi="Times New Roman" w:cs="Times New Roman"/>
          <w:sz w:val="24"/>
          <w:szCs w:val="24"/>
        </w:rPr>
        <w:t xml:space="preserve"> в отдел правовой и кадровой </w:t>
      </w:r>
      <w:r w:rsidR="00603107">
        <w:rPr>
          <w:rFonts w:ascii="Times New Roman" w:hAnsi="Times New Roman" w:cs="Times New Roman"/>
          <w:sz w:val="24"/>
          <w:szCs w:val="24"/>
        </w:rPr>
        <w:t>работы</w:t>
      </w:r>
      <w:r w:rsidRPr="00DA67D1">
        <w:rPr>
          <w:rFonts w:ascii="Times New Roman" w:hAnsi="Times New Roman" w:cs="Times New Roman"/>
          <w:sz w:val="24"/>
          <w:szCs w:val="24"/>
        </w:rPr>
        <w:t xml:space="preserve"> Министерства либо должностному лицу отдела правовой и кадровой </w:t>
      </w:r>
      <w:r w:rsidR="008F60D9" w:rsidRPr="00DA67D1">
        <w:rPr>
          <w:rFonts w:ascii="Times New Roman" w:hAnsi="Times New Roman" w:cs="Times New Roman"/>
          <w:sz w:val="24"/>
          <w:szCs w:val="24"/>
        </w:rPr>
        <w:t>работы</w:t>
      </w:r>
      <w:r w:rsidRPr="00DA67D1">
        <w:rPr>
          <w:rFonts w:ascii="Times New Roman" w:hAnsi="Times New Roman" w:cs="Times New Roman"/>
          <w:sz w:val="24"/>
          <w:szCs w:val="24"/>
        </w:rPr>
        <w:t xml:space="preserve"> Министерства, ответственному за работу по профилактике коррупционных и иных правонарушений, в порядке, установленном </w:t>
      </w:r>
      <w:hyperlink w:anchor="P114" w:history="1">
        <w:r w:rsidRPr="00DA67D1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2"/>
      <w:bookmarkEnd w:id="11"/>
      <w:proofErr w:type="gramStart"/>
      <w:r w:rsidRPr="00DA67D1">
        <w:rPr>
          <w:rFonts w:ascii="Times New Roman" w:hAnsi="Times New Roman" w:cs="Times New Roman"/>
          <w:sz w:val="24"/>
          <w:szCs w:val="24"/>
        </w:rPr>
        <w:t>письменное обращение гражданина, замещавшего в Министерстве должность гражданской службы, включенную в перечень,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</w:t>
      </w:r>
      <w:proofErr w:type="gramEnd"/>
      <w:r w:rsidRPr="00DA67D1">
        <w:rPr>
          <w:rFonts w:ascii="Times New Roman" w:hAnsi="Times New Roman" w:cs="Times New Roman"/>
          <w:sz w:val="24"/>
          <w:szCs w:val="24"/>
        </w:rPr>
        <w:t xml:space="preserve"> управления данной организацией входили в его должностные (служебные) обязанности, до истечения двух лет со дня увольнения с государственной гражданской службы Чувашской Республики;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4"/>
      <w:bookmarkEnd w:id="12"/>
      <w:r w:rsidRPr="00DA67D1">
        <w:rPr>
          <w:rFonts w:ascii="Times New Roman" w:hAnsi="Times New Roman" w:cs="Times New Roman"/>
          <w:sz w:val="24"/>
          <w:szCs w:val="24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5"/>
      <w:bookmarkEnd w:id="13"/>
      <w:proofErr w:type="gramStart"/>
      <w:r w:rsidRPr="00DA67D1">
        <w:rPr>
          <w:rFonts w:ascii="Times New Roman" w:hAnsi="Times New Roman" w:cs="Times New Roman"/>
          <w:sz w:val="24"/>
          <w:szCs w:val="24"/>
        </w:rPr>
        <w:t xml:space="preserve">заявление гражданского служащего о невозможности выполнить требования Федерального </w:t>
      </w:r>
      <w:hyperlink r:id="rId15" w:history="1">
        <w:r w:rsidRPr="00DA67D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от 7 мая 2013 г. </w:t>
      </w:r>
      <w:r w:rsidR="008F60D9" w:rsidRPr="00DA67D1">
        <w:rPr>
          <w:rFonts w:ascii="Times New Roman" w:hAnsi="Times New Roman" w:cs="Times New Roman"/>
          <w:sz w:val="24"/>
          <w:szCs w:val="24"/>
        </w:rPr>
        <w:t>№</w:t>
      </w:r>
      <w:r w:rsidRPr="00DA67D1">
        <w:rPr>
          <w:rFonts w:ascii="Times New Roman" w:hAnsi="Times New Roman" w:cs="Times New Roman"/>
          <w:sz w:val="24"/>
          <w:szCs w:val="24"/>
        </w:rPr>
        <w:t xml:space="preserve"> 79-ФЗ </w:t>
      </w:r>
      <w:r w:rsidR="008F60D9" w:rsidRPr="00DA67D1">
        <w:rPr>
          <w:rFonts w:ascii="Times New Roman" w:hAnsi="Times New Roman" w:cs="Times New Roman"/>
          <w:sz w:val="24"/>
          <w:szCs w:val="24"/>
        </w:rPr>
        <w:t>«</w:t>
      </w:r>
      <w:r w:rsidRPr="00DA67D1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F60D9" w:rsidRPr="00DA67D1"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DA67D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</w:t>
      </w:r>
      <w:r w:rsidR="008F60D9" w:rsidRPr="00DA67D1">
        <w:rPr>
          <w:rFonts w:ascii="Times New Roman" w:hAnsi="Times New Roman" w:cs="Times New Roman"/>
          <w:sz w:val="24"/>
          <w:szCs w:val="24"/>
        </w:rPr>
        <w:t>«</w:t>
      </w:r>
      <w:r w:rsidRPr="00DA67D1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</w:t>
      </w:r>
      <w:proofErr w:type="gramEnd"/>
      <w:r w:rsidRPr="00DA67D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A67D1">
        <w:rPr>
          <w:rFonts w:ascii="Times New Roman" w:hAnsi="Times New Roman" w:cs="Times New Roman"/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F60D9" w:rsidRPr="00DA67D1"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DA67D1">
        <w:rPr>
          <w:rFonts w:ascii="Times New Roman" w:hAnsi="Times New Roman" w:cs="Times New Roman"/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7"/>
      <w:bookmarkEnd w:id="14"/>
      <w:r w:rsidRPr="00DA67D1">
        <w:rPr>
          <w:rFonts w:ascii="Times New Roman" w:hAnsi="Times New Roman" w:cs="Times New Roman"/>
          <w:sz w:val="24"/>
          <w:szCs w:val="24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09"/>
      <w:bookmarkEnd w:id="15"/>
      <w:r w:rsidRPr="00DA67D1">
        <w:rPr>
          <w:rFonts w:ascii="Times New Roman" w:hAnsi="Times New Roman" w:cs="Times New Roman"/>
          <w:sz w:val="24"/>
          <w:szCs w:val="24"/>
        </w:rPr>
        <w:t>в)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0"/>
      <w:bookmarkEnd w:id="16"/>
      <w:proofErr w:type="gramStart"/>
      <w:r w:rsidRPr="00DA67D1">
        <w:rPr>
          <w:rFonts w:ascii="Times New Roman" w:hAnsi="Times New Roman" w:cs="Times New Roman"/>
          <w:sz w:val="24"/>
          <w:szCs w:val="24"/>
        </w:rPr>
        <w:t xml:space="preserve">г) представление министром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6" w:history="1">
        <w:r w:rsidRPr="00DA67D1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</w:t>
      </w:r>
      <w:r w:rsidR="008F60D9" w:rsidRPr="00DA67D1">
        <w:rPr>
          <w:rFonts w:ascii="Times New Roman" w:hAnsi="Times New Roman" w:cs="Times New Roman"/>
          <w:sz w:val="24"/>
          <w:szCs w:val="24"/>
        </w:rPr>
        <w:t>№</w:t>
      </w:r>
      <w:r w:rsidRPr="00DA67D1">
        <w:rPr>
          <w:rFonts w:ascii="Times New Roman" w:hAnsi="Times New Roman" w:cs="Times New Roman"/>
          <w:sz w:val="24"/>
          <w:szCs w:val="24"/>
        </w:rPr>
        <w:t xml:space="preserve"> 230-ФЗ </w:t>
      </w:r>
      <w:r w:rsidR="008F60D9" w:rsidRPr="00DA67D1">
        <w:rPr>
          <w:rFonts w:ascii="Times New Roman" w:hAnsi="Times New Roman" w:cs="Times New Roman"/>
          <w:sz w:val="24"/>
          <w:szCs w:val="24"/>
        </w:rPr>
        <w:t>«</w:t>
      </w:r>
      <w:r w:rsidRPr="00DA67D1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8F60D9" w:rsidRPr="00DA67D1"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8F60D9" w:rsidRPr="00DA67D1">
        <w:rPr>
          <w:rFonts w:ascii="Times New Roman" w:hAnsi="Times New Roman" w:cs="Times New Roman"/>
          <w:sz w:val="24"/>
          <w:szCs w:val="24"/>
        </w:rPr>
        <w:t>«</w:t>
      </w:r>
      <w:r w:rsidRPr="00DA67D1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8F60D9" w:rsidRPr="00DA67D1"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12"/>
      <w:bookmarkEnd w:id="17"/>
      <w:proofErr w:type="gramStart"/>
      <w:r w:rsidRPr="00DA67D1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7" w:history="1">
        <w:r w:rsidRPr="00DA67D1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F60D9" w:rsidRPr="00DA67D1">
        <w:rPr>
          <w:rFonts w:ascii="Times New Roman" w:hAnsi="Times New Roman" w:cs="Times New Roman"/>
          <w:sz w:val="24"/>
          <w:szCs w:val="24"/>
        </w:rPr>
        <w:t>«</w:t>
      </w:r>
      <w:r w:rsidRPr="00DA67D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8F60D9" w:rsidRPr="00DA67D1"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DA67D1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</w:t>
      </w:r>
      <w:proofErr w:type="gramEnd"/>
      <w:r w:rsidRPr="00DA67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67D1">
        <w:rPr>
          <w:rFonts w:ascii="Times New Roman" w:hAnsi="Times New Roman" w:cs="Times New Roman"/>
          <w:sz w:val="24"/>
          <w:szCs w:val="24"/>
        </w:rPr>
        <w:t>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14"/>
      <w:bookmarkEnd w:id="18"/>
      <w:r w:rsidRPr="00DA67D1">
        <w:rPr>
          <w:rFonts w:ascii="Times New Roman" w:hAnsi="Times New Roman" w:cs="Times New Roman"/>
          <w:sz w:val="24"/>
          <w:szCs w:val="24"/>
        </w:rPr>
        <w:t xml:space="preserve">16. Материалы проверки, указанные в </w:t>
      </w:r>
      <w:hyperlink w:anchor="P97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а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направляются министром председателю комиссии в срок не позднее одного рабочего дня со дня окончания проведения соответствующей проверки.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Заявление, указанное в </w:t>
      </w:r>
      <w:hyperlink w:anchor="P104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одного дня, следующего за днем поступления, передается председателю комиссии для назначения даты заседания комиссии.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Комиссия обязана рассмотреть письменное обращение гражданина, указанное в </w:t>
      </w:r>
      <w:hyperlink w:anchor="P102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семи дней со дня поступления указанного обращения и о принятом решении направить гражданину письменное уведомление в течение одного рабочего дня, а также уведомить его устно в течение трех рабочих дней.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Представление, указанное в </w:t>
      </w:r>
      <w:hyperlink w:anchor="P109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в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министром или любым членом комиссии председателю комиссии в срок не позднее одного рабочего дня со дня его вынесения.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Материалы проверки, указанные в </w:t>
      </w:r>
      <w:hyperlink w:anchor="P110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г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направляются министром председателю комиссии в срок не позднее одного рабочего дня </w:t>
      </w:r>
      <w:r w:rsidRPr="00DA67D1">
        <w:rPr>
          <w:rFonts w:ascii="Times New Roman" w:hAnsi="Times New Roman" w:cs="Times New Roman"/>
          <w:sz w:val="24"/>
          <w:szCs w:val="24"/>
        </w:rPr>
        <w:lastRenderedPageBreak/>
        <w:t>со дня окончания проведения соответствующей проверки.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2"/>
      <w:bookmarkEnd w:id="19"/>
      <w:r w:rsidRPr="00DA67D1">
        <w:rPr>
          <w:rFonts w:ascii="Times New Roman" w:hAnsi="Times New Roman" w:cs="Times New Roman"/>
          <w:sz w:val="24"/>
          <w:szCs w:val="24"/>
        </w:rPr>
        <w:t xml:space="preserve">16.1. Обращение, указанное в </w:t>
      </w:r>
      <w:hyperlink w:anchor="P102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подается гражданином, замещавшим должность гражданской службы в Министерстве, в отдел правовой и кадровой </w:t>
      </w:r>
      <w:r w:rsidR="008F60D9" w:rsidRPr="00DA67D1">
        <w:rPr>
          <w:rFonts w:ascii="Times New Roman" w:hAnsi="Times New Roman" w:cs="Times New Roman"/>
          <w:sz w:val="24"/>
          <w:szCs w:val="24"/>
        </w:rPr>
        <w:t>работы</w:t>
      </w:r>
      <w:r w:rsidRPr="00DA67D1">
        <w:rPr>
          <w:rFonts w:ascii="Times New Roman" w:hAnsi="Times New Roman" w:cs="Times New Roman"/>
          <w:sz w:val="24"/>
          <w:szCs w:val="24"/>
        </w:rPr>
        <w:t xml:space="preserve"> Министерства. </w:t>
      </w:r>
      <w:proofErr w:type="gramStart"/>
      <w:r w:rsidRPr="00DA67D1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 Чувашской Республики,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</w:t>
      </w:r>
      <w:proofErr w:type="gramEnd"/>
      <w:r w:rsidRPr="00DA67D1">
        <w:rPr>
          <w:rFonts w:ascii="Times New Roman" w:hAnsi="Times New Roman" w:cs="Times New Roman"/>
          <w:sz w:val="24"/>
          <w:szCs w:val="24"/>
        </w:rPr>
        <w:t xml:space="preserve">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правовой и кадровой </w:t>
      </w:r>
      <w:r w:rsidR="008F60D9" w:rsidRPr="00DA67D1">
        <w:rPr>
          <w:rFonts w:ascii="Times New Roman" w:hAnsi="Times New Roman" w:cs="Times New Roman"/>
          <w:sz w:val="24"/>
          <w:szCs w:val="24"/>
        </w:rPr>
        <w:t>работы</w:t>
      </w:r>
      <w:r w:rsidRPr="00DA67D1">
        <w:rPr>
          <w:rFonts w:ascii="Times New Roman" w:hAnsi="Times New Roman" w:cs="Times New Roman"/>
          <w:sz w:val="24"/>
          <w:szCs w:val="24"/>
        </w:rPr>
        <w:t xml:space="preserve">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DA67D1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F60D9" w:rsidRPr="00DA67D1">
        <w:rPr>
          <w:rFonts w:ascii="Times New Roman" w:hAnsi="Times New Roman" w:cs="Times New Roman"/>
          <w:sz w:val="24"/>
          <w:szCs w:val="24"/>
        </w:rPr>
        <w:t>«</w:t>
      </w:r>
      <w:r w:rsidRPr="00DA67D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8F60D9" w:rsidRPr="00DA67D1"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>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16.2. Обращение, указанное в </w:t>
      </w:r>
      <w:hyperlink w:anchor="P102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может быть подано гражданским служащим, планирующим свое увольнение с государственной гражданской службы Чувашской Республики, и подлежит рассмотрению комиссией в соответствии с настоящим Порядком.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26"/>
      <w:bookmarkEnd w:id="20"/>
      <w:r w:rsidRPr="00DA67D1">
        <w:rPr>
          <w:rFonts w:ascii="Times New Roman" w:hAnsi="Times New Roman" w:cs="Times New Roman"/>
          <w:sz w:val="24"/>
          <w:szCs w:val="24"/>
        </w:rPr>
        <w:t xml:space="preserve">16.3. Уведомление, указанное в </w:t>
      </w:r>
      <w:hyperlink w:anchor="P112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д</w:t>
        </w:r>
        <w:r w:rsidR="008F60D9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рассматривается отделом правовой и кадровой </w:t>
      </w:r>
      <w:r w:rsidR="00603107">
        <w:rPr>
          <w:rFonts w:ascii="Times New Roman" w:hAnsi="Times New Roman" w:cs="Times New Roman"/>
          <w:sz w:val="24"/>
          <w:szCs w:val="24"/>
        </w:rPr>
        <w:t>работы</w:t>
      </w:r>
      <w:r w:rsidRPr="00DA67D1">
        <w:rPr>
          <w:rFonts w:ascii="Times New Roman" w:hAnsi="Times New Roman" w:cs="Times New Roman"/>
          <w:sz w:val="24"/>
          <w:szCs w:val="24"/>
        </w:rPr>
        <w:t xml:space="preserve"> Министерства, который осуществляет подготовку мотивированного заключения о соблюдении гражданином, замещавшим должность гражданской службы в Министерстве, требований </w:t>
      </w:r>
      <w:hyperlink r:id="rId20" w:history="1">
        <w:r w:rsidRPr="00DA67D1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F60D9" w:rsidRPr="00DA67D1">
        <w:rPr>
          <w:rFonts w:ascii="Times New Roman" w:hAnsi="Times New Roman" w:cs="Times New Roman"/>
          <w:sz w:val="24"/>
          <w:szCs w:val="24"/>
        </w:rPr>
        <w:t>«</w:t>
      </w:r>
      <w:r w:rsidRPr="00DA67D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8F60D9" w:rsidRPr="00DA67D1"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>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28"/>
      <w:bookmarkEnd w:id="21"/>
      <w:r w:rsidRPr="00DA67D1">
        <w:rPr>
          <w:rFonts w:ascii="Times New Roman" w:hAnsi="Times New Roman" w:cs="Times New Roman"/>
          <w:sz w:val="24"/>
          <w:szCs w:val="24"/>
        </w:rPr>
        <w:t xml:space="preserve">16.4. Уведомление, указанное в </w:t>
      </w:r>
      <w:hyperlink w:anchor="P107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абзаце пятом подпункта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рассматривается отделом правовой и кадровой </w:t>
      </w:r>
      <w:r w:rsidR="00603107">
        <w:rPr>
          <w:rFonts w:ascii="Times New Roman" w:hAnsi="Times New Roman" w:cs="Times New Roman"/>
          <w:sz w:val="24"/>
          <w:szCs w:val="24"/>
        </w:rPr>
        <w:t>работы</w:t>
      </w:r>
      <w:r w:rsidRPr="00DA67D1">
        <w:rPr>
          <w:rFonts w:ascii="Times New Roman" w:hAnsi="Times New Roman" w:cs="Times New Roman"/>
          <w:sz w:val="24"/>
          <w:szCs w:val="24"/>
        </w:rPr>
        <w:t xml:space="preserve"> Министерства, которое осуществляет подготовку мотивированного заключения по результатам рассмотрения уведомления.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16.5. </w:t>
      </w:r>
      <w:proofErr w:type="gramStart"/>
      <w:r w:rsidRPr="00DA67D1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02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или уведомлений, указанных в </w:t>
      </w:r>
      <w:hyperlink w:anchor="P107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абзаце пятом подпункта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2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д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должностные лица отдела правовой и кадровой </w:t>
      </w:r>
      <w:r w:rsidR="00603107">
        <w:rPr>
          <w:rFonts w:ascii="Times New Roman" w:hAnsi="Times New Roman" w:cs="Times New Roman"/>
          <w:sz w:val="24"/>
          <w:szCs w:val="24"/>
        </w:rPr>
        <w:t>работы</w:t>
      </w:r>
      <w:r w:rsidRPr="00DA67D1">
        <w:rPr>
          <w:rFonts w:ascii="Times New Roman" w:hAnsi="Times New Roman" w:cs="Times New Roman"/>
          <w:sz w:val="24"/>
          <w:szCs w:val="24"/>
        </w:rPr>
        <w:t xml:space="preserve"> Министерства имеют право проводить собеседование с гражданским служащим, представившим обращение или уведомление, получать от него письменные пояснения, а министр либо</w:t>
      </w:r>
      <w:proofErr w:type="gramEnd"/>
      <w:r w:rsidRPr="00DA67D1">
        <w:rPr>
          <w:rFonts w:ascii="Times New Roman" w:hAnsi="Times New Roman" w:cs="Times New Roman"/>
          <w:sz w:val="24"/>
          <w:szCs w:val="24"/>
        </w:rPr>
        <w:t xml:space="preserve"> первый заместитель министра, или заместитель министра, специально на то уполномоченный, может направлять в установленном порядке запросы в федеральные государственные органы, государственные органы Чувашской Республики,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16.6. Мотивированные заключения, предусмотренные </w:t>
      </w:r>
      <w:hyperlink w:anchor="P122" w:history="1">
        <w:r w:rsidRPr="00DA67D1">
          <w:rPr>
            <w:rFonts w:ascii="Times New Roman" w:hAnsi="Times New Roman" w:cs="Times New Roman"/>
            <w:sz w:val="24"/>
            <w:szCs w:val="24"/>
          </w:rPr>
          <w:t>пунктами 16.1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6" w:history="1">
        <w:r w:rsidRPr="00DA67D1">
          <w:rPr>
            <w:rFonts w:ascii="Times New Roman" w:hAnsi="Times New Roman" w:cs="Times New Roman"/>
            <w:sz w:val="24"/>
            <w:szCs w:val="24"/>
          </w:rPr>
          <w:t>16.3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8" w:history="1">
        <w:r w:rsidRPr="00DA67D1">
          <w:rPr>
            <w:rFonts w:ascii="Times New Roman" w:hAnsi="Times New Roman" w:cs="Times New Roman"/>
            <w:sz w:val="24"/>
            <w:szCs w:val="24"/>
          </w:rPr>
          <w:t>16.4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должны содержать: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102" w:history="1">
        <w:r w:rsidRPr="00DA67D1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7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пятом подпункта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2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д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б) информацию, полученную от федеральных государственных органов, государственных органов Чувашской Республики, органов местного самоуправления и заинтересованных организаций на основании запросов;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2" w:history="1">
        <w:r w:rsidRPr="00DA67D1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7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пятом подпункта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2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д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рекомендации для принятия одного из решений в соответствии с </w:t>
      </w:r>
      <w:hyperlink w:anchor="P161" w:history="1">
        <w:r w:rsidRPr="00DA67D1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9" w:history="1">
        <w:r w:rsidRPr="00DA67D1">
          <w:rPr>
            <w:rFonts w:ascii="Times New Roman" w:hAnsi="Times New Roman" w:cs="Times New Roman"/>
            <w:sz w:val="24"/>
            <w:szCs w:val="24"/>
          </w:rPr>
          <w:t>24.3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6" w:history="1">
        <w:r w:rsidRPr="00DA67D1">
          <w:rPr>
            <w:rFonts w:ascii="Times New Roman" w:hAnsi="Times New Roman" w:cs="Times New Roman"/>
            <w:sz w:val="24"/>
            <w:szCs w:val="24"/>
          </w:rPr>
          <w:t>25.1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 или иного решения.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2" w:history="1">
        <w:r w:rsidRPr="00DA67D1">
          <w:rPr>
            <w:rFonts w:ascii="Times New Roman" w:hAnsi="Times New Roman" w:cs="Times New Roman"/>
            <w:sz w:val="24"/>
            <w:szCs w:val="24"/>
          </w:rPr>
          <w:t>пунктами 17.1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4" w:history="1">
        <w:r w:rsidRPr="00DA67D1">
          <w:rPr>
            <w:rFonts w:ascii="Times New Roman" w:hAnsi="Times New Roman" w:cs="Times New Roman"/>
            <w:sz w:val="24"/>
            <w:szCs w:val="24"/>
          </w:rPr>
          <w:t>17.2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Министерство информацией и с результатами ее проверки;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89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12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42"/>
      <w:bookmarkEnd w:id="22"/>
      <w:r w:rsidRPr="00DA67D1">
        <w:rPr>
          <w:rFonts w:ascii="Times New Roman" w:hAnsi="Times New Roman" w:cs="Times New Roman"/>
          <w:sz w:val="24"/>
          <w:szCs w:val="24"/>
        </w:rPr>
        <w:t xml:space="preserve">17.1. Заседание комиссии по рассмотрению заявления, указанных в </w:t>
      </w:r>
      <w:hyperlink w:anchor="P104" w:history="1">
        <w:r w:rsidRPr="00DA67D1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5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четвертом подпункта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44"/>
      <w:bookmarkEnd w:id="23"/>
      <w:r w:rsidRPr="00DA67D1">
        <w:rPr>
          <w:rFonts w:ascii="Times New Roman" w:hAnsi="Times New Roman" w:cs="Times New Roman"/>
          <w:sz w:val="24"/>
          <w:szCs w:val="24"/>
        </w:rPr>
        <w:t xml:space="preserve">17.2. Уведомление, указанное в </w:t>
      </w:r>
      <w:hyperlink w:anchor="P112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д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как правило, рассматривается на очередном (плановом) заседании комиссии.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18.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00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18.1. Заседания комиссии могут проводиться в отсутствие гражданского служащего или гражданина в случае: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100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19. На заседании комиссии заслушиваются пояснения гражданского служащего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55"/>
      <w:bookmarkEnd w:id="24"/>
      <w:r w:rsidRPr="00DA67D1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w:anchor="P98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а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7D1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гражданским служащим в соответствии с </w:t>
      </w:r>
      <w:hyperlink r:id="rId21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а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</w:t>
      </w:r>
      <w:r w:rsidRPr="00DA67D1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</w:t>
      </w:r>
      <w:r w:rsidR="00DA67D1" w:rsidRPr="00DA67D1">
        <w:rPr>
          <w:rFonts w:ascii="Times New Roman" w:hAnsi="Times New Roman" w:cs="Times New Roman"/>
          <w:sz w:val="24"/>
          <w:szCs w:val="24"/>
        </w:rPr>
        <w:t>№</w:t>
      </w:r>
      <w:r w:rsidRPr="00DA67D1">
        <w:rPr>
          <w:rFonts w:ascii="Times New Roman" w:hAnsi="Times New Roman" w:cs="Times New Roman"/>
          <w:sz w:val="24"/>
          <w:szCs w:val="24"/>
        </w:rPr>
        <w:t xml:space="preserve"> 78</w:t>
      </w:r>
      <w:proofErr w:type="gramEnd"/>
      <w:r w:rsidRPr="00DA67D1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7D1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гражданским служащим в соответствии с </w:t>
      </w:r>
      <w:hyperlink r:id="rId22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а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r:id="rId23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DA67D1" w:rsidRPr="00DA67D1"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пункта, являются недостоверными и (или) неполными.</w:t>
      </w:r>
      <w:proofErr w:type="gramEnd"/>
      <w:r w:rsidRPr="00DA67D1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министру применить к гражданскому служащему конкретную меру ответственности.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99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а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61"/>
      <w:bookmarkEnd w:id="25"/>
      <w:r w:rsidRPr="00DA67D1">
        <w:rPr>
          <w:rFonts w:ascii="Times New Roman" w:hAnsi="Times New Roman" w:cs="Times New Roman"/>
          <w:sz w:val="24"/>
          <w:szCs w:val="24"/>
        </w:rPr>
        <w:t xml:space="preserve">23. По итогам рассмотрения письменного обращения гражданина, указанного в </w:t>
      </w:r>
      <w:hyperlink w:anchor="P102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7D1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  <w:proofErr w:type="gramEnd"/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7D1">
        <w:rPr>
          <w:rFonts w:ascii="Times New Roman" w:hAnsi="Times New Roman" w:cs="Times New Roman"/>
          <w:sz w:val="24"/>
          <w:szCs w:val="24"/>
        </w:rPr>
        <w:t>б) отказать гражданину в замещении на условиях трудового договора должности в организации и (или) в выполнении в данной организации работ 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65"/>
      <w:bookmarkEnd w:id="26"/>
      <w:r w:rsidRPr="00DA67D1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w:anchor="P104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конкретную меру ответственности.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70"/>
      <w:bookmarkEnd w:id="27"/>
      <w:r w:rsidRPr="00DA67D1">
        <w:rPr>
          <w:rFonts w:ascii="Times New Roman" w:hAnsi="Times New Roman" w:cs="Times New Roman"/>
          <w:sz w:val="24"/>
          <w:szCs w:val="24"/>
        </w:rPr>
        <w:t xml:space="preserve">24.1. По итогам рассмотрения вопроса, указанного в </w:t>
      </w:r>
      <w:hyperlink w:anchor="P110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г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гражданским служащим в соответствии с </w:t>
      </w:r>
      <w:hyperlink r:id="rId24" w:history="1">
        <w:r w:rsidRPr="00DA67D1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A67D1" w:rsidRPr="00DA67D1">
        <w:rPr>
          <w:rFonts w:ascii="Times New Roman" w:hAnsi="Times New Roman" w:cs="Times New Roman"/>
          <w:sz w:val="24"/>
          <w:szCs w:val="24"/>
        </w:rPr>
        <w:t>«</w:t>
      </w:r>
      <w:r w:rsidRPr="00DA67D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DA67D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A67D1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DA67D1" w:rsidRPr="00DA67D1"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гражданским служащим в соответствии с </w:t>
      </w:r>
      <w:hyperlink r:id="rId25" w:history="1">
        <w:r w:rsidRPr="00DA67D1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A67D1" w:rsidRPr="00DA67D1">
        <w:rPr>
          <w:rFonts w:ascii="Times New Roman" w:hAnsi="Times New Roman" w:cs="Times New Roman"/>
          <w:sz w:val="24"/>
          <w:szCs w:val="24"/>
        </w:rPr>
        <w:t>«</w:t>
      </w:r>
      <w:r w:rsidRPr="00DA67D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DA67D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A67D1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DA67D1" w:rsidRPr="00DA67D1"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A67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67D1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федеральные государственные органы, государственные органы Чувашской Республики в соответствии с их компетенцией.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24.2. По итогам рассмотрения вопроса, указанного в </w:t>
      </w:r>
      <w:hyperlink w:anchor="P105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абзаце четвертом подпункта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6" w:history="1">
        <w:r w:rsidRPr="00DA67D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</w:t>
      </w:r>
      <w:r w:rsidR="00DA67D1" w:rsidRPr="00DA67D1">
        <w:rPr>
          <w:rFonts w:ascii="Times New Roman" w:hAnsi="Times New Roman" w:cs="Times New Roman"/>
          <w:sz w:val="24"/>
          <w:szCs w:val="24"/>
        </w:rPr>
        <w:t>«</w:t>
      </w:r>
      <w:r w:rsidRPr="00DA67D1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A67D1" w:rsidRPr="00DA67D1"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>, являются объективными и уважительными;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7" w:history="1">
        <w:r w:rsidRPr="00DA67D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</w:t>
      </w:r>
      <w:r w:rsidR="00DA67D1" w:rsidRPr="00DA67D1">
        <w:rPr>
          <w:rFonts w:ascii="Times New Roman" w:hAnsi="Times New Roman" w:cs="Times New Roman"/>
          <w:sz w:val="24"/>
          <w:szCs w:val="24"/>
        </w:rPr>
        <w:t>«</w:t>
      </w:r>
      <w:r w:rsidRPr="00DA67D1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A67D1" w:rsidRPr="00DA67D1"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>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79"/>
      <w:bookmarkEnd w:id="28"/>
      <w:r w:rsidRPr="00DA67D1">
        <w:rPr>
          <w:rFonts w:ascii="Times New Roman" w:hAnsi="Times New Roman" w:cs="Times New Roman"/>
          <w:sz w:val="24"/>
          <w:szCs w:val="24"/>
        </w:rPr>
        <w:t xml:space="preserve">24.3. По итогам рассмотрения вопроса, указанного в </w:t>
      </w:r>
      <w:hyperlink w:anchor="P107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абзаце пятом подпункта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вопросов, указанных в </w:t>
      </w:r>
      <w:hyperlink w:anchor="P97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DA67D1" w:rsidRPr="00DA67D1"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 xml:space="preserve">, </w:t>
      </w:r>
      <w:r w:rsidR="00DA67D1" w:rsidRPr="00DA67D1">
        <w:rPr>
          <w:rFonts w:ascii="Times New Roman" w:hAnsi="Times New Roman" w:cs="Times New Roman"/>
          <w:sz w:val="24"/>
          <w:szCs w:val="24"/>
        </w:rPr>
        <w:t>«</w:t>
      </w:r>
      <w:hyperlink w:anchor="P100" w:history="1"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</w:hyperlink>
      <w:r w:rsidR="00DA67D1" w:rsidRPr="00DA67D1"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proofErr w:type="gramStart"/>
        <w:r w:rsidRPr="00DA67D1">
          <w:rPr>
            <w:rFonts w:ascii="Times New Roman" w:hAnsi="Times New Roman" w:cs="Times New Roman"/>
            <w:sz w:val="24"/>
            <w:szCs w:val="24"/>
          </w:rPr>
          <w:t>г</w:t>
        </w:r>
        <w:proofErr w:type="gramEnd"/>
      </w:hyperlink>
      <w:r w:rsidR="00DA67D1" w:rsidRPr="00DA67D1"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2" w:history="1"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д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55" w:history="1">
        <w:r w:rsidRPr="00DA67D1">
          <w:rPr>
            <w:rFonts w:ascii="Times New Roman" w:hAnsi="Times New Roman" w:cs="Times New Roman"/>
            <w:sz w:val="24"/>
            <w:szCs w:val="24"/>
          </w:rPr>
          <w:t>пунктами 21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5" w:history="1">
        <w:r w:rsidRPr="00DA67D1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0" w:history="1">
        <w:r w:rsidRPr="00DA67D1">
          <w:rPr>
            <w:rFonts w:ascii="Times New Roman" w:hAnsi="Times New Roman" w:cs="Times New Roman"/>
            <w:sz w:val="24"/>
            <w:szCs w:val="24"/>
          </w:rPr>
          <w:t>24.1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9" w:history="1">
        <w:r w:rsidRPr="00DA67D1">
          <w:rPr>
            <w:rFonts w:ascii="Times New Roman" w:hAnsi="Times New Roman" w:cs="Times New Roman"/>
            <w:sz w:val="24"/>
            <w:szCs w:val="24"/>
          </w:rPr>
          <w:t>24.3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6" w:history="1">
        <w:r w:rsidRPr="00DA67D1">
          <w:rPr>
            <w:rFonts w:ascii="Times New Roman" w:hAnsi="Times New Roman" w:cs="Times New Roman"/>
            <w:sz w:val="24"/>
            <w:szCs w:val="24"/>
          </w:rPr>
          <w:t>25.1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86"/>
      <w:bookmarkEnd w:id="29"/>
      <w:r w:rsidRPr="00DA67D1">
        <w:rPr>
          <w:rFonts w:ascii="Times New Roman" w:hAnsi="Times New Roman" w:cs="Times New Roman"/>
          <w:sz w:val="24"/>
          <w:szCs w:val="24"/>
        </w:rPr>
        <w:t xml:space="preserve">25.1. По итогам рассмотрения вопроса, указанного в </w:t>
      </w:r>
      <w:hyperlink w:anchor="P112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д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</w:t>
      </w:r>
      <w:r w:rsidRPr="00DA67D1">
        <w:rPr>
          <w:rFonts w:ascii="Times New Roman" w:hAnsi="Times New Roman" w:cs="Times New Roman"/>
          <w:sz w:val="24"/>
          <w:szCs w:val="24"/>
        </w:rPr>
        <w:lastRenderedPageBreak/>
        <w:t xml:space="preserve">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DA67D1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A67D1" w:rsidRPr="00DA67D1">
        <w:rPr>
          <w:rFonts w:ascii="Times New Roman" w:hAnsi="Times New Roman" w:cs="Times New Roman"/>
          <w:sz w:val="24"/>
          <w:szCs w:val="24"/>
        </w:rPr>
        <w:t>«</w:t>
      </w:r>
      <w:r w:rsidRPr="00DA67D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DA67D1" w:rsidRPr="00DA67D1">
        <w:rPr>
          <w:rFonts w:ascii="Times New Roman" w:hAnsi="Times New Roman" w:cs="Times New Roman"/>
          <w:sz w:val="24"/>
          <w:szCs w:val="24"/>
        </w:rPr>
        <w:t>»</w:t>
      </w:r>
      <w:r w:rsidRPr="00DA67D1">
        <w:rPr>
          <w:rFonts w:ascii="Times New Roman" w:hAnsi="Times New Roman" w:cs="Times New Roman"/>
          <w:sz w:val="24"/>
          <w:szCs w:val="24"/>
        </w:rPr>
        <w:t>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предусмотренного </w:t>
      </w:r>
      <w:hyperlink w:anchor="P109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в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принимает соответствующее решение.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27. Для исполнения решений комиссии могут быть подготовлены проекты приказов Министерства, решений или поручений министра, которые в установленном порядке представляются на рассмотрение министра.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28. Решения комиссии по вопросам, указанным в </w:t>
      </w:r>
      <w:hyperlink w:anchor="P96" w:history="1">
        <w:r w:rsidRPr="00DA67D1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2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BD07E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BD07E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для министра носят рекомендательный характер. Решение, принимаемое по итогам рассмотрения вопроса, указанного в </w:t>
      </w:r>
      <w:hyperlink w:anchor="P102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носит обязательный характер.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30. В протоколе заседания комиссии указываются: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в) предъявляемые к гражданскому служащему претензии, материалы, на которых они основываются;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г) содержание пояснений гражданского служащего и других лиц по существу предъявляемых претензий;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32.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а также по решению комиссии - иным заинтересованным лицам.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33. Министр обязан рассмотреть протокол заседания комиссии и вправе учесть в пределах своей </w:t>
      </w:r>
      <w:proofErr w:type="gramStart"/>
      <w:r w:rsidRPr="00DA67D1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DA67D1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34. В случае установления комиссией признаков дисциплинарного проступка в </w:t>
      </w:r>
      <w:r w:rsidRPr="00DA67D1">
        <w:rPr>
          <w:rFonts w:ascii="Times New Roman" w:hAnsi="Times New Roman" w:cs="Times New Roman"/>
          <w:sz w:val="24"/>
          <w:szCs w:val="24"/>
        </w:rPr>
        <w:lastRenderedPageBreak/>
        <w:t>действиях (бездействии) гражданского служащего информация об этом представляется министру для решения вопроса о применении к гражданскому служащему мер ответственности.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DA67D1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>36.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36.1. </w:t>
      </w:r>
      <w:proofErr w:type="gramStart"/>
      <w:r w:rsidRPr="00DA67D1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anchor="P102" w:history="1">
        <w:r w:rsidRPr="00DA67D1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DA67D1" w:rsidRPr="00DA67D1">
          <w:rPr>
            <w:rFonts w:ascii="Times New Roman" w:hAnsi="Times New Roman" w:cs="Times New Roman"/>
            <w:sz w:val="24"/>
            <w:szCs w:val="24"/>
          </w:rPr>
          <w:t>«</w:t>
        </w:r>
        <w:r w:rsidRPr="00DA67D1">
          <w:rPr>
            <w:rFonts w:ascii="Times New Roman" w:hAnsi="Times New Roman" w:cs="Times New Roman"/>
            <w:sz w:val="24"/>
            <w:szCs w:val="24"/>
          </w:rPr>
          <w:t>б</w:t>
        </w:r>
        <w:r w:rsidR="00BD07E1">
          <w:rPr>
            <w:rFonts w:ascii="Times New Roman" w:hAnsi="Times New Roman" w:cs="Times New Roman"/>
            <w:sz w:val="24"/>
            <w:szCs w:val="24"/>
          </w:rPr>
          <w:t>»</w:t>
        </w:r>
        <w:r w:rsidRPr="00DA67D1">
          <w:rPr>
            <w:rFonts w:ascii="Times New Roman" w:hAnsi="Times New Roman" w:cs="Times New Roman"/>
            <w:sz w:val="24"/>
            <w:szCs w:val="24"/>
          </w:rPr>
          <w:t xml:space="preserve"> пункта 15</w:t>
        </w:r>
      </w:hyperlink>
      <w:r w:rsidRPr="00DA67D1">
        <w:rPr>
          <w:rFonts w:ascii="Times New Roman" w:hAnsi="Times New Roman" w:cs="Times New Roman"/>
          <w:sz w:val="24"/>
          <w:szCs w:val="24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742C37" w:rsidRPr="00DA67D1" w:rsidRDefault="00742C37" w:rsidP="00DA67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D1">
        <w:rPr>
          <w:rFonts w:ascii="Times New Roman" w:hAnsi="Times New Roman" w:cs="Times New Roman"/>
          <w:sz w:val="24"/>
          <w:szCs w:val="24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гражданскими служащими отдела правовой и кадровой </w:t>
      </w:r>
      <w:r w:rsidR="00603107">
        <w:rPr>
          <w:rFonts w:ascii="Times New Roman" w:hAnsi="Times New Roman" w:cs="Times New Roman"/>
          <w:sz w:val="24"/>
          <w:szCs w:val="24"/>
        </w:rPr>
        <w:t>работы</w:t>
      </w:r>
      <w:r w:rsidRPr="00DA67D1">
        <w:rPr>
          <w:rFonts w:ascii="Times New Roman" w:hAnsi="Times New Roman" w:cs="Times New Roman"/>
          <w:sz w:val="24"/>
          <w:szCs w:val="24"/>
        </w:rPr>
        <w:t xml:space="preserve"> Министерства.</w:t>
      </w:r>
    </w:p>
    <w:p w:rsidR="00742C37" w:rsidRPr="00DA67D1" w:rsidRDefault="00742C37" w:rsidP="00DA6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C37" w:rsidRPr="00DA67D1" w:rsidRDefault="00DA67D1" w:rsidP="00DA67D1">
      <w:pPr>
        <w:pStyle w:val="ConsPlusNormal"/>
        <w:jc w:val="center"/>
      </w:pPr>
      <w:r w:rsidRPr="00DA67D1">
        <w:t>____________________________</w:t>
      </w:r>
    </w:p>
    <w:sectPr w:rsidR="00742C37" w:rsidRPr="00DA67D1" w:rsidSect="00DA67D1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4F" w:rsidRDefault="00B3764F" w:rsidP="00DA67D1">
      <w:pPr>
        <w:spacing w:after="0" w:line="240" w:lineRule="auto"/>
      </w:pPr>
      <w:r>
        <w:separator/>
      </w:r>
    </w:p>
  </w:endnote>
  <w:endnote w:type="continuationSeparator" w:id="0">
    <w:p w:rsidR="00B3764F" w:rsidRDefault="00B3764F" w:rsidP="00DA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4F" w:rsidRDefault="00B3764F" w:rsidP="00DA67D1">
      <w:pPr>
        <w:spacing w:after="0" w:line="240" w:lineRule="auto"/>
      </w:pPr>
      <w:r>
        <w:separator/>
      </w:r>
    </w:p>
  </w:footnote>
  <w:footnote w:type="continuationSeparator" w:id="0">
    <w:p w:rsidR="00B3764F" w:rsidRDefault="00B3764F" w:rsidP="00DA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151308"/>
      <w:docPartObj>
        <w:docPartGallery w:val="Page Numbers (Top of Page)"/>
        <w:docPartUnique/>
      </w:docPartObj>
    </w:sdtPr>
    <w:sdtEndPr/>
    <w:sdtContent>
      <w:p w:rsidR="0078485F" w:rsidRDefault="007848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E4A">
          <w:rPr>
            <w:noProof/>
          </w:rPr>
          <w:t>12</w:t>
        </w:r>
        <w:r>
          <w:fldChar w:fldCharType="end"/>
        </w:r>
      </w:p>
    </w:sdtContent>
  </w:sdt>
  <w:p w:rsidR="0078485F" w:rsidRDefault="00784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37"/>
    <w:rsid w:val="00087A3C"/>
    <w:rsid w:val="000B6689"/>
    <w:rsid w:val="00192CC9"/>
    <w:rsid w:val="002070ED"/>
    <w:rsid w:val="00527CB2"/>
    <w:rsid w:val="00603107"/>
    <w:rsid w:val="00742C37"/>
    <w:rsid w:val="0078485F"/>
    <w:rsid w:val="008F60D9"/>
    <w:rsid w:val="00B3764F"/>
    <w:rsid w:val="00BD07E1"/>
    <w:rsid w:val="00DA67D1"/>
    <w:rsid w:val="00DD43AD"/>
    <w:rsid w:val="00F43646"/>
    <w:rsid w:val="00F64E4A"/>
    <w:rsid w:val="00FB1FF1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C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7D1"/>
  </w:style>
  <w:style w:type="paragraph" w:styleId="a7">
    <w:name w:val="footer"/>
    <w:basedOn w:val="a"/>
    <w:link w:val="a8"/>
    <w:uiPriority w:val="99"/>
    <w:unhideWhenUsed/>
    <w:rsid w:val="00DA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C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7D1"/>
  </w:style>
  <w:style w:type="paragraph" w:styleId="a7">
    <w:name w:val="footer"/>
    <w:basedOn w:val="a"/>
    <w:link w:val="a8"/>
    <w:uiPriority w:val="99"/>
    <w:unhideWhenUsed/>
    <w:rsid w:val="00DA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5C67DD16C4D37B15034CB2EBE61320BF92B8D76AEDF87F55EF6703E75D2AF2739975E2932C1F4D39AB7FF16H0K8L" TargetMode="External"/><Relationship Id="rId13" Type="http://schemas.openxmlformats.org/officeDocument/2006/relationships/hyperlink" Target="consultantplus://offline/ref=B395C67DD16C4D37B1502AC638D23F3600F7748273AAD1D6AD09F0276125D4FA7579C9076A73D2F4D384B5F71C031FD3B634115940C0733C8D843CD1H4KDL" TargetMode="External"/><Relationship Id="rId18" Type="http://schemas.openxmlformats.org/officeDocument/2006/relationships/hyperlink" Target="consultantplus://offline/ref=B395C67DD16C4D37B15034CB2EBE61320BF92D8E71ACDF87F55EF6703E75D2AF3539CF522E36DCFE87D5F1AA19084E9CF361025B45DCH7K2L" TargetMode="External"/><Relationship Id="rId26" Type="http://schemas.openxmlformats.org/officeDocument/2006/relationships/hyperlink" Target="consultantplus://offline/ref=B395C67DD16C4D37B15034CB2EBE61320BFD2D8975ABDF87F55EF6703E75D2AF2739975E2932C1F4D39AB7FF16H0K8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395C67DD16C4D37B1502AC638D23F3600F7748273AAD1D6AD09F0276125D4FA7579C9076A73D2F4D384B5FD1C031FD3B634115940C0733C8D843CD1H4KD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95C67DD16C4D37B15034CB2EBE61320BF92B8D76AEDF87F55EF6703E75D2AF2739975E2932C1F4D39AB7FF16H0K8L" TargetMode="External"/><Relationship Id="rId17" Type="http://schemas.openxmlformats.org/officeDocument/2006/relationships/hyperlink" Target="consultantplus://offline/ref=B395C67DD16C4D37B15034CB2EBE61320BF92B8D76AEDF87F55EF6703E75D2AF3539CF502A3C8BA497D1B8FF11164A82EC631C5BH4K5L" TargetMode="External"/><Relationship Id="rId25" Type="http://schemas.openxmlformats.org/officeDocument/2006/relationships/hyperlink" Target="consultantplus://offline/ref=B395C67DD16C4D37B15034CB2EBE61320AF5238A76AFDF87F55EF6703E75D2AF3539CF522937DFF7DB8FE1AE505D4682F77F1D595BDC723EH9K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95C67DD16C4D37B15034CB2EBE61320AF5238A76AFDF87F55EF6703E75D2AF3539CF522937DEF7DB8FE1AE505D4682F77F1D595BDC723EH9K3L" TargetMode="External"/><Relationship Id="rId20" Type="http://schemas.openxmlformats.org/officeDocument/2006/relationships/hyperlink" Target="consultantplus://offline/ref=B395C67DD16C4D37B15034CB2EBE61320BF92B8D76AEDF87F55EF6703E75D2AF3539CF51213C8BA497D1B8FF11164A82EC631C5BH4K5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95C67DD16C4D37B1502AC638D23F3600F7748273A8D6D7AA09F0276125D4FA7579C90778738AF8D381ABFE14164982F0H6K1L" TargetMode="External"/><Relationship Id="rId24" Type="http://schemas.openxmlformats.org/officeDocument/2006/relationships/hyperlink" Target="consultantplus://offline/ref=B395C67DD16C4D37B15034CB2EBE61320AF5238A76AFDF87F55EF6703E75D2AF3539CF522937DFF7DB8FE1AE505D4682F77F1D595BDC723EH9K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95C67DD16C4D37B15034CB2EBE61320BFD2D8975ABDF87F55EF6703E75D2AF2739975E2932C1F4D39AB7FF16H0K8L" TargetMode="External"/><Relationship Id="rId23" Type="http://schemas.openxmlformats.org/officeDocument/2006/relationships/hyperlink" Target="consultantplus://offline/ref=B395C67DD16C4D37B1502AC638D23F3600F7748273AAD1D6AD09F0276125D4FA7579C9076A73D2F4D384B5FD1C031FD3B634115940C0733C8D843CD1H4KDL" TargetMode="External"/><Relationship Id="rId28" Type="http://schemas.openxmlformats.org/officeDocument/2006/relationships/hyperlink" Target="consultantplus://offline/ref=B395C67DD16C4D37B15034CB2EBE61320BF92B8D76AEDF87F55EF6703E75D2AF3539CF51213C8BA497D1B8FF11164A82EC631C5BH4K5L" TargetMode="External"/><Relationship Id="rId10" Type="http://schemas.openxmlformats.org/officeDocument/2006/relationships/hyperlink" Target="consultantplus://offline/ref=B395C67DD16C4D37B15034CB2EBE61320AF42D8A79FE8885A40BF875362588BF2370C2563736DFEBD184B7HFKFL" TargetMode="External"/><Relationship Id="rId19" Type="http://schemas.openxmlformats.org/officeDocument/2006/relationships/hyperlink" Target="consultantplus://offline/ref=B395C67DD16C4D37B15034CB2EBE61320BF92B8D76AEDF87F55EF6703E75D2AF3539CF51213C8BA497D1B8FF11164A82EC631C5BH4K5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95C67DD16C4D37B15034CB2EBE61320BF92B8D76AEDF87F55EF6703E75D2AF2739975E2932C1F4D39AB7FF16H0K8L" TargetMode="External"/><Relationship Id="rId14" Type="http://schemas.openxmlformats.org/officeDocument/2006/relationships/hyperlink" Target="consultantplus://offline/ref=B395C67DD16C4D37B1502AC638D23F3600F7748273AAD1D6AD09F0276125D4FA7579C9076A73D2F4D384B5FD1C031FD3B634115940C0733C8D843CD1H4KDL" TargetMode="External"/><Relationship Id="rId22" Type="http://schemas.openxmlformats.org/officeDocument/2006/relationships/hyperlink" Target="consultantplus://offline/ref=B395C67DD16C4D37B1502AC638D23F3600F7748273AAD1D6AD09F0276125D4FA7579C9076A73D2F4D384B5FD1C031FD3B634115940C0733C8D843CD1H4KDL" TargetMode="External"/><Relationship Id="rId27" Type="http://schemas.openxmlformats.org/officeDocument/2006/relationships/hyperlink" Target="consultantplus://offline/ref=B395C67DD16C4D37B15034CB2EBE61320BFD2D8975ABDF87F55EF6703E75D2AF2739975E2932C1F4D39AB7FF16H0K8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33CC-7161-4A8E-9211-A96736D8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6328</Words>
  <Characters>36072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</dc:creator>
  <cp:lastModifiedBy>Филимонов</cp:lastModifiedBy>
  <cp:revision>9</cp:revision>
  <cp:lastPrinted>2020-10-19T06:14:00Z</cp:lastPrinted>
  <dcterms:created xsi:type="dcterms:W3CDTF">2020-10-15T06:57:00Z</dcterms:created>
  <dcterms:modified xsi:type="dcterms:W3CDTF">2020-10-19T06:18:00Z</dcterms:modified>
</cp:coreProperties>
</file>