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7" w:rsidRPr="00224BC9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outlineLvl w:val="0"/>
        <w:rPr>
          <w:sz w:val="26"/>
          <w:szCs w:val="26"/>
        </w:rPr>
      </w:pPr>
      <w:r w:rsidRPr="00224BC9">
        <w:rPr>
          <w:sz w:val="26"/>
          <w:szCs w:val="26"/>
        </w:rPr>
        <w:t>Прило</w:t>
      </w:r>
      <w:r>
        <w:rPr>
          <w:sz w:val="26"/>
          <w:szCs w:val="26"/>
        </w:rPr>
        <w:t>жение № 5</w:t>
      </w:r>
    </w:p>
    <w:p w:rsidR="00B45F77" w:rsidRPr="00224BC9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224BC9">
        <w:rPr>
          <w:sz w:val="26"/>
          <w:szCs w:val="26"/>
        </w:rPr>
        <w:t>Кабинета Министров</w:t>
      </w:r>
    </w:p>
    <w:p w:rsidR="00B45F77" w:rsidRPr="00224BC9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>Чувашской Республики</w:t>
      </w:r>
    </w:p>
    <w:p w:rsidR="00B45F77" w:rsidRPr="00224BC9" w:rsidRDefault="00B45F77" w:rsidP="00347B61">
      <w:pPr>
        <w:autoSpaceDE w:val="0"/>
        <w:autoSpaceDN w:val="0"/>
        <w:adjustRightInd w:val="0"/>
        <w:spacing w:line="250" w:lineRule="auto"/>
        <w:ind w:left="7938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Pr="00224BC9">
        <w:rPr>
          <w:sz w:val="26"/>
          <w:szCs w:val="26"/>
        </w:rPr>
        <w:t>от</w:t>
      </w:r>
    </w:p>
    <w:p w:rsidR="00B45F77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</w:p>
    <w:p w:rsidR="00B45F77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</w:p>
    <w:p w:rsidR="00B45F77" w:rsidRPr="00224BC9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5</w:t>
      </w:r>
    </w:p>
    <w:p w:rsidR="00B45F77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 xml:space="preserve">к </w:t>
      </w:r>
      <w:r w:rsidRPr="00306310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306310">
        <w:rPr>
          <w:sz w:val="26"/>
          <w:szCs w:val="26"/>
        </w:rPr>
        <w:t xml:space="preserve"> о </w:t>
      </w:r>
      <w:proofErr w:type="gramStart"/>
      <w:r w:rsidRPr="00306310">
        <w:rPr>
          <w:sz w:val="26"/>
          <w:szCs w:val="26"/>
        </w:rPr>
        <w:t>республиканском</w:t>
      </w:r>
      <w:proofErr w:type="gramEnd"/>
    </w:p>
    <w:p w:rsidR="00B45F77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  <w:proofErr w:type="gramStart"/>
      <w:r w:rsidRPr="00306310">
        <w:rPr>
          <w:sz w:val="26"/>
          <w:szCs w:val="26"/>
        </w:rPr>
        <w:t>конкурсе</w:t>
      </w:r>
      <w:proofErr w:type="gramEnd"/>
      <w:r w:rsidRPr="00306310">
        <w:rPr>
          <w:sz w:val="26"/>
          <w:szCs w:val="26"/>
        </w:rPr>
        <w:t xml:space="preserve"> среди организаций,</w:t>
      </w:r>
    </w:p>
    <w:p w:rsidR="00B45F77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  <w:proofErr w:type="gramStart"/>
      <w:r w:rsidRPr="00306310">
        <w:rPr>
          <w:sz w:val="26"/>
          <w:szCs w:val="26"/>
        </w:rPr>
        <w:t>осуществляющих</w:t>
      </w:r>
      <w:proofErr w:type="gramEnd"/>
      <w:r w:rsidRPr="00306310">
        <w:rPr>
          <w:sz w:val="26"/>
          <w:szCs w:val="26"/>
        </w:rPr>
        <w:t xml:space="preserve"> свою деятельность на территории Чувашской Республики, независимо от их </w:t>
      </w:r>
    </w:p>
    <w:p w:rsidR="00B45F77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  <w:r w:rsidRPr="00306310">
        <w:rPr>
          <w:sz w:val="26"/>
          <w:szCs w:val="26"/>
        </w:rPr>
        <w:t>организационно-правовой формы и формы</w:t>
      </w:r>
    </w:p>
    <w:p w:rsidR="00B45F77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  <w:r w:rsidRPr="00306310">
        <w:rPr>
          <w:sz w:val="26"/>
          <w:szCs w:val="26"/>
        </w:rPr>
        <w:t xml:space="preserve">собственности на определение лучшей практики </w:t>
      </w:r>
    </w:p>
    <w:p w:rsidR="00B45F77" w:rsidRPr="00224BC9" w:rsidRDefault="00B45F77" w:rsidP="00347B61">
      <w:pPr>
        <w:autoSpaceDE w:val="0"/>
        <w:autoSpaceDN w:val="0"/>
        <w:adjustRightInd w:val="0"/>
        <w:spacing w:line="250" w:lineRule="auto"/>
        <w:ind w:left="7938"/>
        <w:jc w:val="center"/>
        <w:rPr>
          <w:sz w:val="26"/>
          <w:szCs w:val="26"/>
        </w:rPr>
      </w:pPr>
      <w:r w:rsidRPr="00306310">
        <w:rPr>
          <w:sz w:val="26"/>
          <w:szCs w:val="26"/>
        </w:rPr>
        <w:t>внедрения и развития наставничества</w:t>
      </w:r>
    </w:p>
    <w:p w:rsidR="00B45F77" w:rsidRDefault="00B45F77" w:rsidP="00DF588B">
      <w:pPr>
        <w:spacing w:line="250" w:lineRule="auto"/>
      </w:pPr>
    </w:p>
    <w:p w:rsidR="00B45F77" w:rsidRDefault="00B45F77" w:rsidP="00DF588B">
      <w:pPr>
        <w:spacing w:line="250" w:lineRule="auto"/>
      </w:pPr>
    </w:p>
    <w:p w:rsidR="00B45F77" w:rsidRDefault="00B45F77" w:rsidP="00DF588B">
      <w:pPr>
        <w:spacing w:line="250" w:lineRule="auto"/>
      </w:pPr>
    </w:p>
    <w:p w:rsidR="00B45F77" w:rsidRDefault="00B45F77" w:rsidP="00DF588B">
      <w:pPr>
        <w:spacing w:line="250" w:lineRule="auto"/>
      </w:pPr>
    </w:p>
    <w:p w:rsidR="00B45F77" w:rsidRPr="0033052A" w:rsidRDefault="00B45F77" w:rsidP="00347B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052A">
        <w:rPr>
          <w:b/>
          <w:sz w:val="26"/>
          <w:szCs w:val="26"/>
        </w:rPr>
        <w:t>БЛАНК ОЦЕНКИ</w:t>
      </w:r>
    </w:p>
    <w:p w:rsidR="00B45F77" w:rsidRPr="0033052A" w:rsidRDefault="00B45F77" w:rsidP="00347B6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052A">
        <w:rPr>
          <w:b/>
          <w:sz w:val="26"/>
          <w:szCs w:val="26"/>
        </w:rPr>
        <w:t xml:space="preserve">заявок и конкурсных материалов участников конкурса </w:t>
      </w:r>
    </w:p>
    <w:p w:rsidR="00B45F77" w:rsidRPr="0033052A" w:rsidRDefault="00B45F77" w:rsidP="00857F6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3052A">
        <w:rPr>
          <w:b/>
          <w:sz w:val="26"/>
          <w:szCs w:val="26"/>
        </w:rPr>
        <w:t>среди организаций, осуществляющих свою деятельность</w:t>
      </w:r>
    </w:p>
    <w:p w:rsidR="00B45F77" w:rsidRPr="0033052A" w:rsidRDefault="00B45F77" w:rsidP="00857F6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3052A">
        <w:rPr>
          <w:b/>
          <w:sz w:val="26"/>
          <w:szCs w:val="26"/>
        </w:rPr>
        <w:t xml:space="preserve">на территории Чувашской Республики, независимо </w:t>
      </w:r>
    </w:p>
    <w:p w:rsidR="00B45F77" w:rsidRPr="0033052A" w:rsidRDefault="00B45F77" w:rsidP="00857F6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3052A">
        <w:rPr>
          <w:b/>
          <w:sz w:val="26"/>
          <w:szCs w:val="26"/>
        </w:rPr>
        <w:t xml:space="preserve">от их организационно-правовой формы и формы собственности </w:t>
      </w:r>
    </w:p>
    <w:p w:rsidR="00B45F77" w:rsidRPr="0033052A" w:rsidRDefault="00B45F77" w:rsidP="00857F6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3052A">
        <w:rPr>
          <w:b/>
          <w:sz w:val="26"/>
          <w:szCs w:val="26"/>
        </w:rPr>
        <w:t>на определение лучшей практики внедрения и развития наставничества</w:t>
      </w:r>
    </w:p>
    <w:p w:rsidR="00B45F77" w:rsidRDefault="00B45F77" w:rsidP="00347B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45F77" w:rsidRDefault="00B45F77" w:rsidP="00347B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45F77" w:rsidRDefault="00B45F77" w:rsidP="00CF7B7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Номинация______________________________________________________</w:t>
      </w:r>
    </w:p>
    <w:p w:rsidR="00B45F77" w:rsidRDefault="00B45F77" w:rsidP="00347B6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45F77" w:rsidRDefault="00B45F77" w:rsidP="00347B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(последнее – при наличии) члена комиссии ____________________________________________</w:t>
      </w:r>
    </w:p>
    <w:p w:rsidR="00B45F77" w:rsidRDefault="00B45F77" w:rsidP="00347B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5F77" w:rsidRDefault="00B45F77" w:rsidP="00347B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45F77" w:rsidRDefault="00B45F77" w:rsidP="00347B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614"/>
        <w:gridCol w:w="1288"/>
        <w:gridCol w:w="1561"/>
        <w:gridCol w:w="1769"/>
        <w:gridCol w:w="1585"/>
        <w:gridCol w:w="1623"/>
        <w:gridCol w:w="1562"/>
        <w:gridCol w:w="1611"/>
        <w:gridCol w:w="1112"/>
        <w:gridCol w:w="1425"/>
      </w:tblGrid>
      <w:tr w:rsidR="00B45F77" w:rsidTr="003D77AA">
        <w:tc>
          <w:tcPr>
            <w:tcW w:w="614" w:type="dxa"/>
            <w:vMerge w:val="restart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288" w:type="dxa"/>
            <w:vMerge w:val="restart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вание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ганизации</w:t>
            </w:r>
          </w:p>
        </w:tc>
        <w:tc>
          <w:tcPr>
            <w:tcW w:w="1561" w:type="dxa"/>
            <w:vMerge w:val="restart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ние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ки наста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ничества</w:t>
            </w:r>
          </w:p>
        </w:tc>
        <w:tc>
          <w:tcPr>
            <w:tcW w:w="8150" w:type="dxa"/>
            <w:gridSpan w:val="5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практики наставничества по критериям от 1 до 10 баллов</w:t>
            </w:r>
          </w:p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(1 – полное несоответствие критерию, 10 – полное соответствие </w:t>
            </w:r>
            <w:proofErr w:type="gramEnd"/>
          </w:p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критерию)</w:t>
            </w:r>
          </w:p>
        </w:tc>
        <w:tc>
          <w:tcPr>
            <w:tcW w:w="1112" w:type="dxa"/>
            <w:vMerge w:val="restart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баллов</w:t>
            </w:r>
          </w:p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териям</w:t>
            </w:r>
          </w:p>
        </w:tc>
        <w:tc>
          <w:tcPr>
            <w:tcW w:w="1425" w:type="dxa"/>
            <w:vMerge w:val="restart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рий (ос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бенности, плюсы, минусы и др.)</w:t>
            </w:r>
          </w:p>
        </w:tc>
      </w:tr>
      <w:tr w:rsidR="00B45F77" w:rsidTr="003D77AA">
        <w:tc>
          <w:tcPr>
            <w:tcW w:w="614" w:type="dxa"/>
            <w:vMerge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vMerge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ность практ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 </w:t>
            </w:r>
          </w:p>
        </w:tc>
        <w:tc>
          <w:tcPr>
            <w:tcW w:w="1585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ность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тики</w:t>
            </w:r>
          </w:p>
        </w:tc>
        <w:tc>
          <w:tcPr>
            <w:tcW w:w="1623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уникал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ность пра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тики</w:t>
            </w:r>
          </w:p>
        </w:tc>
        <w:tc>
          <w:tcPr>
            <w:tcW w:w="1562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ность </w:t>
            </w:r>
          </w:p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тиражир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вания </w:t>
            </w:r>
            <w:r w:rsidR="00905F37">
              <w:rPr>
                <w:sz w:val="26"/>
                <w:szCs w:val="26"/>
              </w:rPr>
              <w:t>пра</w:t>
            </w:r>
            <w:r w:rsidR="00905F37">
              <w:rPr>
                <w:sz w:val="26"/>
                <w:szCs w:val="26"/>
              </w:rPr>
              <w:t>к</w:t>
            </w:r>
            <w:r w:rsidR="00905F37">
              <w:rPr>
                <w:sz w:val="26"/>
                <w:szCs w:val="26"/>
              </w:rPr>
              <w:t>тики</w:t>
            </w:r>
          </w:p>
        </w:tc>
        <w:tc>
          <w:tcPr>
            <w:tcW w:w="1611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возможность масштаб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</w:t>
            </w:r>
            <w:r w:rsidR="00905F37">
              <w:rPr>
                <w:sz w:val="26"/>
                <w:szCs w:val="26"/>
              </w:rPr>
              <w:t xml:space="preserve"> практики</w:t>
            </w:r>
          </w:p>
        </w:tc>
        <w:tc>
          <w:tcPr>
            <w:tcW w:w="1112" w:type="dxa"/>
            <w:vMerge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vMerge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45F77" w:rsidTr="003D77AA">
        <w:tc>
          <w:tcPr>
            <w:tcW w:w="614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8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1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69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85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3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2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11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12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25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45F77" w:rsidTr="003D77AA">
        <w:tc>
          <w:tcPr>
            <w:tcW w:w="614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11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45F77" w:rsidTr="003D77AA">
        <w:tc>
          <w:tcPr>
            <w:tcW w:w="614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9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23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2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11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25" w:type="dxa"/>
          </w:tcPr>
          <w:p w:rsidR="00B45F77" w:rsidRDefault="00B45F77" w:rsidP="003D77A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45F77" w:rsidRDefault="00B45F77" w:rsidP="00347B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5F77" w:rsidRDefault="00B45F77" w:rsidP="00347B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5F77" w:rsidRPr="004D43E3" w:rsidRDefault="00B45F77" w:rsidP="00347B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43E3">
        <w:rPr>
          <w:sz w:val="20"/>
          <w:szCs w:val="20"/>
        </w:rPr>
        <w:t xml:space="preserve">___________ </w:t>
      </w:r>
      <w:r w:rsidR="00FD6FD5">
        <w:rPr>
          <w:sz w:val="20"/>
          <w:szCs w:val="20"/>
        </w:rPr>
        <w:t xml:space="preserve">     </w:t>
      </w:r>
      <w:r w:rsidRPr="004D43E3"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>____</w:t>
      </w:r>
      <w:r w:rsidR="00FD6FD5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4D43E3">
        <w:rPr>
          <w:sz w:val="20"/>
          <w:szCs w:val="20"/>
        </w:rPr>
        <w:t xml:space="preserve">  </w:t>
      </w:r>
      <w:r w:rsidR="00FD6FD5">
        <w:rPr>
          <w:sz w:val="20"/>
          <w:szCs w:val="20"/>
        </w:rPr>
        <w:tab/>
      </w:r>
      <w:r w:rsidR="00FD6FD5">
        <w:rPr>
          <w:sz w:val="20"/>
          <w:szCs w:val="20"/>
        </w:rPr>
        <w:tab/>
      </w:r>
      <w:r w:rsidR="00FD6FD5">
        <w:rPr>
          <w:sz w:val="20"/>
          <w:szCs w:val="20"/>
        </w:rPr>
        <w:tab/>
      </w:r>
      <w:r w:rsidR="00FD6FD5">
        <w:rPr>
          <w:sz w:val="20"/>
          <w:szCs w:val="20"/>
        </w:rPr>
        <w:tab/>
      </w:r>
      <w:r w:rsidR="00FD6FD5">
        <w:rPr>
          <w:sz w:val="20"/>
          <w:szCs w:val="20"/>
        </w:rPr>
        <w:tab/>
      </w:r>
      <w:r w:rsidR="00FD6FD5">
        <w:rPr>
          <w:sz w:val="20"/>
          <w:szCs w:val="20"/>
        </w:rPr>
        <w:tab/>
      </w:r>
      <w:r w:rsidR="00FD6FD5">
        <w:rPr>
          <w:sz w:val="20"/>
          <w:szCs w:val="20"/>
        </w:rPr>
        <w:tab/>
      </w:r>
      <w:r w:rsidR="00FD6FD5">
        <w:rPr>
          <w:sz w:val="20"/>
          <w:szCs w:val="20"/>
        </w:rPr>
        <w:tab/>
      </w:r>
      <w:r w:rsidR="00FD6FD5">
        <w:rPr>
          <w:sz w:val="20"/>
          <w:szCs w:val="20"/>
        </w:rPr>
        <w:tab/>
      </w:r>
      <w:r>
        <w:rPr>
          <w:sz w:val="20"/>
          <w:szCs w:val="20"/>
        </w:rPr>
        <w:t>«</w:t>
      </w:r>
      <w:r w:rsidRPr="004D43E3">
        <w:rPr>
          <w:sz w:val="20"/>
          <w:szCs w:val="20"/>
        </w:rPr>
        <w:t>______</w:t>
      </w:r>
      <w:r>
        <w:rPr>
          <w:sz w:val="20"/>
          <w:szCs w:val="20"/>
        </w:rPr>
        <w:t>»</w:t>
      </w:r>
      <w:r w:rsidRPr="004D43E3">
        <w:rPr>
          <w:sz w:val="20"/>
          <w:szCs w:val="20"/>
        </w:rPr>
        <w:t xml:space="preserve"> _______</w:t>
      </w:r>
      <w:r w:rsidR="00905F37">
        <w:rPr>
          <w:sz w:val="20"/>
          <w:szCs w:val="20"/>
        </w:rPr>
        <w:t>________</w:t>
      </w:r>
      <w:r w:rsidRPr="004D43E3">
        <w:rPr>
          <w:sz w:val="20"/>
          <w:szCs w:val="20"/>
        </w:rPr>
        <w:t xml:space="preserve"> </w:t>
      </w:r>
      <w:r w:rsidRPr="004D43E3">
        <w:rPr>
          <w:sz w:val="26"/>
          <w:szCs w:val="26"/>
        </w:rPr>
        <w:t>20___ г.</w:t>
      </w:r>
    </w:p>
    <w:p w:rsidR="00B45F77" w:rsidRPr="00214AF0" w:rsidRDefault="00B45F77" w:rsidP="00347B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14AF0">
        <w:rPr>
          <w:sz w:val="22"/>
          <w:szCs w:val="22"/>
        </w:rPr>
        <w:t xml:space="preserve"> </w:t>
      </w:r>
      <w:r w:rsidR="00B431D9">
        <w:rPr>
          <w:sz w:val="22"/>
          <w:szCs w:val="22"/>
        </w:rPr>
        <w:t xml:space="preserve"> </w:t>
      </w:r>
      <w:r w:rsidRPr="00214AF0">
        <w:rPr>
          <w:sz w:val="22"/>
          <w:szCs w:val="22"/>
        </w:rPr>
        <w:t xml:space="preserve">(подпись)  </w:t>
      </w:r>
      <w:r w:rsidR="00C56671">
        <w:rPr>
          <w:sz w:val="22"/>
          <w:szCs w:val="22"/>
        </w:rPr>
        <w:tab/>
      </w:r>
      <w:r w:rsidR="00FD6FD5">
        <w:rPr>
          <w:sz w:val="22"/>
          <w:szCs w:val="22"/>
        </w:rPr>
        <w:t xml:space="preserve">        </w:t>
      </w:r>
      <w:r w:rsidR="00C56671">
        <w:rPr>
          <w:sz w:val="22"/>
          <w:szCs w:val="22"/>
        </w:rPr>
        <w:t xml:space="preserve"> </w:t>
      </w:r>
      <w:r w:rsidR="00905F37">
        <w:rPr>
          <w:sz w:val="22"/>
          <w:szCs w:val="22"/>
        </w:rPr>
        <w:t xml:space="preserve"> </w:t>
      </w:r>
      <w:r w:rsidRPr="00313141">
        <w:rPr>
          <w:sz w:val="22"/>
          <w:szCs w:val="22"/>
        </w:rPr>
        <w:t>(расшифровка подписи)</w:t>
      </w:r>
      <w:bookmarkStart w:id="0" w:name="_GoBack"/>
      <w:bookmarkEnd w:id="0"/>
      <w:r w:rsidRPr="00214AF0">
        <w:rPr>
          <w:sz w:val="22"/>
          <w:szCs w:val="22"/>
        </w:rPr>
        <w:t xml:space="preserve">   </w:t>
      </w:r>
    </w:p>
    <w:p w:rsidR="00B45F77" w:rsidRDefault="00B45F77" w:rsidP="00347B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5F77" w:rsidRDefault="00B45F77" w:rsidP="00347B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5F77" w:rsidRPr="00555A76" w:rsidRDefault="00B45F77">
      <w:pPr>
        <w:jc w:val="center"/>
        <w:rPr>
          <w:sz w:val="26"/>
        </w:rPr>
      </w:pPr>
      <w:r>
        <w:rPr>
          <w:sz w:val="26"/>
        </w:rPr>
        <w:t>_____________</w:t>
      </w:r>
    </w:p>
    <w:p w:rsidR="00B45F77" w:rsidRDefault="00B45F77" w:rsidP="00347B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5F77" w:rsidRPr="00B130DA" w:rsidRDefault="00B45F77" w:rsidP="00B130DA">
      <w:pPr>
        <w:spacing w:line="250" w:lineRule="auto"/>
        <w:jc w:val="center"/>
        <w:rPr>
          <w:sz w:val="26"/>
          <w:szCs w:val="26"/>
        </w:rPr>
      </w:pPr>
    </w:p>
    <w:sectPr w:rsidR="00B45F77" w:rsidRPr="00B130DA" w:rsidSect="007431C0">
      <w:headerReference w:type="default" r:id="rId7"/>
      <w:pgSz w:w="16838" w:h="11906" w:orient="landscape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5D" w:rsidRDefault="0077675D" w:rsidP="003F1FCF">
      <w:r>
        <w:separator/>
      </w:r>
    </w:p>
  </w:endnote>
  <w:endnote w:type="continuationSeparator" w:id="0">
    <w:p w:rsidR="0077675D" w:rsidRDefault="0077675D" w:rsidP="003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5D" w:rsidRDefault="0077675D" w:rsidP="003F1FCF">
      <w:r>
        <w:separator/>
      </w:r>
    </w:p>
  </w:footnote>
  <w:footnote w:type="continuationSeparator" w:id="0">
    <w:p w:rsidR="0077675D" w:rsidRDefault="0077675D" w:rsidP="003F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77" w:rsidRDefault="00275664" w:rsidP="006867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314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D"/>
    <w:rsid w:val="000169EB"/>
    <w:rsid w:val="00024031"/>
    <w:rsid w:val="00037601"/>
    <w:rsid w:val="0004046B"/>
    <w:rsid w:val="00057270"/>
    <w:rsid w:val="000705D1"/>
    <w:rsid w:val="00084451"/>
    <w:rsid w:val="00085724"/>
    <w:rsid w:val="000867EA"/>
    <w:rsid w:val="000930BC"/>
    <w:rsid w:val="001328FE"/>
    <w:rsid w:val="00165B44"/>
    <w:rsid w:val="00177E81"/>
    <w:rsid w:val="001B4CE4"/>
    <w:rsid w:val="001C4A68"/>
    <w:rsid w:val="00214AF0"/>
    <w:rsid w:val="00222886"/>
    <w:rsid w:val="00224BC9"/>
    <w:rsid w:val="002467AD"/>
    <w:rsid w:val="00275664"/>
    <w:rsid w:val="00284224"/>
    <w:rsid w:val="002C0650"/>
    <w:rsid w:val="002F085F"/>
    <w:rsid w:val="002F4B34"/>
    <w:rsid w:val="00304E78"/>
    <w:rsid w:val="00306310"/>
    <w:rsid w:val="00313141"/>
    <w:rsid w:val="0033052A"/>
    <w:rsid w:val="00347B61"/>
    <w:rsid w:val="00372205"/>
    <w:rsid w:val="0039571C"/>
    <w:rsid w:val="003A2418"/>
    <w:rsid w:val="003A4931"/>
    <w:rsid w:val="003D77AA"/>
    <w:rsid w:val="003F1FCF"/>
    <w:rsid w:val="00457071"/>
    <w:rsid w:val="004572EA"/>
    <w:rsid w:val="00471BD0"/>
    <w:rsid w:val="004D43E3"/>
    <w:rsid w:val="004D47CD"/>
    <w:rsid w:val="00536ACD"/>
    <w:rsid w:val="00555A76"/>
    <w:rsid w:val="00570CE6"/>
    <w:rsid w:val="00571189"/>
    <w:rsid w:val="005B3212"/>
    <w:rsid w:val="005C0F67"/>
    <w:rsid w:val="005E1613"/>
    <w:rsid w:val="00622D50"/>
    <w:rsid w:val="0062670E"/>
    <w:rsid w:val="00664AE5"/>
    <w:rsid w:val="00686741"/>
    <w:rsid w:val="0069667B"/>
    <w:rsid w:val="006A62FF"/>
    <w:rsid w:val="006B6D6E"/>
    <w:rsid w:val="006F681F"/>
    <w:rsid w:val="00714EA6"/>
    <w:rsid w:val="00724613"/>
    <w:rsid w:val="0074308F"/>
    <w:rsid w:val="007431C0"/>
    <w:rsid w:val="0074403E"/>
    <w:rsid w:val="00745100"/>
    <w:rsid w:val="007516A9"/>
    <w:rsid w:val="0077675D"/>
    <w:rsid w:val="007A337B"/>
    <w:rsid w:val="007C4ACB"/>
    <w:rsid w:val="00804195"/>
    <w:rsid w:val="008202E6"/>
    <w:rsid w:val="0084604A"/>
    <w:rsid w:val="00857F6D"/>
    <w:rsid w:val="00873190"/>
    <w:rsid w:val="008B2532"/>
    <w:rsid w:val="008B5C53"/>
    <w:rsid w:val="008C62C8"/>
    <w:rsid w:val="008E5960"/>
    <w:rsid w:val="008F24ED"/>
    <w:rsid w:val="008F466D"/>
    <w:rsid w:val="009032F6"/>
    <w:rsid w:val="00905F37"/>
    <w:rsid w:val="009228E3"/>
    <w:rsid w:val="009254F4"/>
    <w:rsid w:val="00973410"/>
    <w:rsid w:val="00982FE6"/>
    <w:rsid w:val="009D0144"/>
    <w:rsid w:val="009D3068"/>
    <w:rsid w:val="009F2F93"/>
    <w:rsid w:val="009F5ACE"/>
    <w:rsid w:val="009F77AF"/>
    <w:rsid w:val="00A07A3B"/>
    <w:rsid w:val="00A27B73"/>
    <w:rsid w:val="00A40ECD"/>
    <w:rsid w:val="00A46FA8"/>
    <w:rsid w:val="00A7454C"/>
    <w:rsid w:val="00AC61C7"/>
    <w:rsid w:val="00AD34A5"/>
    <w:rsid w:val="00B130DA"/>
    <w:rsid w:val="00B14091"/>
    <w:rsid w:val="00B157F0"/>
    <w:rsid w:val="00B22D4F"/>
    <w:rsid w:val="00B431D9"/>
    <w:rsid w:val="00B45F77"/>
    <w:rsid w:val="00B7122A"/>
    <w:rsid w:val="00B72E4B"/>
    <w:rsid w:val="00B9419D"/>
    <w:rsid w:val="00B95FC4"/>
    <w:rsid w:val="00BD2A5F"/>
    <w:rsid w:val="00C1762D"/>
    <w:rsid w:val="00C25311"/>
    <w:rsid w:val="00C56671"/>
    <w:rsid w:val="00CA2600"/>
    <w:rsid w:val="00CA6289"/>
    <w:rsid w:val="00CB64FD"/>
    <w:rsid w:val="00CD5E0B"/>
    <w:rsid w:val="00CE670D"/>
    <w:rsid w:val="00CF7B78"/>
    <w:rsid w:val="00D01293"/>
    <w:rsid w:val="00D05E49"/>
    <w:rsid w:val="00D06399"/>
    <w:rsid w:val="00D5130F"/>
    <w:rsid w:val="00D64623"/>
    <w:rsid w:val="00D72FEA"/>
    <w:rsid w:val="00D766AB"/>
    <w:rsid w:val="00DD497A"/>
    <w:rsid w:val="00DE0DD3"/>
    <w:rsid w:val="00DF588B"/>
    <w:rsid w:val="00E21E7C"/>
    <w:rsid w:val="00E5426D"/>
    <w:rsid w:val="00E54C65"/>
    <w:rsid w:val="00E90A15"/>
    <w:rsid w:val="00EA3BC5"/>
    <w:rsid w:val="00EA6EC6"/>
    <w:rsid w:val="00EC0633"/>
    <w:rsid w:val="00F042B6"/>
    <w:rsid w:val="00F259FD"/>
    <w:rsid w:val="00FB2389"/>
    <w:rsid w:val="00FD5382"/>
    <w:rsid w:val="00FD6FD5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1F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1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1F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C0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06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1F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1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1F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C0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06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Артемьев</dc:creator>
  <cp:lastModifiedBy>Владимир Артемьев</cp:lastModifiedBy>
  <cp:revision>2</cp:revision>
  <cp:lastPrinted>2023-05-22T07:07:00Z</cp:lastPrinted>
  <dcterms:created xsi:type="dcterms:W3CDTF">2023-05-22T07:08:00Z</dcterms:created>
  <dcterms:modified xsi:type="dcterms:W3CDTF">2023-05-22T07:08:00Z</dcterms:modified>
</cp:coreProperties>
</file>