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7F9F" w14:textId="77777777" w:rsidR="00FC5393" w:rsidRPr="00DE77BA" w:rsidRDefault="00FC5393" w:rsidP="00FC53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77BA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14:paraId="7C68AF8E" w14:textId="77777777" w:rsidR="00FC5393" w:rsidRPr="00DE77BA" w:rsidRDefault="00FC5393" w:rsidP="00FC53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77BA">
        <w:rPr>
          <w:rFonts w:ascii="Times New Roman" w:hAnsi="Times New Roman"/>
          <w:sz w:val="28"/>
          <w:szCs w:val="28"/>
        </w:rPr>
        <w:t xml:space="preserve">к проекту Закона Чувашской Республики «О внесении изменений в Закон Чувашской Республики «Об административных правонарушениях </w:t>
      </w:r>
      <w:r w:rsidRPr="00DE77BA">
        <w:rPr>
          <w:rFonts w:ascii="Times New Roman" w:hAnsi="Times New Roman"/>
          <w:sz w:val="28"/>
          <w:szCs w:val="28"/>
        </w:rPr>
        <w:br/>
        <w:t>в Чувашской Республике»</w:t>
      </w:r>
    </w:p>
    <w:p w14:paraId="5723CEA6" w14:textId="77777777" w:rsidR="00FC5393" w:rsidRPr="00DE77BA" w:rsidRDefault="00FC5393" w:rsidP="00FC539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E77BA">
        <w:rPr>
          <w:rFonts w:ascii="Times New Roman" w:hAnsi="Times New Roman"/>
          <w:sz w:val="28"/>
          <w:szCs w:val="28"/>
        </w:rPr>
        <w:t xml:space="preserve"> </w:t>
      </w:r>
    </w:p>
    <w:p w14:paraId="13BB9E15" w14:textId="77777777" w:rsidR="00FC5393" w:rsidRPr="00DE77BA" w:rsidRDefault="00FC5393" w:rsidP="00FC53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AC5510" w14:textId="77777777" w:rsidR="00FC5393" w:rsidRPr="00DE77BA" w:rsidRDefault="00FC5393" w:rsidP="00FC53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7BA">
        <w:rPr>
          <w:rFonts w:ascii="Times New Roman" w:hAnsi="Times New Roman"/>
          <w:sz w:val="28"/>
          <w:szCs w:val="28"/>
        </w:rPr>
        <w:t xml:space="preserve">Для реализации Закона Чувашской Республики «О внесении изменений </w:t>
      </w:r>
      <w:r w:rsidRPr="00DE77BA">
        <w:rPr>
          <w:rFonts w:ascii="Times New Roman" w:hAnsi="Times New Roman"/>
          <w:sz w:val="28"/>
          <w:szCs w:val="28"/>
        </w:rPr>
        <w:br/>
        <w:t xml:space="preserve">в Закон Чувашской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DE77BA">
        <w:rPr>
          <w:rFonts w:ascii="Times New Roman" w:hAnsi="Times New Roman"/>
          <w:sz w:val="28"/>
          <w:szCs w:val="28"/>
        </w:rPr>
        <w:t xml:space="preserve">Об административных правонарушениях </w:t>
      </w:r>
      <w:r w:rsidRPr="00DE77BA">
        <w:rPr>
          <w:rFonts w:ascii="Times New Roman" w:hAnsi="Times New Roman"/>
          <w:sz w:val="28"/>
          <w:szCs w:val="28"/>
        </w:rPr>
        <w:br/>
        <w:t xml:space="preserve">в Чувашской Республике» не требуется дополнительного финансирования </w:t>
      </w:r>
      <w:r w:rsidRPr="00DE77BA">
        <w:rPr>
          <w:rFonts w:ascii="Times New Roman" w:hAnsi="Times New Roman"/>
          <w:sz w:val="28"/>
          <w:szCs w:val="28"/>
        </w:rPr>
        <w:br/>
        <w:t>из республиканского бюджета Чувашской Республики.</w:t>
      </w:r>
    </w:p>
    <w:p w14:paraId="3147FA97" w14:textId="77777777" w:rsidR="00FC5393" w:rsidRPr="00DE77BA" w:rsidRDefault="00FC5393" w:rsidP="00FC53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653A0A" w14:textId="77777777" w:rsidR="00FC5393" w:rsidRPr="00DE77BA" w:rsidRDefault="00FC5393" w:rsidP="00FC53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705A8B" w14:textId="26EA9654" w:rsidR="00FC5393" w:rsidRDefault="00FC5393" w:rsidP="00FC5393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7B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  <w:r w:rsidR="00B20BF4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584E2FDB" w14:textId="696F75F7" w:rsidR="00FC5393" w:rsidRPr="00DE77BA" w:rsidRDefault="00B20BF4" w:rsidP="00FC5393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Горкоимущества</w:t>
      </w:r>
      <w:r w:rsidR="00FC5393" w:rsidRPr="00DE77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Ю.А. Васильев</w:t>
      </w:r>
    </w:p>
    <w:p w14:paraId="4A8EC896" w14:textId="77777777" w:rsidR="00FC5393" w:rsidRPr="001C526B" w:rsidRDefault="00FC5393" w:rsidP="00FC5393">
      <w:pPr>
        <w:spacing w:after="0"/>
        <w:ind w:firstLine="709"/>
        <w:jc w:val="both"/>
        <w:rPr>
          <w:rFonts w:ascii="Times New Roman" w:hAnsi="Times New Roman"/>
        </w:rPr>
      </w:pPr>
    </w:p>
    <w:p w14:paraId="62B20F23" w14:textId="77777777" w:rsidR="00FC5393" w:rsidRPr="001C526B" w:rsidRDefault="00FC5393" w:rsidP="00FC539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3FB9A17" w14:textId="77777777" w:rsidR="00FC5393" w:rsidRPr="001C526B" w:rsidRDefault="00FC5393" w:rsidP="00FC539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6533F2B" w14:textId="77777777" w:rsidR="00FC5393" w:rsidRDefault="00FC5393" w:rsidP="00FC539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1A92588" w14:textId="77777777" w:rsidR="00BA1A87" w:rsidRDefault="00BA1A87"/>
    <w:sectPr w:rsidR="00BA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Chv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56"/>
    <w:rsid w:val="00111356"/>
    <w:rsid w:val="00B20BF4"/>
    <w:rsid w:val="00BA1A87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8683"/>
  <w15:chartTrackingRefBased/>
  <w15:docId w15:val="{95EBD04E-E1B7-43CE-BF27-A3A652FF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3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5393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C5393"/>
    <w:rPr>
      <w:rFonts w:ascii="Journal Chv" w:eastAsia="Times New Roman" w:hAnsi="Journal Chv" w:cs="Times New Roman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2023-03-30T06:15:00Z</dcterms:created>
  <dcterms:modified xsi:type="dcterms:W3CDTF">2023-03-30T09:59:00Z</dcterms:modified>
</cp:coreProperties>
</file>