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9" w:rsidRPr="000B2B0C" w:rsidRDefault="004F4B53" w:rsidP="00662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2B0C">
        <w:rPr>
          <w:rFonts w:ascii="Times New Roman" w:hAnsi="Times New Roman" w:cs="Times New Roman"/>
          <w:sz w:val="26"/>
          <w:szCs w:val="26"/>
        </w:rPr>
        <w:t>ПОЯСНТЕЛЬНАЯ ЗАПИСКА</w:t>
      </w:r>
    </w:p>
    <w:p w:rsidR="004F4B53" w:rsidRDefault="004F4B53" w:rsidP="00216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2B0C">
        <w:rPr>
          <w:rFonts w:ascii="Times New Roman" w:hAnsi="Times New Roman" w:cs="Times New Roman"/>
          <w:sz w:val="26"/>
          <w:szCs w:val="26"/>
        </w:rPr>
        <w:t xml:space="preserve">к проекту постановления Кабинета Министров Чувашской Республики </w:t>
      </w:r>
      <w:r w:rsidR="00662285">
        <w:rPr>
          <w:rFonts w:ascii="Times New Roman" w:hAnsi="Times New Roman" w:cs="Times New Roman"/>
          <w:sz w:val="26"/>
          <w:szCs w:val="26"/>
        </w:rPr>
        <w:br/>
      </w:r>
      <w:r w:rsidRPr="000B2B0C">
        <w:rPr>
          <w:rFonts w:ascii="Times New Roman" w:hAnsi="Times New Roman" w:cs="Times New Roman"/>
          <w:sz w:val="26"/>
          <w:szCs w:val="26"/>
        </w:rPr>
        <w:t>«</w:t>
      </w:r>
      <w:r w:rsidR="00216BD8" w:rsidRPr="00216BD8">
        <w:rPr>
          <w:rFonts w:ascii="Times New Roman" w:hAnsi="Times New Roman" w:cs="Times New Roman"/>
          <w:sz w:val="26"/>
          <w:szCs w:val="26"/>
        </w:rPr>
        <w:t>Об утверждении Правил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мероприятий по строительству (реконструкции) и (или) модернизации объектов электроснабжения населенных пунктов Чувашской Республики</w:t>
      </w:r>
      <w:r w:rsidRPr="000B2B0C">
        <w:rPr>
          <w:rFonts w:ascii="Times New Roman" w:hAnsi="Times New Roman" w:cs="Times New Roman"/>
          <w:sz w:val="26"/>
          <w:szCs w:val="26"/>
        </w:rPr>
        <w:t>»</w:t>
      </w:r>
    </w:p>
    <w:p w:rsidR="000B2B0C" w:rsidRPr="000B2B0C" w:rsidRDefault="000B2B0C" w:rsidP="004F4B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6BD8" w:rsidRDefault="004F4B53" w:rsidP="0021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0C">
        <w:rPr>
          <w:rFonts w:ascii="Times New Roman" w:hAnsi="Times New Roman" w:cs="Times New Roman"/>
          <w:sz w:val="26"/>
          <w:szCs w:val="26"/>
        </w:rPr>
        <w:t xml:space="preserve">Проект постановления Кабинета Министров Чувашской Республики </w:t>
      </w:r>
      <w:r w:rsidR="00216B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2B0C">
        <w:rPr>
          <w:rFonts w:ascii="Times New Roman" w:hAnsi="Times New Roman" w:cs="Times New Roman"/>
          <w:sz w:val="26"/>
          <w:szCs w:val="26"/>
        </w:rPr>
        <w:t>«</w:t>
      </w:r>
      <w:r w:rsidR="00216BD8" w:rsidRPr="00216BD8">
        <w:rPr>
          <w:rFonts w:ascii="Times New Roman" w:hAnsi="Times New Roman" w:cs="Times New Roman"/>
          <w:sz w:val="26"/>
          <w:szCs w:val="26"/>
        </w:rPr>
        <w:t>Об утверждении Правил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мероприятий по строительству (реконструкции) и (или) модернизации объектов электроснабжения населенных пунктов Чувашской Республики</w:t>
      </w:r>
      <w:r w:rsidRPr="000B2B0C">
        <w:rPr>
          <w:rFonts w:ascii="Times New Roman" w:hAnsi="Times New Roman" w:cs="Times New Roman"/>
          <w:sz w:val="26"/>
          <w:szCs w:val="26"/>
        </w:rPr>
        <w:t xml:space="preserve">» </w:t>
      </w:r>
      <w:r w:rsidR="00216BD8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</w:t>
      </w:r>
      <w:r w:rsidRPr="000B2B0C">
        <w:rPr>
          <w:rFonts w:ascii="Times New Roman" w:hAnsi="Times New Roman" w:cs="Times New Roman"/>
          <w:sz w:val="26"/>
          <w:szCs w:val="26"/>
        </w:rPr>
        <w:t>разработан Министерством строительства, архитектуры и жилищно-коммунального</w:t>
      </w:r>
      <w:r w:rsidR="00216BD8">
        <w:rPr>
          <w:rFonts w:ascii="Times New Roman" w:hAnsi="Times New Roman" w:cs="Times New Roman"/>
          <w:sz w:val="26"/>
          <w:szCs w:val="26"/>
        </w:rPr>
        <w:t xml:space="preserve"> хозяйства Чувашской Республики.</w:t>
      </w:r>
    </w:p>
    <w:p w:rsidR="00216BD8" w:rsidRPr="00216BD8" w:rsidRDefault="00216BD8" w:rsidP="0021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D8">
        <w:rPr>
          <w:rFonts w:ascii="Times New Roman" w:hAnsi="Times New Roman" w:cs="Times New Roman"/>
          <w:sz w:val="26"/>
          <w:szCs w:val="26"/>
        </w:rPr>
        <w:t>В соответствии с действ</w:t>
      </w:r>
      <w:r>
        <w:rPr>
          <w:rFonts w:ascii="Times New Roman" w:hAnsi="Times New Roman" w:cs="Times New Roman"/>
          <w:sz w:val="26"/>
          <w:szCs w:val="26"/>
        </w:rPr>
        <w:t>ующим законодательством субсидии</w:t>
      </w:r>
      <w:r w:rsidRPr="00216BD8">
        <w:rPr>
          <w:rFonts w:ascii="Times New Roman" w:hAnsi="Times New Roman" w:cs="Times New Roman"/>
          <w:sz w:val="26"/>
          <w:szCs w:val="26"/>
        </w:rPr>
        <w:t xml:space="preserve"> из республиканского бюджета Чувашской Республики бюджетам муниципальных округов и бюджетам городских округов предоставля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6BD8">
        <w:rPr>
          <w:rFonts w:ascii="Times New Roman" w:hAnsi="Times New Roman" w:cs="Times New Roman"/>
          <w:sz w:val="26"/>
          <w:szCs w:val="26"/>
        </w:rPr>
        <w:t>тся на основании соглашения заключенного между отраслевым министерством и администрацией муниципального образования.</w:t>
      </w:r>
    </w:p>
    <w:p w:rsidR="00216BD8" w:rsidRDefault="00216BD8" w:rsidP="0021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D8">
        <w:rPr>
          <w:rFonts w:ascii="Times New Roman" w:hAnsi="Times New Roman" w:cs="Times New Roman"/>
          <w:sz w:val="26"/>
          <w:szCs w:val="26"/>
        </w:rPr>
        <w:t>В настоящее время Правила предоставления субсидии по электроснабжению отсутствуют.</w:t>
      </w:r>
    </w:p>
    <w:p w:rsidR="00216BD8" w:rsidRDefault="00216BD8" w:rsidP="0021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 этим </w:t>
      </w:r>
      <w:r w:rsidRPr="00216BD8">
        <w:rPr>
          <w:rFonts w:ascii="Times New Roman" w:hAnsi="Times New Roman" w:cs="Times New Roman"/>
          <w:sz w:val="26"/>
          <w:szCs w:val="26"/>
        </w:rPr>
        <w:t>в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216BD8">
        <w:rPr>
          <w:rFonts w:ascii="Times New Roman" w:hAnsi="Times New Roman" w:cs="Times New Roman"/>
          <w:sz w:val="26"/>
          <w:szCs w:val="26"/>
        </w:rPr>
        <w:t xml:space="preserve"> предусмотрено выделение средств из республиканского бюджета Чувашской Республики </w:t>
      </w:r>
      <w:proofErr w:type="spellStart"/>
      <w:r w:rsidRPr="00216BD8">
        <w:rPr>
          <w:rFonts w:ascii="Times New Roman" w:hAnsi="Times New Roman" w:cs="Times New Roman"/>
          <w:sz w:val="26"/>
          <w:szCs w:val="26"/>
        </w:rPr>
        <w:t>Цивильскому</w:t>
      </w:r>
      <w:proofErr w:type="spellEnd"/>
      <w:r w:rsidRPr="00216BD8">
        <w:rPr>
          <w:rFonts w:ascii="Times New Roman" w:hAnsi="Times New Roman" w:cs="Times New Roman"/>
          <w:sz w:val="26"/>
          <w:szCs w:val="26"/>
        </w:rPr>
        <w:t xml:space="preserve"> муниципальному округу на строительство объекта «Электроснабжение жилых домов (66 участков) микрорайона «Хмелеводческое» в г. Цивильск Чувашской Республики» в размере                           6 253,19 тыс. рублей.</w:t>
      </w:r>
    </w:p>
    <w:p w:rsidR="00C760EA" w:rsidRPr="00C760EA" w:rsidRDefault="00C760EA" w:rsidP="00C760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0EA">
        <w:rPr>
          <w:rFonts w:ascii="Times New Roman" w:hAnsi="Times New Roman" w:cs="Times New Roman"/>
          <w:sz w:val="26"/>
          <w:szCs w:val="26"/>
        </w:rPr>
        <w:t>Проект постановления не устанавливает новые и не изменяет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не устанавливает новые и не изменяет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с чем оценка регулирующего воздействия проекта постановления не проводится.</w:t>
      </w:r>
    </w:p>
    <w:p w:rsidR="005F22EF" w:rsidRPr="000B2B0C" w:rsidRDefault="00216BD8" w:rsidP="004F4B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D8">
        <w:rPr>
          <w:rFonts w:ascii="Times New Roman" w:hAnsi="Times New Roman" w:cs="Times New Roman"/>
          <w:sz w:val="26"/>
          <w:szCs w:val="26"/>
        </w:rPr>
        <w:t>Принятие проекта постановления не потребует дополнительного финансирования из республиканского бюджета Чувашской Республики, а также внесения изменений в иные нормативные правовые акты Чувашской Республики.</w:t>
      </w:r>
    </w:p>
    <w:p w:rsidR="005F22EF" w:rsidRDefault="005F22EF" w:rsidP="004F4B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B0C" w:rsidRDefault="000B2B0C" w:rsidP="004F4B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AD1" w:rsidRPr="000B2B0C" w:rsidRDefault="00756AD1" w:rsidP="004F4B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AD1" w:rsidRPr="00F22A51" w:rsidRDefault="00756AD1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A51">
        <w:rPr>
          <w:rFonts w:ascii="Times New Roman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756AD1" w:rsidRPr="00F22A51" w:rsidRDefault="00756AD1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A51">
        <w:rPr>
          <w:rFonts w:ascii="Times New Roman" w:hAnsi="Times New Roman" w:cs="Times New Roman"/>
          <w:sz w:val="26"/>
          <w:szCs w:val="26"/>
        </w:rPr>
        <w:t xml:space="preserve">Министров Чувашской Республики – </w:t>
      </w:r>
    </w:p>
    <w:p w:rsidR="00756AD1" w:rsidRDefault="00756AD1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22A51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строительства, архитектуры </w:t>
      </w:r>
    </w:p>
    <w:p w:rsidR="00756AD1" w:rsidRDefault="00756AD1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</w:t>
      </w:r>
    </w:p>
    <w:p w:rsidR="00756AD1" w:rsidRDefault="00756AD1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F22A51">
        <w:rPr>
          <w:rFonts w:ascii="Times New Roman" w:hAnsi="Times New Roman" w:cs="Times New Roman"/>
          <w:sz w:val="26"/>
          <w:szCs w:val="26"/>
        </w:rPr>
        <w:t xml:space="preserve">           П.В. Данилов</w:t>
      </w:r>
    </w:p>
    <w:p w:rsidR="00471955" w:rsidRDefault="00471955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955" w:rsidRPr="00F22A51" w:rsidRDefault="00471955" w:rsidP="00756AD1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9305" cy="890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955" w:rsidRPr="00F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3"/>
    <w:rsid w:val="000B2B0C"/>
    <w:rsid w:val="00216BD8"/>
    <w:rsid w:val="004424A9"/>
    <w:rsid w:val="00471955"/>
    <w:rsid w:val="004F4B53"/>
    <w:rsid w:val="00513C13"/>
    <w:rsid w:val="005A0979"/>
    <w:rsid w:val="005F22EF"/>
    <w:rsid w:val="00662285"/>
    <w:rsid w:val="00756AD1"/>
    <w:rsid w:val="00C760EA"/>
    <w:rsid w:val="00D25590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B53"/>
    <w:pPr>
      <w:keepNext/>
      <w:spacing w:after="0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53"/>
    <w:rPr>
      <w:rFonts w:ascii="Times New Roman" w:hAnsi="Times New Roman" w:cs="Times New Roman"/>
      <w:b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F22EF"/>
    <w:pPr>
      <w:tabs>
        <w:tab w:val="left" w:pos="1641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22E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B53"/>
    <w:pPr>
      <w:keepNext/>
      <w:spacing w:after="0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53"/>
    <w:rPr>
      <w:rFonts w:ascii="Times New Roman" w:hAnsi="Times New Roman" w:cs="Times New Roman"/>
      <w:b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F22EF"/>
    <w:pPr>
      <w:tabs>
        <w:tab w:val="left" w:pos="1641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22E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44. Любимова Людмила</dc:creator>
  <cp:lastModifiedBy>ЖКХ 6. </cp:lastModifiedBy>
  <cp:revision>2</cp:revision>
  <dcterms:created xsi:type="dcterms:W3CDTF">2023-07-19T08:32:00Z</dcterms:created>
  <dcterms:modified xsi:type="dcterms:W3CDTF">2023-07-19T08:32:00Z</dcterms:modified>
</cp:coreProperties>
</file>