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FA9" w:rsidRPr="003B1DF4" w:rsidRDefault="00B72FA9" w:rsidP="00B12D81">
      <w:pPr>
        <w:pStyle w:val="ConsPlusTitle"/>
        <w:ind w:right="4536"/>
        <w:rPr>
          <w:rFonts w:ascii="Times New Roman" w:hAnsi="Times New Roman" w:cs="Times New Roman"/>
          <w:b w:val="0"/>
          <w:sz w:val="26"/>
          <w:szCs w:val="26"/>
        </w:rPr>
      </w:pPr>
    </w:p>
    <w:p w:rsidR="00B72FA9" w:rsidRPr="003B1DF4" w:rsidRDefault="00B72FA9" w:rsidP="00B12D81">
      <w:pPr>
        <w:pStyle w:val="ConsPlusTitle"/>
        <w:ind w:right="4536"/>
        <w:rPr>
          <w:rFonts w:ascii="Times New Roman" w:hAnsi="Times New Roman" w:cs="Times New Roman"/>
          <w:b w:val="0"/>
          <w:sz w:val="26"/>
          <w:szCs w:val="26"/>
        </w:rPr>
      </w:pPr>
    </w:p>
    <w:p w:rsidR="00B72FA9" w:rsidRPr="003B1DF4" w:rsidRDefault="00B72FA9" w:rsidP="00B12D81">
      <w:pPr>
        <w:pStyle w:val="ConsPlusTitle"/>
        <w:ind w:right="4536"/>
        <w:rPr>
          <w:rFonts w:ascii="Times New Roman" w:hAnsi="Times New Roman" w:cs="Times New Roman"/>
          <w:b w:val="0"/>
          <w:sz w:val="26"/>
          <w:szCs w:val="26"/>
        </w:rPr>
      </w:pPr>
    </w:p>
    <w:p w:rsidR="00B72FA9" w:rsidRPr="003B1DF4" w:rsidRDefault="00B72FA9" w:rsidP="00B12D81">
      <w:pPr>
        <w:pStyle w:val="ConsPlusTitle"/>
        <w:ind w:right="4536"/>
        <w:rPr>
          <w:rFonts w:ascii="Times New Roman" w:hAnsi="Times New Roman" w:cs="Times New Roman"/>
          <w:b w:val="0"/>
          <w:sz w:val="26"/>
          <w:szCs w:val="26"/>
        </w:rPr>
      </w:pPr>
    </w:p>
    <w:p w:rsidR="00B72FA9" w:rsidRPr="003B1DF4" w:rsidRDefault="00B72FA9" w:rsidP="00B12D81">
      <w:pPr>
        <w:pStyle w:val="ConsPlusTitle"/>
        <w:ind w:right="4536"/>
        <w:rPr>
          <w:rFonts w:ascii="Times New Roman" w:hAnsi="Times New Roman" w:cs="Times New Roman"/>
          <w:b w:val="0"/>
          <w:sz w:val="26"/>
          <w:szCs w:val="26"/>
        </w:rPr>
      </w:pPr>
    </w:p>
    <w:p w:rsidR="00167925" w:rsidRPr="003B1DF4" w:rsidRDefault="00167925" w:rsidP="00B12D81">
      <w:pPr>
        <w:pStyle w:val="ConsPlusTitle"/>
        <w:ind w:right="4536"/>
        <w:rPr>
          <w:rFonts w:ascii="Times New Roman" w:hAnsi="Times New Roman" w:cs="Times New Roman"/>
          <w:b w:val="0"/>
          <w:sz w:val="26"/>
          <w:szCs w:val="26"/>
        </w:rPr>
      </w:pPr>
    </w:p>
    <w:p w:rsidR="00B72FA9" w:rsidRPr="003B1DF4" w:rsidRDefault="00B72FA9" w:rsidP="00B12D81">
      <w:pPr>
        <w:pStyle w:val="ConsPlusTitle"/>
        <w:ind w:right="4536"/>
        <w:rPr>
          <w:rFonts w:ascii="Times New Roman" w:hAnsi="Times New Roman" w:cs="Times New Roman"/>
          <w:b w:val="0"/>
          <w:sz w:val="26"/>
          <w:szCs w:val="26"/>
        </w:rPr>
      </w:pPr>
    </w:p>
    <w:p w:rsidR="00B72FA9" w:rsidRPr="003B1DF4" w:rsidRDefault="00B72FA9" w:rsidP="00B12D81">
      <w:pPr>
        <w:pStyle w:val="ConsPlusTitle"/>
        <w:ind w:right="4536"/>
        <w:rPr>
          <w:rFonts w:ascii="Times New Roman" w:hAnsi="Times New Roman" w:cs="Times New Roman"/>
          <w:b w:val="0"/>
          <w:sz w:val="26"/>
          <w:szCs w:val="26"/>
        </w:rPr>
      </w:pPr>
    </w:p>
    <w:p w:rsidR="00B72FA9" w:rsidRPr="003B1DF4" w:rsidRDefault="00B72FA9" w:rsidP="00B12D81">
      <w:pPr>
        <w:pStyle w:val="ConsPlusTitle"/>
        <w:ind w:right="4536"/>
        <w:jc w:val="both"/>
        <w:rPr>
          <w:rFonts w:ascii="Times New Roman" w:hAnsi="Times New Roman" w:cs="Times New Roman"/>
          <w:sz w:val="26"/>
          <w:szCs w:val="26"/>
        </w:rPr>
      </w:pPr>
      <w:r w:rsidRPr="003B1DF4">
        <w:rPr>
          <w:rFonts w:ascii="Times New Roman" w:hAnsi="Times New Roman" w:cs="Times New Roman"/>
          <w:sz w:val="26"/>
          <w:szCs w:val="26"/>
        </w:rPr>
        <w:t xml:space="preserve">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w:t>
      </w:r>
      <w:r w:rsidR="00AB5B09" w:rsidRPr="003B1DF4">
        <w:rPr>
          <w:rFonts w:ascii="Times New Roman" w:hAnsi="Times New Roman" w:cs="Times New Roman"/>
          <w:sz w:val="26"/>
          <w:szCs w:val="26"/>
        </w:rPr>
        <w:t>назначению и выплате ежемесячной денежной компенсации расходов на содержание ребенка, выплачиваемой опекунам (попечителям), приемным родителям, патронатным воспитателям</w:t>
      </w:r>
      <w:r w:rsidRPr="003B1DF4">
        <w:rPr>
          <w:rFonts w:ascii="Times New Roman" w:hAnsi="Times New Roman" w:cs="Times New Roman"/>
          <w:sz w:val="26"/>
          <w:szCs w:val="26"/>
        </w:rPr>
        <w:t>»</w:t>
      </w:r>
    </w:p>
    <w:p w:rsidR="00B72FA9" w:rsidRPr="003B1DF4" w:rsidRDefault="00B72FA9" w:rsidP="00B12D81">
      <w:pPr>
        <w:pStyle w:val="ConsPlusTitle"/>
        <w:ind w:right="4536"/>
        <w:rPr>
          <w:rFonts w:ascii="Times New Roman" w:hAnsi="Times New Roman" w:cs="Times New Roman"/>
          <w:b w:val="0"/>
          <w:sz w:val="26"/>
          <w:szCs w:val="26"/>
        </w:rPr>
      </w:pPr>
    </w:p>
    <w:p w:rsidR="00B72FA9" w:rsidRPr="003B1DF4" w:rsidRDefault="00B72FA9" w:rsidP="00B12D81">
      <w:pPr>
        <w:pStyle w:val="ConsPlusTitle"/>
        <w:ind w:right="4536"/>
        <w:rPr>
          <w:rFonts w:ascii="Times New Roman" w:hAnsi="Times New Roman" w:cs="Times New Roman"/>
          <w:sz w:val="26"/>
          <w:szCs w:val="26"/>
        </w:rPr>
      </w:pPr>
    </w:p>
    <w:p w:rsidR="00B72FA9" w:rsidRPr="003B1DF4" w:rsidRDefault="00B72FA9" w:rsidP="00B12D81">
      <w:pPr>
        <w:adjustRightInd w:val="0"/>
        <w:ind w:firstLine="709"/>
        <w:jc w:val="both"/>
        <w:rPr>
          <w:sz w:val="26"/>
          <w:szCs w:val="26"/>
        </w:rPr>
      </w:pPr>
      <w:r w:rsidRPr="003B1DF4">
        <w:rPr>
          <w:sz w:val="26"/>
          <w:szCs w:val="26"/>
        </w:rPr>
        <w:t xml:space="preserve">В соответствии с Федеральным </w:t>
      </w:r>
      <w:hyperlink r:id="rId9" w:history="1">
        <w:r w:rsidRPr="003B1DF4">
          <w:rPr>
            <w:sz w:val="26"/>
            <w:szCs w:val="26"/>
          </w:rPr>
          <w:t>законом</w:t>
        </w:r>
      </w:hyperlink>
      <w:r w:rsidRPr="003B1DF4">
        <w:rPr>
          <w:sz w:val="26"/>
          <w:szCs w:val="26"/>
        </w:rPr>
        <w:t xml:space="preserve"> от 27 июля 2010 г. № 210-ФЗ </w:t>
      </w:r>
      <w:r w:rsidRPr="003B1DF4">
        <w:rPr>
          <w:sz w:val="26"/>
          <w:szCs w:val="26"/>
        </w:rPr>
        <w:br/>
      </w:r>
      <w:proofErr w:type="gramStart"/>
      <w:r w:rsidRPr="003B1DF4">
        <w:rPr>
          <w:sz w:val="26"/>
          <w:szCs w:val="26"/>
        </w:rPr>
        <w:t xml:space="preserve">«Об организации предоставления государственных и муниципальных услуг», постановлением Кабинета Министров Чувашской Республики </w:t>
      </w:r>
      <w:r w:rsidRPr="003B1DF4">
        <w:rPr>
          <w:bCs/>
          <w:sz w:val="26"/>
          <w:szCs w:val="26"/>
        </w:rPr>
        <w:t xml:space="preserve">от </w:t>
      </w:r>
      <w:r w:rsidRPr="003B1DF4">
        <w:rPr>
          <w:bCs/>
          <w:sz w:val="26"/>
          <w:szCs w:val="26"/>
          <w:lang w:eastAsia="ru-RU"/>
        </w:rPr>
        <w:t>8</w:t>
      </w:r>
      <w:r w:rsidRPr="003B1DF4">
        <w:rPr>
          <w:bCs/>
          <w:sz w:val="26"/>
          <w:szCs w:val="26"/>
        </w:rPr>
        <w:t xml:space="preserve"> декабря </w:t>
      </w:r>
      <w:r w:rsidRPr="003B1DF4">
        <w:rPr>
          <w:bCs/>
          <w:sz w:val="26"/>
          <w:szCs w:val="26"/>
          <w:lang w:eastAsia="ru-RU"/>
        </w:rPr>
        <w:t xml:space="preserve">2021 </w:t>
      </w:r>
      <w:r w:rsidRPr="003B1DF4">
        <w:rPr>
          <w:bCs/>
          <w:sz w:val="26"/>
          <w:szCs w:val="26"/>
        </w:rPr>
        <w:t xml:space="preserve">г. № </w:t>
      </w:r>
      <w:r w:rsidRPr="003B1DF4">
        <w:rPr>
          <w:bCs/>
          <w:sz w:val="26"/>
          <w:szCs w:val="26"/>
          <w:lang w:eastAsia="ru-RU"/>
        </w:rPr>
        <w:t>645</w:t>
      </w:r>
      <w:r w:rsidRPr="003B1DF4">
        <w:rPr>
          <w:bCs/>
          <w:sz w:val="26"/>
          <w:szCs w:val="26"/>
        </w:rPr>
        <w:t xml:space="preserve"> «</w:t>
      </w:r>
      <w:r w:rsidRPr="003B1DF4">
        <w:rPr>
          <w:bCs/>
          <w:sz w:val="26"/>
          <w:szCs w:val="26"/>
          <w:lang w:eastAsia="ru-RU"/>
        </w:rPr>
        <w:t>Об утверждении Порядка разработки и утверждения административных регламентов предоставления государственных услуг в Чувашской Республике</w:t>
      </w:r>
      <w:r w:rsidRPr="003B1DF4">
        <w:rPr>
          <w:b/>
          <w:bCs/>
          <w:sz w:val="26"/>
          <w:szCs w:val="26"/>
        </w:rPr>
        <w:t xml:space="preserve">», </w:t>
      </w:r>
      <w:r w:rsidR="00AB5B09" w:rsidRPr="003B1DF4">
        <w:rPr>
          <w:b/>
          <w:bCs/>
          <w:sz w:val="26"/>
          <w:szCs w:val="26"/>
        </w:rPr>
        <w:t>п</w:t>
      </w:r>
      <w:r w:rsidR="00AB5B09" w:rsidRPr="003B1DF4">
        <w:rPr>
          <w:bCs/>
          <w:sz w:val="26"/>
          <w:szCs w:val="26"/>
        </w:rPr>
        <w:t>остановлением Кабинета Министров Чувашской Республики от 25 января 2023 г. № 30 «Об утверждении Порядка назначения и выплаты ежемесячной денежной компенсации расходов на содержание ребенка, выплачиваемой опекунам (попечителям), приемным</w:t>
      </w:r>
      <w:proofErr w:type="gramEnd"/>
      <w:r w:rsidR="00AB5B09" w:rsidRPr="003B1DF4">
        <w:rPr>
          <w:bCs/>
          <w:sz w:val="26"/>
          <w:szCs w:val="26"/>
        </w:rPr>
        <w:t xml:space="preserve"> родителям, патронатным воспитателям» </w:t>
      </w:r>
      <w:r w:rsidRPr="003B1DF4">
        <w:rPr>
          <w:sz w:val="26"/>
          <w:szCs w:val="26"/>
        </w:rPr>
        <w:t>приказываю:</w:t>
      </w:r>
    </w:p>
    <w:p w:rsidR="00B72FA9" w:rsidRPr="003B1DF4" w:rsidRDefault="00B72FA9" w:rsidP="00B12D81">
      <w:pPr>
        <w:pStyle w:val="ConsPlusNormal"/>
        <w:ind w:firstLine="709"/>
        <w:jc w:val="both"/>
        <w:rPr>
          <w:rFonts w:ascii="Times New Roman" w:hAnsi="Times New Roman" w:cs="Times New Roman"/>
          <w:sz w:val="26"/>
          <w:szCs w:val="26"/>
        </w:rPr>
      </w:pPr>
      <w:r w:rsidRPr="003B1DF4">
        <w:rPr>
          <w:rFonts w:ascii="Times New Roman" w:hAnsi="Times New Roman" w:cs="Times New Roman"/>
          <w:sz w:val="26"/>
          <w:szCs w:val="26"/>
        </w:rPr>
        <w:t xml:space="preserve">1. Утвердить прилагаемый Административный </w:t>
      </w:r>
      <w:hyperlink w:anchor="P36" w:history="1">
        <w:r w:rsidRPr="003B1DF4">
          <w:rPr>
            <w:rFonts w:ascii="Times New Roman" w:hAnsi="Times New Roman" w:cs="Times New Roman"/>
            <w:sz w:val="26"/>
            <w:szCs w:val="26"/>
          </w:rPr>
          <w:t>регламент</w:t>
        </w:r>
      </w:hyperlink>
      <w:r w:rsidRPr="003B1DF4">
        <w:rPr>
          <w:rFonts w:ascii="Times New Roman" w:hAnsi="Times New Roman" w:cs="Times New Roman"/>
          <w:sz w:val="26"/>
          <w:szCs w:val="26"/>
        </w:rPr>
        <w:t xml:space="preserve"> Министерства труда и социальной защиты Чувашской Республики по предоставлению государственной услуги </w:t>
      </w:r>
      <w:r w:rsidR="00AB5B09" w:rsidRPr="003B1DF4">
        <w:rPr>
          <w:rFonts w:ascii="Times New Roman" w:hAnsi="Times New Roman" w:cs="Times New Roman"/>
          <w:sz w:val="26"/>
          <w:szCs w:val="26"/>
        </w:rPr>
        <w:t>«Исполняет функции организатора по назначению и выплате ежемесячной денежной компенсации расходов на содержание ребенка, выплачиваемой опекунам (попечителям), приемным родителям, патронатным воспитателям»</w:t>
      </w:r>
      <w:r w:rsidRPr="003B1DF4">
        <w:rPr>
          <w:rFonts w:ascii="Times New Roman" w:hAnsi="Times New Roman" w:cs="Times New Roman"/>
          <w:sz w:val="26"/>
          <w:szCs w:val="26"/>
        </w:rPr>
        <w:t>.</w:t>
      </w:r>
    </w:p>
    <w:p w:rsidR="00B72FA9" w:rsidRPr="003B1DF4" w:rsidRDefault="00B72FA9" w:rsidP="00B12D81">
      <w:pPr>
        <w:pStyle w:val="ConsPlusNormal"/>
        <w:ind w:firstLine="709"/>
        <w:jc w:val="both"/>
        <w:rPr>
          <w:rFonts w:ascii="Times New Roman" w:hAnsi="Times New Roman" w:cs="Times New Roman"/>
          <w:sz w:val="26"/>
          <w:szCs w:val="26"/>
        </w:rPr>
      </w:pPr>
      <w:r w:rsidRPr="003B1DF4">
        <w:rPr>
          <w:rFonts w:ascii="Times New Roman" w:hAnsi="Times New Roman" w:cs="Times New Roman"/>
          <w:sz w:val="26"/>
          <w:szCs w:val="26"/>
        </w:rPr>
        <w:t>2. </w:t>
      </w:r>
      <w:proofErr w:type="gramStart"/>
      <w:r w:rsidRPr="003B1DF4">
        <w:rPr>
          <w:rFonts w:ascii="Times New Roman" w:hAnsi="Times New Roman" w:cs="Times New Roman"/>
          <w:sz w:val="26"/>
          <w:szCs w:val="26"/>
        </w:rPr>
        <w:t>Контроль за</w:t>
      </w:r>
      <w:proofErr w:type="gramEnd"/>
      <w:r w:rsidRPr="003B1DF4">
        <w:rPr>
          <w:rFonts w:ascii="Times New Roman" w:hAnsi="Times New Roman" w:cs="Times New Roman"/>
          <w:sz w:val="26"/>
          <w:szCs w:val="26"/>
        </w:rPr>
        <w:t xml:space="preserve"> исполнением настоящего приказа возложить на заместителя министра труда и социальной защиты Чувашской Республики, курирующего предоставление соответствующей государственной услуги.</w:t>
      </w:r>
    </w:p>
    <w:p w:rsidR="00B72FA9" w:rsidRPr="003B1DF4" w:rsidRDefault="00B72FA9" w:rsidP="00B12D81">
      <w:pPr>
        <w:pStyle w:val="ConsPlusNormal"/>
        <w:ind w:firstLine="709"/>
        <w:jc w:val="both"/>
        <w:rPr>
          <w:rFonts w:ascii="Times New Roman" w:hAnsi="Times New Roman" w:cs="Times New Roman"/>
          <w:sz w:val="26"/>
          <w:szCs w:val="26"/>
        </w:rPr>
      </w:pPr>
      <w:r w:rsidRPr="003B1DF4">
        <w:rPr>
          <w:rFonts w:ascii="Times New Roman" w:hAnsi="Times New Roman" w:cs="Times New Roman"/>
          <w:sz w:val="26"/>
          <w:szCs w:val="26"/>
        </w:rPr>
        <w:t>3. Настоящий приказ вступает в силу через десять дней после дня его официального опубликования.</w:t>
      </w:r>
    </w:p>
    <w:p w:rsidR="00B72FA9" w:rsidRPr="003B1DF4" w:rsidRDefault="00B72FA9" w:rsidP="00B12D81">
      <w:pPr>
        <w:pStyle w:val="ConsPlusNormal"/>
        <w:ind w:firstLine="709"/>
        <w:jc w:val="both"/>
        <w:rPr>
          <w:rFonts w:ascii="Times New Roman" w:hAnsi="Times New Roman" w:cs="Times New Roman"/>
          <w:sz w:val="26"/>
          <w:szCs w:val="26"/>
        </w:rPr>
      </w:pPr>
    </w:p>
    <w:p w:rsidR="00B72FA9" w:rsidRPr="003B1DF4" w:rsidRDefault="00B72FA9" w:rsidP="00B12D81">
      <w:pPr>
        <w:pStyle w:val="ConsPlusNormal"/>
        <w:rPr>
          <w:rFonts w:ascii="Times New Roman" w:hAnsi="Times New Roman" w:cs="Times New Roman"/>
          <w:sz w:val="26"/>
          <w:szCs w:val="26"/>
        </w:rPr>
      </w:pPr>
    </w:p>
    <w:p w:rsidR="00B72FA9" w:rsidRPr="003B1DF4" w:rsidRDefault="00B72FA9" w:rsidP="00B12D81">
      <w:pPr>
        <w:pStyle w:val="ConsPlusNormal"/>
        <w:rPr>
          <w:rFonts w:ascii="Times New Roman" w:hAnsi="Times New Roman" w:cs="Times New Roman"/>
          <w:sz w:val="26"/>
          <w:szCs w:val="26"/>
        </w:rPr>
      </w:pPr>
    </w:p>
    <w:p w:rsidR="00B72FA9" w:rsidRPr="003B1DF4" w:rsidRDefault="00B72FA9" w:rsidP="00B12D81">
      <w:pPr>
        <w:rPr>
          <w:sz w:val="26"/>
          <w:szCs w:val="26"/>
        </w:rPr>
      </w:pPr>
      <w:r w:rsidRPr="003B1DF4">
        <w:rPr>
          <w:sz w:val="26"/>
          <w:szCs w:val="26"/>
        </w:rPr>
        <w:t>Министр                                                                                                      А.Г. Елизарова</w:t>
      </w:r>
    </w:p>
    <w:p w:rsidR="00B72FA9" w:rsidRPr="003B1DF4" w:rsidRDefault="00B72FA9" w:rsidP="00B12D81">
      <w:pPr>
        <w:rPr>
          <w:b/>
          <w:sz w:val="26"/>
          <w:szCs w:val="26"/>
        </w:rPr>
      </w:pPr>
    </w:p>
    <w:p w:rsidR="00B72FA9" w:rsidRPr="003B1DF4" w:rsidRDefault="00B72FA9" w:rsidP="00B12D81">
      <w:pPr>
        <w:rPr>
          <w:b/>
          <w:sz w:val="26"/>
          <w:szCs w:val="26"/>
        </w:rPr>
      </w:pPr>
    </w:p>
    <w:p w:rsidR="00B72FA9" w:rsidRPr="003B1DF4" w:rsidRDefault="00B72FA9" w:rsidP="00B12D81">
      <w:pPr>
        <w:rPr>
          <w:b/>
          <w:sz w:val="26"/>
          <w:szCs w:val="26"/>
        </w:rPr>
      </w:pPr>
    </w:p>
    <w:p w:rsidR="00B72FA9" w:rsidRPr="003B1DF4" w:rsidRDefault="00B72FA9" w:rsidP="00B12D81">
      <w:pPr>
        <w:ind w:left="4253"/>
        <w:jc w:val="center"/>
        <w:rPr>
          <w:sz w:val="26"/>
          <w:szCs w:val="26"/>
        </w:rPr>
      </w:pPr>
      <w:r w:rsidRPr="003B1DF4">
        <w:rPr>
          <w:sz w:val="26"/>
          <w:szCs w:val="26"/>
        </w:rPr>
        <w:lastRenderedPageBreak/>
        <w:t>Утвержден</w:t>
      </w:r>
    </w:p>
    <w:p w:rsidR="00B72FA9" w:rsidRPr="003B1DF4" w:rsidRDefault="00B72FA9" w:rsidP="00B12D81">
      <w:pPr>
        <w:pStyle w:val="ConsPlusNormal"/>
        <w:ind w:left="4253"/>
        <w:jc w:val="center"/>
        <w:rPr>
          <w:rFonts w:ascii="Times New Roman" w:hAnsi="Times New Roman" w:cs="Times New Roman"/>
          <w:sz w:val="26"/>
          <w:szCs w:val="26"/>
        </w:rPr>
      </w:pPr>
      <w:r w:rsidRPr="003B1DF4">
        <w:rPr>
          <w:rFonts w:ascii="Times New Roman" w:hAnsi="Times New Roman" w:cs="Times New Roman"/>
          <w:sz w:val="26"/>
          <w:szCs w:val="26"/>
        </w:rPr>
        <w:t>приказом Министерства труда</w:t>
      </w:r>
    </w:p>
    <w:p w:rsidR="00B72FA9" w:rsidRPr="003B1DF4" w:rsidRDefault="00B72FA9" w:rsidP="00B12D81">
      <w:pPr>
        <w:pStyle w:val="ConsPlusNormal"/>
        <w:ind w:left="4253"/>
        <w:jc w:val="center"/>
        <w:rPr>
          <w:rFonts w:ascii="Times New Roman" w:hAnsi="Times New Roman" w:cs="Times New Roman"/>
          <w:sz w:val="26"/>
          <w:szCs w:val="26"/>
        </w:rPr>
      </w:pPr>
      <w:r w:rsidRPr="003B1DF4">
        <w:rPr>
          <w:rFonts w:ascii="Times New Roman" w:hAnsi="Times New Roman" w:cs="Times New Roman"/>
          <w:sz w:val="26"/>
          <w:szCs w:val="26"/>
        </w:rPr>
        <w:t>и социальной защиты Чувашской Республики</w:t>
      </w:r>
    </w:p>
    <w:p w:rsidR="00B72FA9" w:rsidRPr="003B1DF4" w:rsidRDefault="00B72FA9" w:rsidP="00B12D81">
      <w:pPr>
        <w:pStyle w:val="ConsPlusNormal"/>
        <w:ind w:left="4253"/>
        <w:jc w:val="center"/>
        <w:rPr>
          <w:rFonts w:ascii="Times New Roman" w:hAnsi="Times New Roman" w:cs="Times New Roman"/>
          <w:sz w:val="26"/>
          <w:szCs w:val="26"/>
        </w:rPr>
      </w:pPr>
      <w:r w:rsidRPr="003B1DF4">
        <w:rPr>
          <w:rFonts w:ascii="Times New Roman" w:hAnsi="Times New Roman" w:cs="Times New Roman"/>
          <w:sz w:val="26"/>
          <w:szCs w:val="26"/>
        </w:rPr>
        <w:t>от __</w:t>
      </w:r>
      <w:r w:rsidR="00FD43AE" w:rsidRPr="003B1DF4">
        <w:rPr>
          <w:rFonts w:ascii="Times New Roman" w:hAnsi="Times New Roman" w:cs="Times New Roman"/>
          <w:sz w:val="26"/>
          <w:szCs w:val="26"/>
        </w:rPr>
        <w:t>.</w:t>
      </w:r>
      <w:r w:rsidRPr="003B1DF4">
        <w:rPr>
          <w:rFonts w:ascii="Times New Roman" w:hAnsi="Times New Roman" w:cs="Times New Roman"/>
          <w:sz w:val="26"/>
          <w:szCs w:val="26"/>
        </w:rPr>
        <w:t>___.2023 № ___</w:t>
      </w:r>
    </w:p>
    <w:p w:rsidR="00B72FA9" w:rsidRPr="003B1DF4" w:rsidRDefault="00B72FA9" w:rsidP="00B12D81">
      <w:pPr>
        <w:pStyle w:val="ConsPlusNormal"/>
        <w:ind w:firstLine="709"/>
        <w:jc w:val="both"/>
        <w:rPr>
          <w:rFonts w:ascii="Times New Roman" w:hAnsi="Times New Roman" w:cs="Times New Roman"/>
          <w:sz w:val="26"/>
          <w:szCs w:val="26"/>
        </w:rPr>
      </w:pPr>
    </w:p>
    <w:p w:rsidR="00B72FA9" w:rsidRPr="003B1DF4" w:rsidRDefault="00B72FA9" w:rsidP="00B12D81">
      <w:pPr>
        <w:pStyle w:val="ConsPlusTitle"/>
        <w:jc w:val="center"/>
        <w:rPr>
          <w:rFonts w:ascii="Times New Roman" w:hAnsi="Times New Roman" w:cs="Times New Roman"/>
          <w:sz w:val="26"/>
          <w:szCs w:val="26"/>
        </w:rPr>
      </w:pPr>
      <w:bookmarkStart w:id="0" w:name="P36"/>
      <w:bookmarkEnd w:id="0"/>
      <w:r w:rsidRPr="003B1DF4">
        <w:rPr>
          <w:rFonts w:ascii="Times New Roman" w:hAnsi="Times New Roman" w:cs="Times New Roman"/>
          <w:sz w:val="26"/>
          <w:szCs w:val="26"/>
        </w:rPr>
        <w:t>АДМИНИСТРАТИВНЫЙ РЕГЛАМЕНТ</w:t>
      </w:r>
    </w:p>
    <w:p w:rsidR="00B72FA9" w:rsidRPr="003B1DF4" w:rsidRDefault="00B72FA9" w:rsidP="00B12D81">
      <w:pPr>
        <w:pStyle w:val="ConsPlusTitle"/>
        <w:jc w:val="center"/>
        <w:rPr>
          <w:rFonts w:ascii="Times New Roman" w:hAnsi="Times New Roman" w:cs="Times New Roman"/>
          <w:sz w:val="26"/>
          <w:szCs w:val="26"/>
        </w:rPr>
      </w:pPr>
      <w:r w:rsidRPr="003B1DF4">
        <w:rPr>
          <w:rFonts w:ascii="Times New Roman" w:hAnsi="Times New Roman" w:cs="Times New Roman"/>
          <w:sz w:val="26"/>
          <w:szCs w:val="26"/>
        </w:rPr>
        <w:t xml:space="preserve">МИНИСТЕРСТВА ТРУДА И СОЦИАЛЬНОЙ ЗАЩИТЫ ЧУВАШСКОЙ РЕСПУБЛИКИ ПО ПРЕДОСТАВЛЕНИЮ ГОСУДАРСТВЕННОЙ УСЛУГИ </w:t>
      </w:r>
      <w:r w:rsidR="00AB5B09" w:rsidRPr="003B1DF4">
        <w:rPr>
          <w:rFonts w:ascii="Times New Roman" w:hAnsi="Times New Roman" w:cs="Times New Roman"/>
          <w:sz w:val="26"/>
          <w:szCs w:val="26"/>
        </w:rPr>
        <w:t>«ИСПОЛНЯЕТ ФУНКЦИИ ОРГАНИЗАТОРА ПО НАЗНАЧЕНИЮ И ВЫПЛАТЕ ЕЖЕМЕСЯЧНОЙ ДЕНЕЖНОЙ КОМПЕНСАЦИИ РАСХОДОВ НА СОДЕРЖАНИЕ РЕБЕНКА, ВЫПЛАЧИВАЕМОЙ ОПЕКУНАМ (ПОПЕЧИТЕЛЯМ), ПРИЕМНЫМ РОДИТЕЛЯМ, ПАТРОНАТНЫМ ВОСПИТАТЕЛЯМ»</w:t>
      </w:r>
    </w:p>
    <w:p w:rsidR="00B72FA9" w:rsidRPr="003B1DF4" w:rsidRDefault="00B72FA9" w:rsidP="00B12D81">
      <w:pPr>
        <w:pStyle w:val="ConsPlusNormal"/>
        <w:ind w:firstLine="709"/>
        <w:jc w:val="both"/>
        <w:rPr>
          <w:rFonts w:ascii="Times New Roman" w:hAnsi="Times New Roman" w:cs="Times New Roman"/>
          <w:sz w:val="26"/>
          <w:szCs w:val="26"/>
        </w:rPr>
      </w:pPr>
    </w:p>
    <w:p w:rsidR="00B72FA9" w:rsidRPr="003B1DF4" w:rsidRDefault="00B72FA9" w:rsidP="00B12D81">
      <w:pPr>
        <w:pStyle w:val="ConsPlusTitle"/>
        <w:jc w:val="center"/>
        <w:outlineLvl w:val="1"/>
        <w:rPr>
          <w:rFonts w:ascii="Times New Roman" w:hAnsi="Times New Roman" w:cs="Times New Roman"/>
          <w:sz w:val="26"/>
          <w:szCs w:val="26"/>
        </w:rPr>
      </w:pPr>
      <w:r w:rsidRPr="003B1DF4">
        <w:rPr>
          <w:rFonts w:ascii="Times New Roman" w:hAnsi="Times New Roman" w:cs="Times New Roman"/>
          <w:sz w:val="26"/>
          <w:szCs w:val="26"/>
        </w:rPr>
        <w:t>I. Общие положения</w:t>
      </w:r>
    </w:p>
    <w:p w:rsidR="00B72FA9" w:rsidRPr="003B1DF4" w:rsidRDefault="00B72FA9" w:rsidP="00B12D81">
      <w:pPr>
        <w:pStyle w:val="ConsPlusNormal"/>
        <w:ind w:firstLine="709"/>
        <w:jc w:val="both"/>
        <w:rPr>
          <w:rFonts w:ascii="Times New Roman" w:hAnsi="Times New Roman" w:cs="Times New Roman"/>
          <w:sz w:val="26"/>
          <w:szCs w:val="26"/>
        </w:rPr>
      </w:pPr>
    </w:p>
    <w:p w:rsidR="00B72FA9" w:rsidRPr="003B1DF4" w:rsidRDefault="00B72FA9" w:rsidP="00B12D81">
      <w:pPr>
        <w:pStyle w:val="ConsPlusTitle"/>
        <w:ind w:firstLine="709"/>
        <w:jc w:val="both"/>
        <w:outlineLvl w:val="2"/>
        <w:rPr>
          <w:rFonts w:ascii="Times New Roman" w:hAnsi="Times New Roman" w:cs="Times New Roman"/>
          <w:sz w:val="26"/>
          <w:szCs w:val="26"/>
        </w:rPr>
      </w:pPr>
      <w:r w:rsidRPr="003B1DF4">
        <w:rPr>
          <w:rFonts w:ascii="Times New Roman" w:hAnsi="Times New Roman" w:cs="Times New Roman"/>
          <w:sz w:val="26"/>
          <w:szCs w:val="26"/>
        </w:rPr>
        <w:t>1.1. Предмет регулирования Административного регламента</w:t>
      </w:r>
    </w:p>
    <w:p w:rsidR="00B72FA9" w:rsidRPr="003B1DF4" w:rsidRDefault="00B72FA9" w:rsidP="00B12D81">
      <w:pPr>
        <w:pStyle w:val="ConsPlusNormal"/>
        <w:ind w:firstLine="709"/>
        <w:jc w:val="both"/>
        <w:rPr>
          <w:rFonts w:ascii="Times New Roman" w:hAnsi="Times New Roman" w:cs="Times New Roman"/>
          <w:sz w:val="26"/>
          <w:szCs w:val="26"/>
        </w:rPr>
      </w:pPr>
    </w:p>
    <w:p w:rsidR="00B72FA9" w:rsidRPr="003B1DF4" w:rsidRDefault="00B72FA9" w:rsidP="00B12D81">
      <w:pPr>
        <w:pStyle w:val="ConsPlusNormal"/>
        <w:ind w:firstLine="709"/>
        <w:jc w:val="both"/>
        <w:rPr>
          <w:rFonts w:ascii="Times New Roman" w:hAnsi="Times New Roman" w:cs="Times New Roman"/>
          <w:sz w:val="26"/>
          <w:szCs w:val="26"/>
        </w:rPr>
      </w:pPr>
      <w:proofErr w:type="gramStart"/>
      <w:r w:rsidRPr="003B1DF4">
        <w:rPr>
          <w:rFonts w:ascii="Times New Roman" w:hAnsi="Times New Roman" w:cs="Times New Roman"/>
          <w:sz w:val="26"/>
          <w:szCs w:val="26"/>
        </w:rPr>
        <w:t xml:space="preserve">Административный регламент Министерства труда и социальной защиты Чувашской Республики по предоставлению государственной услуги </w:t>
      </w:r>
      <w:r w:rsidR="00AB5B09" w:rsidRPr="003B1DF4">
        <w:rPr>
          <w:rFonts w:ascii="Times New Roman" w:hAnsi="Times New Roman" w:cs="Times New Roman"/>
          <w:sz w:val="26"/>
          <w:szCs w:val="26"/>
        </w:rPr>
        <w:t>«Исполняет функции организатора по назначению и выплате ежемесячной денежной компенсации расходов на содержание ребенка, выплачиваемой опекунам (попечителям), приемным родителям, патронатным воспитателям»</w:t>
      </w:r>
      <w:r w:rsidRPr="003B1DF4">
        <w:rPr>
          <w:rFonts w:ascii="Times New Roman" w:hAnsi="Times New Roman" w:cs="Times New Roman"/>
          <w:sz w:val="26"/>
          <w:szCs w:val="26"/>
        </w:rPr>
        <w:t xml:space="preserve"> (далее соответственно – Административный регламент, Министерство) устанавливает порядок оказания государственной услуги по назначению и выплате </w:t>
      </w:r>
      <w:r w:rsidR="00AB5B09" w:rsidRPr="003B1DF4">
        <w:rPr>
          <w:rFonts w:ascii="Times New Roman" w:hAnsi="Times New Roman" w:cs="Times New Roman"/>
          <w:sz w:val="26"/>
          <w:szCs w:val="26"/>
        </w:rPr>
        <w:t>ежемесячной денежной компенсации расходов на содержание ребенка, выплачиваемой опекунам (попечителям), приемным родителям</w:t>
      </w:r>
      <w:proofErr w:type="gramEnd"/>
      <w:r w:rsidR="00AB5B09" w:rsidRPr="003B1DF4">
        <w:rPr>
          <w:rFonts w:ascii="Times New Roman" w:hAnsi="Times New Roman" w:cs="Times New Roman"/>
          <w:sz w:val="26"/>
          <w:szCs w:val="26"/>
        </w:rPr>
        <w:t>, патронатным воспитателям</w:t>
      </w:r>
      <w:r w:rsidRPr="003B1DF4">
        <w:rPr>
          <w:rFonts w:ascii="Times New Roman" w:hAnsi="Times New Roman" w:cs="Times New Roman"/>
          <w:sz w:val="26"/>
          <w:szCs w:val="26"/>
        </w:rPr>
        <w:t xml:space="preserve"> (далее также –</w:t>
      </w:r>
      <w:r w:rsidR="00A6573A" w:rsidRPr="003B1DF4">
        <w:rPr>
          <w:rFonts w:ascii="Times New Roman" w:hAnsi="Times New Roman" w:cs="Times New Roman"/>
          <w:sz w:val="26"/>
          <w:szCs w:val="26"/>
        </w:rPr>
        <w:t xml:space="preserve"> </w:t>
      </w:r>
      <w:r w:rsidRPr="003B1DF4">
        <w:rPr>
          <w:rFonts w:ascii="Times New Roman" w:hAnsi="Times New Roman" w:cs="Times New Roman"/>
          <w:sz w:val="26"/>
          <w:szCs w:val="26"/>
        </w:rPr>
        <w:t xml:space="preserve">государственная услуга, </w:t>
      </w:r>
      <w:r w:rsidR="00AB5B09" w:rsidRPr="003B1DF4">
        <w:rPr>
          <w:rFonts w:ascii="Times New Roman" w:hAnsi="Times New Roman" w:cs="Times New Roman"/>
          <w:sz w:val="26"/>
          <w:szCs w:val="26"/>
        </w:rPr>
        <w:t>денежная компенсация</w:t>
      </w:r>
      <w:r w:rsidRPr="003B1DF4">
        <w:rPr>
          <w:rFonts w:ascii="Times New Roman" w:hAnsi="Times New Roman" w:cs="Times New Roman"/>
          <w:sz w:val="26"/>
          <w:szCs w:val="26"/>
        </w:rPr>
        <w:t>) и стандарт предоставления государственной услуги.</w:t>
      </w:r>
    </w:p>
    <w:p w:rsidR="00B72FA9" w:rsidRPr="003B1DF4" w:rsidRDefault="00B72FA9" w:rsidP="00B12D81">
      <w:pPr>
        <w:pStyle w:val="ConsPlusNormal"/>
        <w:ind w:firstLine="709"/>
        <w:jc w:val="both"/>
        <w:rPr>
          <w:rFonts w:ascii="Times New Roman" w:hAnsi="Times New Roman" w:cs="Times New Roman"/>
          <w:sz w:val="26"/>
          <w:szCs w:val="26"/>
        </w:rPr>
      </w:pPr>
    </w:p>
    <w:p w:rsidR="00CC5DB4" w:rsidRPr="003B1DF4" w:rsidRDefault="00263B7A" w:rsidP="00B12D81">
      <w:pPr>
        <w:ind w:right="-7" w:firstLine="709"/>
        <w:jc w:val="both"/>
        <w:rPr>
          <w:b/>
          <w:sz w:val="26"/>
          <w:szCs w:val="26"/>
        </w:rPr>
      </w:pPr>
      <w:r w:rsidRPr="003B1DF4">
        <w:rPr>
          <w:b/>
          <w:color w:val="1F1F1F"/>
          <w:sz w:val="26"/>
          <w:szCs w:val="26"/>
        </w:rPr>
        <w:t>1.2.</w:t>
      </w:r>
      <w:r w:rsidR="004A369D" w:rsidRPr="003B1DF4">
        <w:rPr>
          <w:b/>
          <w:color w:val="1F1F1F"/>
          <w:sz w:val="26"/>
          <w:szCs w:val="26"/>
        </w:rPr>
        <w:t> </w:t>
      </w:r>
      <w:r w:rsidRPr="003B1DF4">
        <w:rPr>
          <w:b/>
          <w:color w:val="1F1F1F"/>
          <w:sz w:val="26"/>
          <w:szCs w:val="26"/>
        </w:rPr>
        <w:t>Круг</w:t>
      </w:r>
      <w:r w:rsidRPr="003B1DF4">
        <w:rPr>
          <w:b/>
          <w:color w:val="1F1F1F"/>
          <w:spacing w:val="6"/>
          <w:sz w:val="26"/>
          <w:szCs w:val="26"/>
        </w:rPr>
        <w:t xml:space="preserve"> </w:t>
      </w:r>
      <w:r w:rsidRPr="003B1DF4">
        <w:rPr>
          <w:b/>
          <w:color w:val="0F0F0F"/>
          <w:spacing w:val="-2"/>
          <w:sz w:val="26"/>
          <w:szCs w:val="26"/>
        </w:rPr>
        <w:t>заявителей</w:t>
      </w:r>
    </w:p>
    <w:p w:rsidR="00CC5DB4" w:rsidRPr="003B1DF4" w:rsidRDefault="00CC5DB4" w:rsidP="00B12D81">
      <w:pPr>
        <w:pStyle w:val="a3"/>
        <w:spacing w:before="6"/>
        <w:ind w:right="-7" w:firstLine="709"/>
        <w:jc w:val="left"/>
        <w:rPr>
          <w:b/>
          <w:sz w:val="26"/>
          <w:szCs w:val="26"/>
        </w:rPr>
      </w:pPr>
    </w:p>
    <w:p w:rsidR="005A7C24" w:rsidRPr="003B1DF4" w:rsidRDefault="00EB377F" w:rsidP="00B12D81">
      <w:pPr>
        <w:tabs>
          <w:tab w:val="left" w:pos="1161"/>
        </w:tabs>
        <w:ind w:right="-8" w:firstLine="709"/>
        <w:jc w:val="both"/>
        <w:rPr>
          <w:sz w:val="26"/>
          <w:szCs w:val="26"/>
        </w:rPr>
      </w:pPr>
      <w:r w:rsidRPr="003B1DF4">
        <w:rPr>
          <w:sz w:val="26"/>
          <w:szCs w:val="26"/>
        </w:rPr>
        <w:t xml:space="preserve">1.2.1. Заявителями </w:t>
      </w:r>
      <w:r w:rsidR="00B72FA9" w:rsidRPr="003B1DF4">
        <w:rPr>
          <w:sz w:val="26"/>
          <w:szCs w:val="26"/>
        </w:rPr>
        <w:t xml:space="preserve">на получение государственной услуги являются следующие </w:t>
      </w:r>
      <w:r w:rsidR="005A7C24" w:rsidRPr="003B1DF4">
        <w:rPr>
          <w:sz w:val="26"/>
          <w:szCs w:val="26"/>
        </w:rPr>
        <w:t>категории граждан, проживающи</w:t>
      </w:r>
      <w:r w:rsidR="00EE6286" w:rsidRPr="003B1DF4">
        <w:rPr>
          <w:sz w:val="26"/>
          <w:szCs w:val="26"/>
        </w:rPr>
        <w:t>е</w:t>
      </w:r>
      <w:r w:rsidR="005A7C24" w:rsidRPr="003B1DF4">
        <w:rPr>
          <w:sz w:val="26"/>
          <w:szCs w:val="26"/>
        </w:rPr>
        <w:t xml:space="preserve"> на территории Чувашской Республики:</w:t>
      </w:r>
    </w:p>
    <w:p w:rsidR="005A7C24" w:rsidRPr="003B1DF4" w:rsidRDefault="00DB2A44" w:rsidP="00B12D81">
      <w:pPr>
        <w:tabs>
          <w:tab w:val="left" w:pos="1161"/>
        </w:tabs>
        <w:ind w:right="-8" w:firstLine="709"/>
        <w:jc w:val="both"/>
        <w:rPr>
          <w:sz w:val="26"/>
          <w:szCs w:val="26"/>
        </w:rPr>
      </w:pPr>
      <w:r>
        <w:rPr>
          <w:sz w:val="26"/>
          <w:szCs w:val="26"/>
        </w:rPr>
        <w:t>- </w:t>
      </w:r>
      <w:r w:rsidR="00EE6286" w:rsidRPr="003B1DF4">
        <w:rPr>
          <w:sz w:val="26"/>
          <w:szCs w:val="26"/>
        </w:rPr>
        <w:t>опекуны</w:t>
      </w:r>
      <w:r w:rsidR="005A7C24" w:rsidRPr="003B1DF4">
        <w:rPr>
          <w:sz w:val="26"/>
          <w:szCs w:val="26"/>
        </w:rPr>
        <w:t xml:space="preserve"> на каждого совместно с ним проживающего ребенка из категории детей-сирот и детей, оставшихся без попечения родителей, до достижения им возраста 14 лет;</w:t>
      </w:r>
    </w:p>
    <w:p w:rsidR="005A7C24" w:rsidRPr="003B1DF4" w:rsidRDefault="00DB2A44" w:rsidP="00B12D81">
      <w:pPr>
        <w:tabs>
          <w:tab w:val="left" w:pos="1161"/>
        </w:tabs>
        <w:ind w:right="-8" w:firstLine="709"/>
        <w:jc w:val="both"/>
        <w:rPr>
          <w:sz w:val="26"/>
          <w:szCs w:val="26"/>
        </w:rPr>
      </w:pPr>
      <w:proofErr w:type="gramStart"/>
      <w:r>
        <w:rPr>
          <w:sz w:val="26"/>
          <w:szCs w:val="26"/>
        </w:rPr>
        <w:t>- </w:t>
      </w:r>
      <w:r w:rsidR="005A7C24" w:rsidRPr="003B1DF4">
        <w:rPr>
          <w:sz w:val="26"/>
          <w:szCs w:val="26"/>
        </w:rPr>
        <w:t>попечител</w:t>
      </w:r>
      <w:r w:rsidR="00EE6286" w:rsidRPr="003B1DF4">
        <w:rPr>
          <w:sz w:val="26"/>
          <w:szCs w:val="26"/>
        </w:rPr>
        <w:t>и</w:t>
      </w:r>
      <w:r w:rsidR="005A7C24" w:rsidRPr="003B1DF4">
        <w:rPr>
          <w:sz w:val="26"/>
          <w:szCs w:val="26"/>
        </w:rPr>
        <w:t xml:space="preserve"> на каждого совместно с ним проживающего подопечного ребенка из категории детей-сирот и детей, оставшихся без попечения родителей, до достижения им возраста 16 лет (на обучающегося общеобразовательной организации, профессиональной образовательной организации, образовательной организации высшего образования - до окончания им обучения, но не более чем до достижения им возраста 18 лет, на подопечного, не обучающегося и не трудоустроенного по состоянию здоровья (при</w:t>
      </w:r>
      <w:proofErr w:type="gramEnd"/>
      <w:r w:rsidR="005A7C24" w:rsidRPr="003B1DF4">
        <w:rPr>
          <w:sz w:val="26"/>
          <w:szCs w:val="26"/>
        </w:rPr>
        <w:t xml:space="preserve"> </w:t>
      </w:r>
      <w:proofErr w:type="gramStart"/>
      <w:r w:rsidR="005A7C24" w:rsidRPr="003B1DF4">
        <w:rPr>
          <w:sz w:val="26"/>
          <w:szCs w:val="26"/>
        </w:rPr>
        <w:t>наличии медицинского заключения) или ввиду отсутствия рабочих мест, - до его трудоустройства, но не более чем до достижения им возраста 18 лет);</w:t>
      </w:r>
      <w:proofErr w:type="gramEnd"/>
    </w:p>
    <w:p w:rsidR="005A7C24" w:rsidRPr="003B1DF4" w:rsidRDefault="00DB2A44" w:rsidP="00B12D81">
      <w:pPr>
        <w:tabs>
          <w:tab w:val="left" w:pos="1161"/>
        </w:tabs>
        <w:ind w:right="-8" w:firstLine="709"/>
        <w:jc w:val="both"/>
        <w:rPr>
          <w:sz w:val="26"/>
          <w:szCs w:val="26"/>
        </w:rPr>
      </w:pPr>
      <w:proofErr w:type="gramStart"/>
      <w:r>
        <w:rPr>
          <w:sz w:val="26"/>
          <w:szCs w:val="26"/>
        </w:rPr>
        <w:t>- </w:t>
      </w:r>
      <w:r w:rsidR="001E3896" w:rsidRPr="003B1DF4">
        <w:rPr>
          <w:sz w:val="26"/>
          <w:szCs w:val="26"/>
        </w:rPr>
        <w:t>один</w:t>
      </w:r>
      <w:r w:rsidR="005A7C24" w:rsidRPr="003B1DF4">
        <w:rPr>
          <w:sz w:val="26"/>
          <w:szCs w:val="26"/>
        </w:rPr>
        <w:t xml:space="preserve"> из приемных родителей на каждого находящегося в приемной семье </w:t>
      </w:r>
      <w:r w:rsidR="005A7C24" w:rsidRPr="003B1DF4">
        <w:rPr>
          <w:sz w:val="26"/>
          <w:szCs w:val="26"/>
        </w:rPr>
        <w:lastRenderedPageBreak/>
        <w:t>совместно с ним проживающего ребенка из категории детей-сирот и детей, оставшихся без попечения родителей, до окончания срока, на который заключен договор о передаче ребенка на воспитание в приемную семью, но не более чем до достижения ребенком возраста 16 лет (на обучающегося общеобразовательной организации, профессиональной образовательной организации, образовательной организации высшего образования</w:t>
      </w:r>
      <w:proofErr w:type="gramEnd"/>
      <w:r w:rsidR="005A7C24" w:rsidRPr="003B1DF4">
        <w:rPr>
          <w:sz w:val="26"/>
          <w:szCs w:val="26"/>
        </w:rPr>
        <w:t xml:space="preserve"> - до окончания им обучения, но не более чем до достижения им возраста 18 лет, на подопечного, не обучающегося и не трудоустроенного по состоянию здоровья (при наличии медицинского заключения) или ввиду отсутствия рабочих мест, - до его трудоустройства, но не более чем до достижения им возраста 18 лет);</w:t>
      </w:r>
    </w:p>
    <w:p w:rsidR="00EB377F" w:rsidRPr="003B1DF4" w:rsidRDefault="00DB2A44" w:rsidP="00B12D81">
      <w:pPr>
        <w:tabs>
          <w:tab w:val="left" w:pos="1161"/>
        </w:tabs>
        <w:ind w:right="-8" w:firstLine="709"/>
        <w:jc w:val="both"/>
        <w:rPr>
          <w:sz w:val="26"/>
          <w:szCs w:val="26"/>
        </w:rPr>
      </w:pPr>
      <w:r>
        <w:rPr>
          <w:sz w:val="26"/>
          <w:szCs w:val="26"/>
        </w:rPr>
        <w:t>- </w:t>
      </w:r>
      <w:r w:rsidR="005A7C24" w:rsidRPr="003B1DF4">
        <w:rPr>
          <w:sz w:val="26"/>
          <w:szCs w:val="26"/>
        </w:rPr>
        <w:t>патронатн</w:t>
      </w:r>
      <w:r w:rsidR="001E3896" w:rsidRPr="003B1DF4">
        <w:rPr>
          <w:sz w:val="26"/>
          <w:szCs w:val="26"/>
        </w:rPr>
        <w:t>ый</w:t>
      </w:r>
      <w:r w:rsidR="005A7C24" w:rsidRPr="003B1DF4">
        <w:rPr>
          <w:sz w:val="26"/>
          <w:szCs w:val="26"/>
        </w:rPr>
        <w:t xml:space="preserve"> воспитател</w:t>
      </w:r>
      <w:r w:rsidR="001E3896" w:rsidRPr="003B1DF4">
        <w:rPr>
          <w:sz w:val="26"/>
          <w:szCs w:val="26"/>
        </w:rPr>
        <w:t>ь</w:t>
      </w:r>
      <w:r w:rsidR="005A7C24" w:rsidRPr="003B1DF4">
        <w:rPr>
          <w:sz w:val="26"/>
          <w:szCs w:val="26"/>
        </w:rPr>
        <w:t xml:space="preserve"> на каждого совместно с ним проживающего ребенка из категории детей-сирот и детей, оставшихся без попечения родителей, ребенка, переданного на патронат, - до окончания срока, на который заключен договор о патронатной семье (патронате, патронатном воспитании)</w:t>
      </w:r>
      <w:r w:rsidR="00EB377F" w:rsidRPr="003B1DF4">
        <w:rPr>
          <w:sz w:val="26"/>
          <w:szCs w:val="26"/>
        </w:rPr>
        <w:t>.</w:t>
      </w:r>
    </w:p>
    <w:p w:rsidR="00840475" w:rsidRPr="003B1DF4" w:rsidRDefault="00840475" w:rsidP="00B12D81">
      <w:pPr>
        <w:ind w:right="-8" w:firstLine="709"/>
        <w:jc w:val="both"/>
        <w:rPr>
          <w:sz w:val="26"/>
          <w:szCs w:val="26"/>
        </w:rPr>
      </w:pPr>
      <w:r w:rsidRPr="003B1DF4">
        <w:rPr>
          <w:sz w:val="26"/>
          <w:szCs w:val="26"/>
        </w:rPr>
        <w:t>Заявителями также могут быть</w:t>
      </w:r>
      <w:r w:rsidR="005A7C24" w:rsidRPr="003B1DF4">
        <w:rPr>
          <w:sz w:val="26"/>
          <w:szCs w:val="26"/>
        </w:rPr>
        <w:t xml:space="preserve"> лица, уполномоченные гражданами (далее также - заявитель), при наличии доверенности </w:t>
      </w:r>
      <w:r w:rsidRPr="003B1DF4">
        <w:rPr>
          <w:sz w:val="26"/>
          <w:szCs w:val="26"/>
        </w:rPr>
        <w:t xml:space="preserve">оформленной в соответствии с законодательством Российской Федерации, законные представители, выступающие в защиту прав и интересов своих подопечных в отношениях с любыми лицами, в том числе в судах, без специального полномочия (доверенности), </w:t>
      </w:r>
    </w:p>
    <w:p w:rsidR="00FD43AE" w:rsidRPr="003B1DF4" w:rsidRDefault="00EB377F" w:rsidP="00B12D81">
      <w:pPr>
        <w:ind w:right="-8" w:firstLine="709"/>
        <w:jc w:val="both"/>
        <w:rPr>
          <w:sz w:val="26"/>
          <w:szCs w:val="26"/>
        </w:rPr>
      </w:pPr>
      <w:r w:rsidRPr="003B1DF4">
        <w:rPr>
          <w:sz w:val="26"/>
          <w:szCs w:val="26"/>
        </w:rPr>
        <w:t>1.2.2. </w:t>
      </w:r>
      <w:r w:rsidR="00FD43AE" w:rsidRPr="003B1DF4">
        <w:rPr>
          <w:sz w:val="26"/>
          <w:szCs w:val="26"/>
        </w:rPr>
        <w:t>Заявитель из числа граждан, указанных в настоящем подразделе, может обратиться с заявлением в структурные подразделения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 по месту жительства (далее соответственно – структурные подразделения Центра, Центр).</w:t>
      </w:r>
    </w:p>
    <w:p w:rsidR="00EB377F" w:rsidRPr="003B1DF4" w:rsidRDefault="00FD43AE" w:rsidP="00B12D81">
      <w:pPr>
        <w:ind w:right="-8" w:firstLine="709"/>
        <w:jc w:val="both"/>
        <w:rPr>
          <w:sz w:val="26"/>
          <w:szCs w:val="26"/>
        </w:rPr>
      </w:pPr>
      <w:proofErr w:type="gramStart"/>
      <w:r w:rsidRPr="003B1DF4">
        <w:rPr>
          <w:sz w:val="26"/>
          <w:szCs w:val="26"/>
        </w:rPr>
        <w:t>Также з</w:t>
      </w:r>
      <w:r w:rsidR="00EB377F" w:rsidRPr="003B1DF4">
        <w:rPr>
          <w:sz w:val="26"/>
          <w:szCs w:val="26"/>
        </w:rPr>
        <w:t xml:space="preserve">аявитель из числа граждан, указанных в настоящем подразделе, в соответствии со статьей 15 Федерального закона от 27 июля 2010 г. № 210-ФЗ </w:t>
      </w:r>
      <w:r w:rsidR="00EB377F" w:rsidRPr="003B1DF4">
        <w:rPr>
          <w:sz w:val="26"/>
          <w:szCs w:val="26"/>
        </w:rPr>
        <w:br/>
        <w:t>«Об организации предоставления государственных и муниципальных услуг» (далее – Федеральный закон № 210-ФЗ) и соглашением между Министерством и многофункциональным центром предоставления государственных и муниципальных услуг (далее – соглашение) может обратиться в многофункциональный центр предоставления государственных и муниципальных услуг (далее – МФЦ) с</w:t>
      </w:r>
      <w:proofErr w:type="gramEnd"/>
      <w:r w:rsidR="00EB377F" w:rsidRPr="003B1DF4">
        <w:rPr>
          <w:sz w:val="26"/>
          <w:szCs w:val="26"/>
        </w:rPr>
        <w:t xml:space="preserve"> запросом о предоставлении государственной услуги (далее также – запрос).</w:t>
      </w:r>
    </w:p>
    <w:p w:rsidR="00386CFA" w:rsidRPr="003B1DF4" w:rsidRDefault="00386CFA" w:rsidP="00B12D81">
      <w:pPr>
        <w:pStyle w:val="a3"/>
        <w:spacing w:before="9"/>
        <w:ind w:right="-7" w:firstLine="709"/>
        <w:rPr>
          <w:sz w:val="26"/>
          <w:szCs w:val="26"/>
        </w:rPr>
      </w:pPr>
    </w:p>
    <w:p w:rsidR="00386CFA" w:rsidRPr="003B1DF4" w:rsidRDefault="00FD43AE" w:rsidP="00B12D81">
      <w:pPr>
        <w:pStyle w:val="a3"/>
        <w:spacing w:before="9"/>
        <w:ind w:right="-7" w:firstLine="709"/>
        <w:rPr>
          <w:b/>
          <w:sz w:val="26"/>
          <w:szCs w:val="26"/>
          <w:lang w:eastAsia="ru-RU"/>
        </w:rPr>
      </w:pPr>
      <w:r w:rsidRPr="003B1DF4">
        <w:rPr>
          <w:b/>
          <w:sz w:val="26"/>
          <w:szCs w:val="26"/>
          <w:lang w:eastAsia="ru-RU"/>
        </w:rPr>
        <w:t>1.3. Тре</w:t>
      </w:r>
      <w:bookmarkStart w:id="1" w:name="_GoBack"/>
      <w:bookmarkEnd w:id="1"/>
      <w:r w:rsidRPr="003B1DF4">
        <w:rPr>
          <w:b/>
          <w:sz w:val="26"/>
          <w:szCs w:val="26"/>
          <w:lang w:eastAsia="ru-RU"/>
        </w:rPr>
        <w:t>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структурным подразделением Центра (далее - профилирование), а также результата, за предоставлением которого обратился заявитель</w:t>
      </w:r>
    </w:p>
    <w:p w:rsidR="00FD43AE" w:rsidRPr="003B1DF4" w:rsidRDefault="00FD43AE" w:rsidP="00B12D81">
      <w:pPr>
        <w:pStyle w:val="a3"/>
        <w:spacing w:before="9"/>
        <w:ind w:right="-7" w:firstLine="709"/>
        <w:rPr>
          <w:sz w:val="26"/>
          <w:szCs w:val="26"/>
        </w:rPr>
      </w:pPr>
    </w:p>
    <w:p w:rsidR="00386CFA" w:rsidRPr="003B1DF4" w:rsidRDefault="00386CFA" w:rsidP="00B12D81">
      <w:pPr>
        <w:pStyle w:val="a3"/>
        <w:spacing w:before="9"/>
        <w:ind w:right="-7" w:firstLine="709"/>
        <w:rPr>
          <w:sz w:val="26"/>
          <w:szCs w:val="26"/>
        </w:rPr>
      </w:pPr>
      <w:r w:rsidRPr="003B1DF4">
        <w:rPr>
          <w:sz w:val="26"/>
          <w:szCs w:val="26"/>
        </w:rPr>
        <w:t>Государственная услуга, а также результат, за предоставлением которого обратился заявитель (далее также</w:t>
      </w:r>
      <w:r w:rsidR="004A266B" w:rsidRPr="003B1DF4">
        <w:rPr>
          <w:sz w:val="26"/>
          <w:szCs w:val="26"/>
        </w:rPr>
        <w:t> – </w:t>
      </w:r>
      <w:r w:rsidRPr="003B1DF4">
        <w:rPr>
          <w:sz w:val="26"/>
          <w:szCs w:val="26"/>
        </w:rPr>
        <w:t>результат услуги), должны быть предоставлены заявителю в соответствии с вариантом предоставления гос</w:t>
      </w:r>
      <w:r w:rsidR="00BB497A" w:rsidRPr="003B1DF4">
        <w:rPr>
          <w:sz w:val="26"/>
          <w:szCs w:val="26"/>
        </w:rPr>
        <w:t>ударственной услуги (далее также </w:t>
      </w:r>
      <w:r w:rsidRPr="003B1DF4">
        <w:rPr>
          <w:sz w:val="26"/>
          <w:szCs w:val="26"/>
        </w:rPr>
        <w:t>–</w:t>
      </w:r>
      <w:r w:rsidR="00BB497A" w:rsidRPr="003B1DF4">
        <w:rPr>
          <w:sz w:val="26"/>
          <w:szCs w:val="26"/>
        </w:rPr>
        <w:t> </w:t>
      </w:r>
      <w:r w:rsidRPr="003B1DF4">
        <w:rPr>
          <w:sz w:val="26"/>
          <w:szCs w:val="26"/>
        </w:rPr>
        <w:t>вариант).</w:t>
      </w:r>
    </w:p>
    <w:p w:rsidR="00386CFA" w:rsidRPr="003B1DF4" w:rsidRDefault="00386CFA" w:rsidP="00B12D81">
      <w:pPr>
        <w:pStyle w:val="a3"/>
        <w:spacing w:before="9"/>
        <w:ind w:right="-7" w:firstLine="709"/>
        <w:rPr>
          <w:sz w:val="26"/>
          <w:szCs w:val="26"/>
        </w:rPr>
      </w:pPr>
      <w:r w:rsidRPr="003B1DF4">
        <w:rPr>
          <w:sz w:val="26"/>
          <w:szCs w:val="26"/>
        </w:rPr>
        <w:t xml:space="preserve">Вариант, в соответствии с которым заявителю будут предоставлены государственная услуга и результат услуги, определяется в соответствии с </w:t>
      </w:r>
      <w:r w:rsidRPr="003B1DF4">
        <w:rPr>
          <w:sz w:val="26"/>
          <w:szCs w:val="26"/>
        </w:rPr>
        <w:lastRenderedPageBreak/>
        <w:t>настоящим Административным регламентом, исходя из признаков заявителя и показателей таких признаков.</w:t>
      </w:r>
    </w:p>
    <w:p w:rsidR="00386CFA" w:rsidRPr="003B1DF4" w:rsidRDefault="00386CFA" w:rsidP="00B12D81">
      <w:pPr>
        <w:pStyle w:val="a3"/>
        <w:spacing w:before="9"/>
        <w:ind w:right="-7" w:firstLine="709"/>
        <w:jc w:val="left"/>
        <w:rPr>
          <w:sz w:val="26"/>
          <w:szCs w:val="26"/>
        </w:rPr>
      </w:pPr>
    </w:p>
    <w:p w:rsidR="004A369D" w:rsidRPr="003B1DF4" w:rsidRDefault="00263B7A" w:rsidP="00B12D81">
      <w:pPr>
        <w:ind w:right="-7"/>
        <w:jc w:val="center"/>
        <w:rPr>
          <w:b/>
          <w:color w:val="1F1F1F"/>
          <w:sz w:val="26"/>
          <w:szCs w:val="26"/>
        </w:rPr>
      </w:pPr>
      <w:r w:rsidRPr="003B1DF4">
        <w:rPr>
          <w:b/>
          <w:color w:val="1F1F1F"/>
          <w:sz w:val="26"/>
          <w:szCs w:val="26"/>
        </w:rPr>
        <w:t xml:space="preserve">II. </w:t>
      </w:r>
      <w:r w:rsidRPr="003B1DF4">
        <w:rPr>
          <w:b/>
          <w:color w:val="0F0F0F"/>
          <w:sz w:val="26"/>
          <w:szCs w:val="26"/>
        </w:rPr>
        <w:t>Стандарт</w:t>
      </w:r>
      <w:r w:rsidRPr="003B1DF4">
        <w:rPr>
          <w:b/>
          <w:color w:val="0F0F0F"/>
          <w:spacing w:val="40"/>
          <w:sz w:val="26"/>
          <w:szCs w:val="26"/>
        </w:rPr>
        <w:t xml:space="preserve"> </w:t>
      </w:r>
      <w:r w:rsidRPr="003B1DF4">
        <w:rPr>
          <w:b/>
          <w:color w:val="0F0F0F"/>
          <w:sz w:val="26"/>
          <w:szCs w:val="26"/>
        </w:rPr>
        <w:t>предо</w:t>
      </w:r>
      <w:r w:rsidR="00FE789B" w:rsidRPr="003B1DF4">
        <w:rPr>
          <w:b/>
          <w:color w:val="0F0F0F"/>
          <w:sz w:val="26"/>
          <w:szCs w:val="26"/>
        </w:rPr>
        <w:t>с</w:t>
      </w:r>
      <w:r w:rsidRPr="003B1DF4">
        <w:rPr>
          <w:b/>
          <w:color w:val="0F0F0F"/>
          <w:sz w:val="26"/>
          <w:szCs w:val="26"/>
        </w:rPr>
        <w:t xml:space="preserve">тавления </w:t>
      </w:r>
      <w:r w:rsidRPr="003B1DF4">
        <w:rPr>
          <w:b/>
          <w:sz w:val="26"/>
          <w:szCs w:val="26"/>
        </w:rPr>
        <w:t xml:space="preserve">государственной </w:t>
      </w:r>
      <w:r w:rsidRPr="003B1DF4">
        <w:rPr>
          <w:b/>
          <w:color w:val="1F1F1F"/>
          <w:sz w:val="26"/>
          <w:szCs w:val="26"/>
        </w:rPr>
        <w:t>услуги</w:t>
      </w:r>
    </w:p>
    <w:p w:rsidR="004A369D" w:rsidRPr="003B1DF4" w:rsidRDefault="004A369D" w:rsidP="00B12D81">
      <w:pPr>
        <w:ind w:right="-7" w:firstLine="709"/>
        <w:rPr>
          <w:b/>
          <w:color w:val="1F1F1F"/>
          <w:sz w:val="26"/>
          <w:szCs w:val="26"/>
        </w:rPr>
      </w:pPr>
    </w:p>
    <w:p w:rsidR="004A369D" w:rsidRPr="003B1DF4" w:rsidRDefault="004A369D" w:rsidP="00B12D81">
      <w:pPr>
        <w:tabs>
          <w:tab w:val="left" w:pos="142"/>
        </w:tabs>
        <w:ind w:right="-7" w:firstLine="709"/>
        <w:rPr>
          <w:b/>
          <w:color w:val="1F1F1F"/>
          <w:sz w:val="26"/>
          <w:szCs w:val="26"/>
        </w:rPr>
      </w:pPr>
      <w:r w:rsidRPr="003B1DF4">
        <w:rPr>
          <w:b/>
          <w:color w:val="1F1F1F"/>
          <w:sz w:val="26"/>
          <w:szCs w:val="26"/>
        </w:rPr>
        <w:t>2.1. </w:t>
      </w:r>
      <w:r w:rsidR="00263B7A" w:rsidRPr="003B1DF4">
        <w:rPr>
          <w:b/>
          <w:color w:val="181818"/>
          <w:sz w:val="26"/>
          <w:szCs w:val="26"/>
        </w:rPr>
        <w:t>Наименование</w:t>
      </w:r>
      <w:r w:rsidR="00263B7A" w:rsidRPr="003B1DF4">
        <w:rPr>
          <w:b/>
          <w:color w:val="181818"/>
          <w:spacing w:val="40"/>
          <w:sz w:val="26"/>
          <w:szCs w:val="26"/>
        </w:rPr>
        <w:t xml:space="preserve"> </w:t>
      </w:r>
      <w:r w:rsidR="00263B7A" w:rsidRPr="003B1DF4">
        <w:rPr>
          <w:b/>
          <w:color w:val="181818"/>
          <w:sz w:val="26"/>
          <w:szCs w:val="26"/>
        </w:rPr>
        <w:t xml:space="preserve">государственной </w:t>
      </w:r>
      <w:r w:rsidR="00263B7A" w:rsidRPr="003B1DF4">
        <w:rPr>
          <w:b/>
          <w:color w:val="1F1F1F"/>
          <w:sz w:val="26"/>
          <w:szCs w:val="26"/>
        </w:rPr>
        <w:t>услуг</w:t>
      </w:r>
      <w:r w:rsidRPr="003B1DF4">
        <w:rPr>
          <w:b/>
          <w:color w:val="1F1F1F"/>
          <w:sz w:val="26"/>
          <w:szCs w:val="26"/>
        </w:rPr>
        <w:t>и</w:t>
      </w:r>
    </w:p>
    <w:p w:rsidR="004A369D" w:rsidRPr="003B1DF4" w:rsidRDefault="004A369D" w:rsidP="00B12D81">
      <w:pPr>
        <w:tabs>
          <w:tab w:val="left" w:pos="142"/>
        </w:tabs>
        <w:ind w:right="-7" w:firstLine="709"/>
        <w:rPr>
          <w:b/>
          <w:sz w:val="26"/>
          <w:szCs w:val="26"/>
        </w:rPr>
      </w:pPr>
    </w:p>
    <w:p w:rsidR="00CC5DB4" w:rsidRPr="003B1DF4" w:rsidRDefault="00E62900" w:rsidP="00B12D81">
      <w:pPr>
        <w:pStyle w:val="a3"/>
        <w:tabs>
          <w:tab w:val="left" w:pos="142"/>
        </w:tabs>
        <w:spacing w:before="7"/>
        <w:ind w:right="-7" w:firstLine="709"/>
        <w:rPr>
          <w:sz w:val="26"/>
          <w:szCs w:val="26"/>
        </w:rPr>
      </w:pPr>
      <w:r w:rsidRPr="003B1DF4">
        <w:rPr>
          <w:sz w:val="26"/>
          <w:szCs w:val="26"/>
        </w:rPr>
        <w:t xml:space="preserve">Государственная услуга </w:t>
      </w:r>
      <w:r w:rsidR="005A7C24" w:rsidRPr="003B1DF4">
        <w:rPr>
          <w:sz w:val="26"/>
          <w:szCs w:val="26"/>
        </w:rPr>
        <w:t>«Исполняет функции организатора по назначению и выплате ежемесячной денежной компенсации расходов на содержание ребенка, выплачиваемой опекунам (попечителям), приемным родителям, патронатным воспитателям»</w:t>
      </w:r>
      <w:r w:rsidR="00B72FA9" w:rsidRPr="003B1DF4">
        <w:rPr>
          <w:sz w:val="26"/>
          <w:szCs w:val="26"/>
        </w:rPr>
        <w:t>.</w:t>
      </w:r>
    </w:p>
    <w:p w:rsidR="00E62900" w:rsidRPr="003B1DF4" w:rsidRDefault="00E62900" w:rsidP="00B12D81">
      <w:pPr>
        <w:pStyle w:val="a3"/>
        <w:tabs>
          <w:tab w:val="left" w:pos="142"/>
        </w:tabs>
        <w:spacing w:before="7"/>
        <w:ind w:right="-7" w:firstLine="709"/>
        <w:rPr>
          <w:sz w:val="26"/>
          <w:szCs w:val="26"/>
        </w:rPr>
      </w:pPr>
    </w:p>
    <w:p w:rsidR="00CC5DB4" w:rsidRPr="003B1DF4" w:rsidRDefault="004A369D" w:rsidP="00B12D81">
      <w:pPr>
        <w:tabs>
          <w:tab w:val="left" w:pos="142"/>
        </w:tabs>
        <w:ind w:right="-7" w:firstLine="709"/>
        <w:jc w:val="both"/>
        <w:rPr>
          <w:b/>
          <w:sz w:val="26"/>
          <w:szCs w:val="26"/>
        </w:rPr>
      </w:pPr>
      <w:r w:rsidRPr="003B1DF4">
        <w:rPr>
          <w:b/>
          <w:color w:val="1F1F1F"/>
          <w:sz w:val="26"/>
          <w:szCs w:val="26"/>
        </w:rPr>
        <w:t>2.2. </w:t>
      </w:r>
      <w:r w:rsidR="00FE789B" w:rsidRPr="003B1DF4">
        <w:rPr>
          <w:b/>
          <w:color w:val="1F1F1F"/>
          <w:sz w:val="26"/>
          <w:szCs w:val="26"/>
        </w:rPr>
        <w:t>Н</w:t>
      </w:r>
      <w:r w:rsidR="00263B7A" w:rsidRPr="003B1DF4">
        <w:rPr>
          <w:b/>
          <w:color w:val="1F1F1F"/>
          <w:sz w:val="26"/>
          <w:szCs w:val="26"/>
        </w:rPr>
        <w:t>а</w:t>
      </w:r>
      <w:r w:rsidR="00FE789B" w:rsidRPr="003B1DF4">
        <w:rPr>
          <w:b/>
          <w:color w:val="1F1F1F"/>
          <w:sz w:val="26"/>
          <w:szCs w:val="26"/>
        </w:rPr>
        <w:t>и</w:t>
      </w:r>
      <w:r w:rsidR="00263B7A" w:rsidRPr="003B1DF4">
        <w:rPr>
          <w:b/>
          <w:color w:val="1F1F1F"/>
          <w:sz w:val="26"/>
          <w:szCs w:val="26"/>
        </w:rPr>
        <w:t>менование</w:t>
      </w:r>
      <w:r w:rsidR="00263B7A" w:rsidRPr="003B1DF4">
        <w:rPr>
          <w:b/>
          <w:color w:val="1F1F1F"/>
          <w:spacing w:val="52"/>
          <w:sz w:val="26"/>
          <w:szCs w:val="26"/>
        </w:rPr>
        <w:t xml:space="preserve"> </w:t>
      </w:r>
      <w:r w:rsidR="00263B7A" w:rsidRPr="003B1DF4">
        <w:rPr>
          <w:b/>
          <w:color w:val="0F0F0F"/>
          <w:sz w:val="26"/>
          <w:szCs w:val="26"/>
        </w:rPr>
        <w:t>органа,</w:t>
      </w:r>
      <w:r w:rsidR="00263B7A" w:rsidRPr="003B1DF4">
        <w:rPr>
          <w:b/>
          <w:color w:val="0F0F0F"/>
          <w:spacing w:val="44"/>
          <w:sz w:val="26"/>
          <w:szCs w:val="26"/>
        </w:rPr>
        <w:t xml:space="preserve"> </w:t>
      </w:r>
      <w:r w:rsidR="00FE789B" w:rsidRPr="003B1DF4">
        <w:rPr>
          <w:b/>
          <w:sz w:val="26"/>
          <w:szCs w:val="26"/>
        </w:rPr>
        <w:t>п</w:t>
      </w:r>
      <w:r w:rsidR="00263B7A" w:rsidRPr="003B1DF4">
        <w:rPr>
          <w:b/>
          <w:sz w:val="26"/>
          <w:szCs w:val="26"/>
        </w:rPr>
        <w:t>редоставляющего</w:t>
      </w:r>
      <w:r w:rsidR="00263B7A" w:rsidRPr="003B1DF4">
        <w:rPr>
          <w:b/>
          <w:spacing w:val="4"/>
          <w:sz w:val="26"/>
          <w:szCs w:val="26"/>
        </w:rPr>
        <w:t xml:space="preserve"> </w:t>
      </w:r>
      <w:r w:rsidR="00263B7A" w:rsidRPr="003B1DF4">
        <w:rPr>
          <w:b/>
          <w:sz w:val="26"/>
          <w:szCs w:val="26"/>
        </w:rPr>
        <w:t xml:space="preserve">государственную </w:t>
      </w:r>
      <w:r w:rsidR="00263B7A" w:rsidRPr="003B1DF4">
        <w:rPr>
          <w:b/>
          <w:color w:val="1F1F1F"/>
          <w:spacing w:val="-2"/>
          <w:sz w:val="26"/>
          <w:szCs w:val="26"/>
        </w:rPr>
        <w:t>услугу</w:t>
      </w:r>
    </w:p>
    <w:p w:rsidR="00CC5DB4" w:rsidRPr="003B1DF4" w:rsidRDefault="00CC5DB4" w:rsidP="00B12D81">
      <w:pPr>
        <w:pStyle w:val="a3"/>
        <w:tabs>
          <w:tab w:val="left" w:pos="142"/>
        </w:tabs>
        <w:spacing w:before="11"/>
        <w:ind w:right="-7" w:firstLine="709"/>
        <w:rPr>
          <w:b/>
          <w:sz w:val="26"/>
          <w:szCs w:val="26"/>
        </w:rPr>
      </w:pPr>
    </w:p>
    <w:p w:rsidR="00322ABC" w:rsidRPr="003B1DF4" w:rsidRDefault="00322ABC" w:rsidP="00B12D81">
      <w:pPr>
        <w:tabs>
          <w:tab w:val="left" w:pos="142"/>
        </w:tabs>
        <w:ind w:right="-7" w:firstLine="709"/>
        <w:jc w:val="both"/>
        <w:rPr>
          <w:sz w:val="26"/>
          <w:szCs w:val="26"/>
          <w:lang w:eastAsia="ru-RU"/>
        </w:rPr>
      </w:pPr>
      <w:r w:rsidRPr="003B1DF4">
        <w:rPr>
          <w:sz w:val="26"/>
          <w:szCs w:val="26"/>
          <w:lang w:eastAsia="ru-RU"/>
        </w:rPr>
        <w:t>Государственная услуга предоставляется исполнительн</w:t>
      </w:r>
      <w:r w:rsidR="00FD43AE" w:rsidRPr="003B1DF4">
        <w:rPr>
          <w:sz w:val="26"/>
          <w:szCs w:val="26"/>
          <w:lang w:eastAsia="ru-RU"/>
        </w:rPr>
        <w:t>ым</w:t>
      </w:r>
      <w:r w:rsidRPr="003B1DF4">
        <w:rPr>
          <w:sz w:val="26"/>
          <w:szCs w:val="26"/>
          <w:lang w:eastAsia="ru-RU"/>
        </w:rPr>
        <w:t xml:space="preserve"> </w:t>
      </w:r>
      <w:r w:rsidR="00FD43AE" w:rsidRPr="003B1DF4">
        <w:rPr>
          <w:sz w:val="26"/>
          <w:szCs w:val="26"/>
          <w:lang w:eastAsia="ru-RU"/>
        </w:rPr>
        <w:t xml:space="preserve">органом </w:t>
      </w:r>
      <w:r w:rsidRPr="003B1DF4">
        <w:rPr>
          <w:sz w:val="26"/>
          <w:szCs w:val="26"/>
          <w:lang w:eastAsia="ru-RU"/>
        </w:rPr>
        <w:t xml:space="preserve">Чувашской Республики - Министерством труда и социальной защиты Чувашской Республики и осуществляется через структурные подразделения Центра. </w:t>
      </w:r>
    </w:p>
    <w:p w:rsidR="005D0D02" w:rsidRPr="003B1DF4" w:rsidRDefault="005D0D02" w:rsidP="00B12D81">
      <w:pPr>
        <w:pStyle w:val="s1"/>
        <w:shd w:val="clear" w:color="auto" w:fill="FFFFFF"/>
        <w:tabs>
          <w:tab w:val="left" w:pos="142"/>
        </w:tabs>
        <w:spacing w:before="0" w:beforeAutospacing="0" w:after="0" w:afterAutospacing="0"/>
        <w:ind w:right="-7" w:firstLine="709"/>
        <w:contextualSpacing/>
        <w:jc w:val="both"/>
        <w:rPr>
          <w:rFonts w:eastAsia="Calibri"/>
          <w:sz w:val="26"/>
          <w:szCs w:val="26"/>
          <w:lang w:eastAsia="en-US"/>
        </w:rPr>
      </w:pPr>
      <w:r w:rsidRPr="003B1DF4">
        <w:rPr>
          <w:rFonts w:eastAsia="Calibri"/>
          <w:sz w:val="26"/>
          <w:szCs w:val="26"/>
          <w:lang w:eastAsia="en-US"/>
        </w:rPr>
        <w:t>В соответствии с заключенным соглашением МФЦ осуществляет прием документов заявителей, связанных с предоставлением государственной услуги.</w:t>
      </w:r>
    </w:p>
    <w:p w:rsidR="00322ABC" w:rsidRPr="003B1DF4" w:rsidRDefault="00322ABC" w:rsidP="00B12D81">
      <w:pPr>
        <w:tabs>
          <w:tab w:val="left" w:pos="142"/>
        </w:tabs>
        <w:ind w:right="-7" w:firstLine="709"/>
        <w:jc w:val="both"/>
        <w:rPr>
          <w:b/>
          <w:color w:val="181818"/>
          <w:sz w:val="26"/>
          <w:szCs w:val="26"/>
        </w:rPr>
      </w:pPr>
    </w:p>
    <w:p w:rsidR="00CC5DB4" w:rsidRPr="003B1DF4" w:rsidRDefault="004A369D" w:rsidP="00B12D81">
      <w:pPr>
        <w:tabs>
          <w:tab w:val="left" w:pos="142"/>
        </w:tabs>
        <w:ind w:right="-7" w:firstLine="709"/>
        <w:jc w:val="both"/>
        <w:rPr>
          <w:b/>
          <w:sz w:val="26"/>
          <w:szCs w:val="26"/>
        </w:rPr>
      </w:pPr>
      <w:r w:rsidRPr="003B1DF4">
        <w:rPr>
          <w:b/>
          <w:color w:val="181818"/>
          <w:sz w:val="26"/>
          <w:szCs w:val="26"/>
        </w:rPr>
        <w:t>2.3. Р</w:t>
      </w:r>
      <w:r w:rsidR="00263B7A" w:rsidRPr="003B1DF4">
        <w:rPr>
          <w:b/>
          <w:color w:val="181818"/>
          <w:sz w:val="26"/>
          <w:szCs w:val="26"/>
        </w:rPr>
        <w:t>езультат</w:t>
      </w:r>
      <w:r w:rsidR="00263B7A" w:rsidRPr="003B1DF4">
        <w:rPr>
          <w:b/>
          <w:color w:val="181818"/>
          <w:spacing w:val="39"/>
          <w:sz w:val="26"/>
          <w:szCs w:val="26"/>
        </w:rPr>
        <w:t xml:space="preserve"> </w:t>
      </w:r>
      <w:r w:rsidR="00263B7A" w:rsidRPr="003B1DF4">
        <w:rPr>
          <w:b/>
          <w:sz w:val="26"/>
          <w:szCs w:val="26"/>
        </w:rPr>
        <w:t>предо</w:t>
      </w:r>
      <w:r w:rsidR="00FE789B" w:rsidRPr="003B1DF4">
        <w:rPr>
          <w:b/>
          <w:sz w:val="26"/>
          <w:szCs w:val="26"/>
        </w:rPr>
        <w:t>с</w:t>
      </w:r>
      <w:r w:rsidR="00263B7A" w:rsidRPr="003B1DF4">
        <w:rPr>
          <w:b/>
          <w:sz w:val="26"/>
          <w:szCs w:val="26"/>
        </w:rPr>
        <w:t>тавления</w:t>
      </w:r>
      <w:r w:rsidR="00263B7A" w:rsidRPr="003B1DF4">
        <w:rPr>
          <w:b/>
          <w:spacing w:val="-7"/>
          <w:sz w:val="26"/>
          <w:szCs w:val="26"/>
        </w:rPr>
        <w:t xml:space="preserve"> </w:t>
      </w:r>
      <w:r w:rsidR="00263B7A" w:rsidRPr="003B1DF4">
        <w:rPr>
          <w:b/>
          <w:color w:val="1F1F1F"/>
          <w:sz w:val="26"/>
          <w:szCs w:val="26"/>
        </w:rPr>
        <w:t>государственной</w:t>
      </w:r>
      <w:r w:rsidR="00263B7A" w:rsidRPr="003B1DF4">
        <w:rPr>
          <w:b/>
          <w:color w:val="1F1F1F"/>
          <w:spacing w:val="2"/>
          <w:sz w:val="26"/>
          <w:szCs w:val="26"/>
        </w:rPr>
        <w:t xml:space="preserve"> </w:t>
      </w:r>
      <w:r w:rsidR="00263B7A" w:rsidRPr="003B1DF4">
        <w:rPr>
          <w:b/>
          <w:spacing w:val="-2"/>
          <w:sz w:val="26"/>
          <w:szCs w:val="26"/>
        </w:rPr>
        <w:t>услуги</w:t>
      </w:r>
    </w:p>
    <w:p w:rsidR="00CC5DB4" w:rsidRPr="003B1DF4" w:rsidRDefault="00CC5DB4" w:rsidP="00B12D81">
      <w:pPr>
        <w:pStyle w:val="a3"/>
        <w:tabs>
          <w:tab w:val="left" w:pos="142"/>
        </w:tabs>
        <w:spacing w:before="6"/>
        <w:ind w:right="-7" w:firstLine="709"/>
        <w:jc w:val="left"/>
        <w:rPr>
          <w:b/>
          <w:sz w:val="26"/>
          <w:szCs w:val="26"/>
        </w:rPr>
      </w:pPr>
    </w:p>
    <w:p w:rsidR="004A1290" w:rsidRPr="003B1DF4" w:rsidRDefault="00263B7A" w:rsidP="00B12D81">
      <w:pPr>
        <w:tabs>
          <w:tab w:val="left" w:pos="142"/>
          <w:tab w:val="left" w:pos="1327"/>
        </w:tabs>
        <w:ind w:right="-7" w:firstLine="709"/>
        <w:jc w:val="both"/>
        <w:rPr>
          <w:spacing w:val="-2"/>
          <w:sz w:val="26"/>
          <w:szCs w:val="26"/>
        </w:rPr>
      </w:pPr>
      <w:r w:rsidRPr="003B1DF4">
        <w:rPr>
          <w:sz w:val="26"/>
          <w:szCs w:val="26"/>
        </w:rPr>
        <w:t>Результатом</w:t>
      </w:r>
      <w:r w:rsidRPr="003B1DF4">
        <w:rPr>
          <w:spacing w:val="50"/>
          <w:sz w:val="26"/>
          <w:szCs w:val="26"/>
        </w:rPr>
        <w:t xml:space="preserve"> </w:t>
      </w:r>
      <w:r w:rsidR="00FE789B" w:rsidRPr="003B1DF4">
        <w:rPr>
          <w:sz w:val="26"/>
          <w:szCs w:val="26"/>
        </w:rPr>
        <w:t>предоставлен</w:t>
      </w:r>
      <w:r w:rsidRPr="003B1DF4">
        <w:rPr>
          <w:sz w:val="26"/>
          <w:szCs w:val="26"/>
        </w:rPr>
        <w:t>ия</w:t>
      </w:r>
      <w:r w:rsidRPr="003B1DF4">
        <w:rPr>
          <w:spacing w:val="10"/>
          <w:sz w:val="26"/>
          <w:szCs w:val="26"/>
        </w:rPr>
        <w:t xml:space="preserve"> </w:t>
      </w:r>
      <w:r w:rsidRPr="003B1DF4">
        <w:rPr>
          <w:sz w:val="26"/>
          <w:szCs w:val="26"/>
        </w:rPr>
        <w:t>государственной услуги</w:t>
      </w:r>
      <w:r w:rsidRPr="003B1DF4">
        <w:rPr>
          <w:spacing w:val="38"/>
          <w:sz w:val="26"/>
          <w:szCs w:val="26"/>
        </w:rPr>
        <w:t xml:space="preserve"> </w:t>
      </w:r>
      <w:r w:rsidRPr="003B1DF4">
        <w:rPr>
          <w:spacing w:val="-2"/>
          <w:sz w:val="26"/>
          <w:szCs w:val="26"/>
        </w:rPr>
        <w:t>является:</w:t>
      </w:r>
    </w:p>
    <w:p w:rsidR="00EB377F" w:rsidRPr="003B1DF4" w:rsidRDefault="00531BCA" w:rsidP="00B12D81">
      <w:pPr>
        <w:tabs>
          <w:tab w:val="left" w:pos="142"/>
          <w:tab w:val="left" w:pos="1327"/>
        </w:tabs>
        <w:ind w:right="-7" w:firstLine="709"/>
        <w:jc w:val="both"/>
        <w:rPr>
          <w:sz w:val="26"/>
          <w:szCs w:val="26"/>
        </w:rPr>
      </w:pPr>
      <w:r w:rsidRPr="003B1DF4">
        <w:rPr>
          <w:sz w:val="26"/>
          <w:szCs w:val="26"/>
        </w:rPr>
        <w:t>1</w:t>
      </w:r>
      <w:r w:rsidR="00167925" w:rsidRPr="003B1DF4">
        <w:rPr>
          <w:sz w:val="26"/>
          <w:szCs w:val="26"/>
        </w:rPr>
        <w:t>) </w:t>
      </w:r>
      <w:r w:rsidR="00EB377F" w:rsidRPr="003B1DF4">
        <w:rPr>
          <w:sz w:val="26"/>
          <w:szCs w:val="26"/>
        </w:rPr>
        <w:t xml:space="preserve">принятие решения о </w:t>
      </w:r>
      <w:r w:rsidR="005A7C24" w:rsidRPr="003B1DF4">
        <w:rPr>
          <w:sz w:val="26"/>
          <w:szCs w:val="26"/>
        </w:rPr>
        <w:t>назначении и выпла</w:t>
      </w:r>
      <w:r w:rsidR="00B72FA9" w:rsidRPr="003B1DF4">
        <w:rPr>
          <w:sz w:val="26"/>
          <w:szCs w:val="26"/>
        </w:rPr>
        <w:t xml:space="preserve">те </w:t>
      </w:r>
      <w:r w:rsidR="005A7C24" w:rsidRPr="003B1DF4">
        <w:rPr>
          <w:sz w:val="26"/>
          <w:szCs w:val="26"/>
        </w:rPr>
        <w:t>денежной компенсации</w:t>
      </w:r>
      <w:r w:rsidR="001040FC" w:rsidRPr="003B1DF4">
        <w:rPr>
          <w:sz w:val="26"/>
          <w:szCs w:val="26"/>
        </w:rPr>
        <w:t>;</w:t>
      </w:r>
    </w:p>
    <w:p w:rsidR="00CC5DB4" w:rsidRPr="003B1DF4" w:rsidRDefault="00167925" w:rsidP="00B12D81">
      <w:pPr>
        <w:tabs>
          <w:tab w:val="left" w:pos="142"/>
          <w:tab w:val="left" w:pos="1327"/>
        </w:tabs>
        <w:ind w:right="-7" w:firstLine="709"/>
        <w:jc w:val="both"/>
        <w:rPr>
          <w:sz w:val="26"/>
          <w:szCs w:val="26"/>
        </w:rPr>
      </w:pPr>
      <w:r w:rsidRPr="003B1DF4">
        <w:rPr>
          <w:sz w:val="26"/>
          <w:szCs w:val="26"/>
        </w:rPr>
        <w:t>2) </w:t>
      </w:r>
      <w:r w:rsidR="00EB377F" w:rsidRPr="003B1DF4">
        <w:rPr>
          <w:sz w:val="26"/>
          <w:szCs w:val="26"/>
        </w:rPr>
        <w:t xml:space="preserve">принятие решения об отказе в </w:t>
      </w:r>
      <w:r w:rsidR="001040FC" w:rsidRPr="003B1DF4">
        <w:rPr>
          <w:sz w:val="26"/>
          <w:szCs w:val="26"/>
        </w:rPr>
        <w:t xml:space="preserve">назначении и выплате </w:t>
      </w:r>
      <w:r w:rsidR="005A7C24" w:rsidRPr="003B1DF4">
        <w:rPr>
          <w:sz w:val="26"/>
          <w:szCs w:val="26"/>
        </w:rPr>
        <w:t>денежной компенсации</w:t>
      </w:r>
      <w:r w:rsidR="00EB377F" w:rsidRPr="003B1DF4">
        <w:rPr>
          <w:sz w:val="26"/>
          <w:szCs w:val="26"/>
        </w:rPr>
        <w:t>;</w:t>
      </w:r>
    </w:p>
    <w:p w:rsidR="00531BCA" w:rsidRPr="003B1DF4" w:rsidRDefault="00EB377F" w:rsidP="00B12D81">
      <w:pPr>
        <w:pStyle w:val="a3"/>
        <w:tabs>
          <w:tab w:val="left" w:pos="142"/>
        </w:tabs>
        <w:spacing w:before="3"/>
        <w:ind w:right="-7" w:firstLine="709"/>
        <w:rPr>
          <w:rFonts w:eastAsia="Calibri"/>
          <w:bCs/>
          <w:sz w:val="26"/>
          <w:szCs w:val="26"/>
        </w:rPr>
      </w:pPr>
      <w:r w:rsidRPr="003B1DF4">
        <w:rPr>
          <w:sz w:val="26"/>
          <w:szCs w:val="26"/>
        </w:rPr>
        <w:t>3</w:t>
      </w:r>
      <w:r w:rsidR="00263B7A" w:rsidRPr="003B1DF4">
        <w:rPr>
          <w:sz w:val="26"/>
          <w:szCs w:val="26"/>
        </w:rPr>
        <w:t>)</w:t>
      </w:r>
      <w:r w:rsidR="00E62900" w:rsidRPr="003B1DF4">
        <w:rPr>
          <w:sz w:val="26"/>
          <w:szCs w:val="26"/>
        </w:rPr>
        <w:t> </w:t>
      </w:r>
      <w:r w:rsidR="00531BCA" w:rsidRPr="003B1DF4">
        <w:rPr>
          <w:sz w:val="26"/>
          <w:szCs w:val="26"/>
          <w:lang w:eastAsia="ru-RU"/>
        </w:rPr>
        <w:t xml:space="preserve">исправление допущенных опечаток и ошибок </w:t>
      </w:r>
      <w:r w:rsidR="00531BCA" w:rsidRPr="003B1DF4">
        <w:rPr>
          <w:rFonts w:eastAsia="Calibri"/>
          <w:bCs/>
          <w:sz w:val="26"/>
          <w:szCs w:val="26"/>
        </w:rPr>
        <w:t xml:space="preserve">в выданных в результате предоставления государственной услуги документах. </w:t>
      </w:r>
    </w:p>
    <w:p w:rsidR="00EB377F" w:rsidRPr="003B1DF4" w:rsidRDefault="00EB377F" w:rsidP="00B12D81">
      <w:pPr>
        <w:widowControl/>
        <w:tabs>
          <w:tab w:val="left" w:pos="142"/>
        </w:tabs>
        <w:adjustRightInd w:val="0"/>
        <w:ind w:right="-7" w:firstLine="709"/>
        <w:jc w:val="both"/>
        <w:outlineLvl w:val="0"/>
        <w:rPr>
          <w:sz w:val="26"/>
          <w:szCs w:val="26"/>
          <w:lang w:eastAsia="ru-RU"/>
        </w:rPr>
      </w:pPr>
      <w:r w:rsidRPr="003B1DF4">
        <w:rPr>
          <w:sz w:val="26"/>
          <w:szCs w:val="26"/>
          <w:lang w:eastAsia="ru-RU"/>
        </w:rPr>
        <w:t xml:space="preserve">Результат предоставления государственной услуги оформляется решением </w:t>
      </w:r>
      <w:r w:rsidR="00FD43AE" w:rsidRPr="003B1DF4">
        <w:rPr>
          <w:sz w:val="26"/>
          <w:szCs w:val="26"/>
          <w:lang w:eastAsia="ru-RU"/>
        </w:rPr>
        <w:t>структурн</w:t>
      </w:r>
      <w:r w:rsidR="00EA57DF">
        <w:rPr>
          <w:sz w:val="26"/>
          <w:szCs w:val="26"/>
          <w:lang w:eastAsia="ru-RU"/>
        </w:rPr>
        <w:t>ого подразделения</w:t>
      </w:r>
      <w:r w:rsidR="00FD43AE" w:rsidRPr="003B1DF4">
        <w:rPr>
          <w:sz w:val="26"/>
          <w:szCs w:val="26"/>
          <w:lang w:eastAsia="ru-RU"/>
        </w:rPr>
        <w:t xml:space="preserve"> </w:t>
      </w:r>
      <w:r w:rsidRPr="003B1DF4">
        <w:rPr>
          <w:sz w:val="26"/>
          <w:szCs w:val="26"/>
          <w:lang w:eastAsia="ru-RU"/>
        </w:rPr>
        <w:t xml:space="preserve">Центра (далее – решение). </w:t>
      </w:r>
      <w:proofErr w:type="gramStart"/>
      <w:r w:rsidRPr="003B1DF4">
        <w:rPr>
          <w:sz w:val="26"/>
          <w:szCs w:val="26"/>
          <w:lang w:eastAsia="ru-RU"/>
        </w:rPr>
        <w:t>В решении должна содержаться информация о дате и номере решения,</w:t>
      </w:r>
      <w:r w:rsidRPr="003B1DF4">
        <w:rPr>
          <w:b/>
          <w:bCs/>
          <w:sz w:val="26"/>
          <w:szCs w:val="26"/>
          <w:lang w:eastAsia="ru-RU"/>
        </w:rPr>
        <w:t xml:space="preserve"> </w:t>
      </w:r>
      <w:r w:rsidRPr="003B1DF4">
        <w:rPr>
          <w:sz w:val="26"/>
          <w:szCs w:val="26"/>
          <w:lang w:eastAsia="ru-RU"/>
        </w:rPr>
        <w:t>фамилии и инициалах заявителя, которому адресовано решение, сведений об адресе места жительства заявителя, документе, удостоверяющем его личность, адресе электронной почты (при наличии), результате предоставления государственной услуги, периоде предоставления государственной услуги (указывается при принятии о предоставлении государственной услуги), причине отказа в предоставлении государственной услуги (указывается при принятии решения об отказе в</w:t>
      </w:r>
      <w:proofErr w:type="gramEnd"/>
      <w:r w:rsidRPr="003B1DF4">
        <w:rPr>
          <w:sz w:val="26"/>
          <w:szCs w:val="26"/>
          <w:lang w:eastAsia="ru-RU"/>
        </w:rPr>
        <w:t xml:space="preserve"> </w:t>
      </w:r>
      <w:proofErr w:type="gramStart"/>
      <w:r w:rsidRPr="003B1DF4">
        <w:rPr>
          <w:sz w:val="26"/>
          <w:szCs w:val="26"/>
          <w:lang w:eastAsia="ru-RU"/>
        </w:rPr>
        <w:t>предоставлении</w:t>
      </w:r>
      <w:proofErr w:type="gramEnd"/>
      <w:r w:rsidRPr="003B1DF4">
        <w:rPr>
          <w:sz w:val="26"/>
          <w:szCs w:val="26"/>
          <w:lang w:eastAsia="ru-RU"/>
        </w:rPr>
        <w:t xml:space="preserve"> государственной услуги).</w:t>
      </w:r>
    </w:p>
    <w:p w:rsidR="00EB377F" w:rsidRPr="003B1DF4" w:rsidRDefault="00EB377F" w:rsidP="00B12D81">
      <w:pPr>
        <w:widowControl/>
        <w:tabs>
          <w:tab w:val="left" w:pos="142"/>
        </w:tabs>
        <w:adjustRightInd w:val="0"/>
        <w:ind w:right="-7" w:firstLine="709"/>
        <w:jc w:val="both"/>
        <w:outlineLvl w:val="0"/>
        <w:rPr>
          <w:sz w:val="26"/>
          <w:szCs w:val="26"/>
          <w:lang w:eastAsia="ru-RU"/>
        </w:rPr>
      </w:pPr>
      <w:r w:rsidRPr="003B1DF4">
        <w:rPr>
          <w:sz w:val="26"/>
          <w:szCs w:val="26"/>
          <w:lang w:eastAsia="ru-RU"/>
        </w:rPr>
        <w:t>Результат предоставления государственной услуги оформляется в электронной форме, учитывается и подтверждается путем внесения в Единую государственную информационную систему социального обеспечения (последнее – при принятии решения о предоставлении государственной услуги).</w:t>
      </w:r>
    </w:p>
    <w:p w:rsidR="00EB377F" w:rsidRPr="003B1DF4" w:rsidRDefault="00EB377F" w:rsidP="00B12D81">
      <w:pPr>
        <w:widowControl/>
        <w:tabs>
          <w:tab w:val="left" w:pos="142"/>
        </w:tabs>
        <w:adjustRightInd w:val="0"/>
        <w:ind w:right="-7" w:firstLine="709"/>
        <w:jc w:val="both"/>
        <w:outlineLvl w:val="0"/>
        <w:rPr>
          <w:sz w:val="26"/>
          <w:szCs w:val="26"/>
          <w:lang w:eastAsia="ru-RU"/>
        </w:rPr>
      </w:pPr>
      <w:r w:rsidRPr="003B1DF4">
        <w:rPr>
          <w:sz w:val="26"/>
          <w:szCs w:val="26"/>
          <w:lang w:eastAsia="ru-RU"/>
        </w:rPr>
        <w:t xml:space="preserve">Получение результата предоставления государственной услуги заявителем осуществляется способом, указанным им в заявлении о предоставлении государственной услуги: </w:t>
      </w:r>
    </w:p>
    <w:p w:rsidR="00EB377F" w:rsidRPr="003B1DF4" w:rsidRDefault="00DB2A44" w:rsidP="00B12D81">
      <w:pPr>
        <w:widowControl/>
        <w:tabs>
          <w:tab w:val="left" w:pos="142"/>
        </w:tabs>
        <w:adjustRightInd w:val="0"/>
        <w:ind w:right="-7" w:firstLine="709"/>
        <w:jc w:val="both"/>
        <w:outlineLvl w:val="0"/>
        <w:rPr>
          <w:sz w:val="26"/>
          <w:szCs w:val="26"/>
          <w:lang w:eastAsia="ru-RU"/>
        </w:rPr>
      </w:pPr>
      <w:r>
        <w:rPr>
          <w:sz w:val="26"/>
          <w:szCs w:val="26"/>
          <w:lang w:eastAsia="ru-RU"/>
        </w:rPr>
        <w:t>- </w:t>
      </w:r>
      <w:r w:rsidR="00EB377F" w:rsidRPr="003B1DF4">
        <w:rPr>
          <w:sz w:val="26"/>
          <w:szCs w:val="26"/>
          <w:lang w:eastAsia="ru-RU"/>
        </w:rPr>
        <w:t>посредством направления уведомления в МФЦ;</w:t>
      </w:r>
    </w:p>
    <w:p w:rsidR="00EB377F" w:rsidRPr="003B1DF4" w:rsidRDefault="00DB2A44" w:rsidP="00B12D81">
      <w:pPr>
        <w:widowControl/>
        <w:tabs>
          <w:tab w:val="left" w:pos="142"/>
        </w:tabs>
        <w:adjustRightInd w:val="0"/>
        <w:ind w:right="-7" w:firstLine="709"/>
        <w:jc w:val="both"/>
        <w:outlineLvl w:val="0"/>
        <w:rPr>
          <w:sz w:val="26"/>
          <w:szCs w:val="26"/>
          <w:lang w:eastAsia="ru-RU"/>
        </w:rPr>
      </w:pPr>
      <w:r>
        <w:rPr>
          <w:sz w:val="26"/>
          <w:szCs w:val="26"/>
          <w:lang w:eastAsia="ru-RU"/>
        </w:rPr>
        <w:t>- </w:t>
      </w:r>
      <w:r w:rsidR="00EB377F" w:rsidRPr="003B1DF4">
        <w:rPr>
          <w:sz w:val="26"/>
          <w:szCs w:val="26"/>
          <w:lang w:eastAsia="ru-RU"/>
        </w:rPr>
        <w:t>посредством направления коротких текстовых сообщений по каналам мобильной связи;</w:t>
      </w:r>
    </w:p>
    <w:p w:rsidR="00EB377F" w:rsidRPr="003B1DF4" w:rsidRDefault="00DB2A44" w:rsidP="00B12D81">
      <w:pPr>
        <w:widowControl/>
        <w:tabs>
          <w:tab w:val="left" w:pos="142"/>
        </w:tabs>
        <w:adjustRightInd w:val="0"/>
        <w:ind w:right="-7" w:firstLine="709"/>
        <w:jc w:val="both"/>
        <w:outlineLvl w:val="0"/>
        <w:rPr>
          <w:sz w:val="26"/>
          <w:szCs w:val="26"/>
          <w:lang w:eastAsia="ru-RU"/>
        </w:rPr>
      </w:pPr>
      <w:r>
        <w:rPr>
          <w:sz w:val="26"/>
          <w:szCs w:val="26"/>
          <w:lang w:eastAsia="ru-RU"/>
        </w:rPr>
        <w:lastRenderedPageBreak/>
        <w:t>- </w:t>
      </w:r>
      <w:r w:rsidR="00EB377F" w:rsidRPr="003B1DF4">
        <w:rPr>
          <w:sz w:val="26"/>
          <w:szCs w:val="26"/>
          <w:lang w:eastAsia="ru-RU"/>
        </w:rPr>
        <w:t>посредством направления сообщений по электронной почте.</w:t>
      </w:r>
    </w:p>
    <w:p w:rsidR="00EB377F" w:rsidRPr="003B1DF4" w:rsidRDefault="00EB377F" w:rsidP="00B12D81">
      <w:pPr>
        <w:widowControl/>
        <w:tabs>
          <w:tab w:val="left" w:pos="142"/>
        </w:tabs>
        <w:adjustRightInd w:val="0"/>
        <w:ind w:right="-7" w:firstLine="709"/>
        <w:jc w:val="both"/>
        <w:outlineLvl w:val="0"/>
        <w:rPr>
          <w:sz w:val="26"/>
          <w:szCs w:val="26"/>
          <w:lang w:eastAsia="ru-RU"/>
        </w:rPr>
      </w:pPr>
      <w:r w:rsidRPr="003B1DF4">
        <w:rPr>
          <w:sz w:val="26"/>
          <w:szCs w:val="26"/>
          <w:lang w:eastAsia="ru-RU"/>
        </w:rPr>
        <w:t>Факт получения заявителем результата предоставления государственной услуги фиксируется в Единой государственной информационной системе социального обеспечения (последнее – при принятии решения о предоставлении государственной услуги).</w:t>
      </w:r>
    </w:p>
    <w:p w:rsidR="00EB377F" w:rsidRPr="003B1DF4" w:rsidRDefault="00EB377F" w:rsidP="00B12D81">
      <w:pPr>
        <w:widowControl/>
        <w:tabs>
          <w:tab w:val="left" w:pos="142"/>
        </w:tabs>
        <w:adjustRightInd w:val="0"/>
        <w:ind w:right="-7" w:firstLine="709"/>
        <w:jc w:val="both"/>
        <w:outlineLvl w:val="0"/>
        <w:rPr>
          <w:sz w:val="26"/>
          <w:szCs w:val="26"/>
          <w:lang w:eastAsia="ru-RU"/>
        </w:rPr>
      </w:pPr>
      <w:r w:rsidRPr="003B1DF4">
        <w:rPr>
          <w:sz w:val="26"/>
          <w:szCs w:val="26"/>
          <w:lang w:eastAsia="ru-RU"/>
        </w:rPr>
        <w:t xml:space="preserve">В качестве результата предоставления услуги заявителю обеспечивается </w:t>
      </w:r>
      <w:r w:rsidR="001040FC" w:rsidRPr="003B1DF4">
        <w:rPr>
          <w:sz w:val="26"/>
          <w:szCs w:val="26"/>
          <w:lang w:eastAsia="ru-RU"/>
        </w:rPr>
        <w:t xml:space="preserve">возможность получения </w:t>
      </w:r>
      <w:r w:rsidRPr="003B1DF4">
        <w:rPr>
          <w:sz w:val="26"/>
          <w:szCs w:val="26"/>
          <w:lang w:eastAsia="ru-RU"/>
        </w:rPr>
        <w:t>документа на бумажном носителе, подтверждающего содержание электронного документа, направленного Центром в МФЦ.</w:t>
      </w:r>
    </w:p>
    <w:p w:rsidR="00A83D58" w:rsidRPr="003B1DF4" w:rsidRDefault="00A83D58" w:rsidP="00B12D81">
      <w:pPr>
        <w:tabs>
          <w:tab w:val="left" w:pos="142"/>
        </w:tabs>
        <w:adjustRightInd w:val="0"/>
        <w:ind w:right="-7" w:firstLine="709"/>
        <w:jc w:val="both"/>
        <w:rPr>
          <w:sz w:val="26"/>
          <w:szCs w:val="26"/>
        </w:rPr>
      </w:pPr>
    </w:p>
    <w:p w:rsidR="00CC5DB4" w:rsidRPr="003B1DF4" w:rsidRDefault="004A369D" w:rsidP="00B12D81">
      <w:pPr>
        <w:tabs>
          <w:tab w:val="left" w:pos="142"/>
        </w:tabs>
        <w:ind w:right="-7" w:firstLine="709"/>
        <w:jc w:val="both"/>
        <w:rPr>
          <w:b/>
          <w:sz w:val="26"/>
          <w:szCs w:val="26"/>
        </w:rPr>
      </w:pPr>
      <w:r w:rsidRPr="003B1DF4">
        <w:rPr>
          <w:b/>
          <w:color w:val="181818"/>
          <w:sz w:val="26"/>
          <w:szCs w:val="26"/>
        </w:rPr>
        <w:t>2.4. </w:t>
      </w:r>
      <w:r w:rsidR="00FE789B" w:rsidRPr="003B1DF4">
        <w:rPr>
          <w:b/>
          <w:color w:val="181818"/>
          <w:sz w:val="26"/>
          <w:szCs w:val="26"/>
        </w:rPr>
        <w:t>Срок предос</w:t>
      </w:r>
      <w:r w:rsidR="00263B7A" w:rsidRPr="003B1DF4">
        <w:rPr>
          <w:b/>
          <w:color w:val="181818"/>
          <w:sz w:val="26"/>
          <w:szCs w:val="26"/>
        </w:rPr>
        <w:t xml:space="preserve">тавления государственной </w:t>
      </w:r>
      <w:r w:rsidR="00263B7A" w:rsidRPr="003B1DF4">
        <w:rPr>
          <w:b/>
          <w:color w:val="1F1F1F"/>
          <w:sz w:val="26"/>
          <w:szCs w:val="26"/>
        </w:rPr>
        <w:t>услуги</w:t>
      </w:r>
    </w:p>
    <w:p w:rsidR="00CC5DB4" w:rsidRPr="003B1DF4" w:rsidRDefault="00CC5DB4" w:rsidP="00B12D81">
      <w:pPr>
        <w:pStyle w:val="a3"/>
        <w:tabs>
          <w:tab w:val="left" w:pos="142"/>
        </w:tabs>
        <w:spacing w:before="10"/>
        <w:ind w:right="-7" w:firstLine="709"/>
        <w:jc w:val="left"/>
        <w:rPr>
          <w:sz w:val="26"/>
          <w:szCs w:val="26"/>
        </w:rPr>
      </w:pPr>
    </w:p>
    <w:p w:rsidR="005A7C24" w:rsidRPr="003B1DF4" w:rsidRDefault="00EB377F" w:rsidP="00526468">
      <w:pPr>
        <w:tabs>
          <w:tab w:val="left" w:pos="0"/>
        </w:tabs>
        <w:adjustRightInd w:val="0"/>
        <w:ind w:right="-7" w:firstLine="709"/>
        <w:jc w:val="both"/>
        <w:rPr>
          <w:sz w:val="26"/>
          <w:szCs w:val="26"/>
        </w:rPr>
      </w:pPr>
      <w:r w:rsidRPr="003B1DF4">
        <w:rPr>
          <w:sz w:val="26"/>
          <w:szCs w:val="26"/>
        </w:rPr>
        <w:t>2.4.1. </w:t>
      </w:r>
      <w:r w:rsidR="005A7C24" w:rsidRPr="003B1DF4">
        <w:rPr>
          <w:sz w:val="26"/>
          <w:szCs w:val="26"/>
        </w:rPr>
        <w:t xml:space="preserve">Решение о назначении и выплате денежной компенсации либо о мотивированном отказе в назначении и выплате денежной компенсации выносится </w:t>
      </w:r>
      <w:r w:rsidR="00334920" w:rsidRPr="003B1DF4">
        <w:rPr>
          <w:sz w:val="26"/>
          <w:szCs w:val="26"/>
        </w:rPr>
        <w:t xml:space="preserve">структурным подразделением Центра </w:t>
      </w:r>
      <w:r w:rsidR="005A7C24" w:rsidRPr="003B1DF4">
        <w:rPr>
          <w:sz w:val="26"/>
          <w:szCs w:val="26"/>
        </w:rPr>
        <w:t xml:space="preserve">в течение 10 рабочих дней </w:t>
      </w:r>
      <w:proofErr w:type="gramStart"/>
      <w:r w:rsidR="005A7C24" w:rsidRPr="003B1DF4">
        <w:rPr>
          <w:sz w:val="26"/>
          <w:szCs w:val="26"/>
        </w:rPr>
        <w:t>с даты получения</w:t>
      </w:r>
      <w:proofErr w:type="gramEnd"/>
      <w:r w:rsidR="005A7C24" w:rsidRPr="003B1DF4">
        <w:rPr>
          <w:sz w:val="26"/>
          <w:szCs w:val="26"/>
        </w:rPr>
        <w:t xml:space="preserve"> заявления.</w:t>
      </w:r>
    </w:p>
    <w:p w:rsidR="005A7C24" w:rsidRPr="003B1DF4" w:rsidRDefault="00334920" w:rsidP="00526468">
      <w:pPr>
        <w:tabs>
          <w:tab w:val="left" w:pos="0"/>
        </w:tabs>
        <w:adjustRightInd w:val="0"/>
        <w:ind w:right="-7" w:firstLine="709"/>
        <w:jc w:val="both"/>
        <w:rPr>
          <w:sz w:val="26"/>
          <w:szCs w:val="26"/>
        </w:rPr>
      </w:pPr>
      <w:r w:rsidRPr="003B1DF4">
        <w:rPr>
          <w:sz w:val="26"/>
          <w:szCs w:val="26"/>
        </w:rPr>
        <w:t xml:space="preserve">Структурное подразделение Центра </w:t>
      </w:r>
      <w:r w:rsidR="005A7C24" w:rsidRPr="003B1DF4">
        <w:rPr>
          <w:sz w:val="26"/>
          <w:szCs w:val="26"/>
        </w:rPr>
        <w:t xml:space="preserve">не позднее пяти рабочих дней после даты вынесения соответствующего решения уведомляет заявителя о назначении и выплате денежной компенсации (в устной форме, в том числе посредством телефонной связи) или об отказе в назначении и выплате денежной компенсации (в письменной форме). В случае принятия решения об отказе в назначении и выплате денежной компенсации в уведомлении указываются основания, в соответствии с которыми </w:t>
      </w:r>
      <w:r w:rsidRPr="003B1DF4">
        <w:rPr>
          <w:sz w:val="26"/>
          <w:szCs w:val="26"/>
        </w:rPr>
        <w:t xml:space="preserve">структурным подразделением Центра </w:t>
      </w:r>
      <w:r w:rsidR="005A7C24" w:rsidRPr="003B1DF4">
        <w:rPr>
          <w:sz w:val="26"/>
          <w:szCs w:val="26"/>
        </w:rPr>
        <w:t>принято такое решение, и заявителю возвращаются все документы, которые были приложены к заявлению.</w:t>
      </w:r>
    </w:p>
    <w:p w:rsidR="005A7C24" w:rsidRPr="003B1DF4" w:rsidRDefault="005A7C24" w:rsidP="00526468">
      <w:pPr>
        <w:tabs>
          <w:tab w:val="left" w:pos="0"/>
        </w:tabs>
        <w:adjustRightInd w:val="0"/>
        <w:ind w:right="-7" w:firstLine="709"/>
        <w:jc w:val="both"/>
        <w:rPr>
          <w:sz w:val="26"/>
          <w:szCs w:val="26"/>
        </w:rPr>
      </w:pPr>
      <w:proofErr w:type="gramStart"/>
      <w:r w:rsidRPr="003B1DF4">
        <w:rPr>
          <w:sz w:val="26"/>
          <w:szCs w:val="26"/>
        </w:rPr>
        <w:t xml:space="preserve">В случае подачи заявления через </w:t>
      </w:r>
      <w:r w:rsidR="00334920" w:rsidRPr="003B1DF4">
        <w:rPr>
          <w:sz w:val="26"/>
          <w:szCs w:val="26"/>
        </w:rPr>
        <w:t>МФЦ</w:t>
      </w:r>
      <w:r w:rsidRPr="003B1DF4">
        <w:rPr>
          <w:sz w:val="26"/>
          <w:szCs w:val="26"/>
        </w:rPr>
        <w:t xml:space="preserve"> уведомление о принятом решении, в том числе решении об отказе в назначении и выплате денежной компенсации, в форме электронного документа направляется </w:t>
      </w:r>
      <w:r w:rsidR="00334920" w:rsidRPr="003B1DF4">
        <w:rPr>
          <w:sz w:val="26"/>
          <w:szCs w:val="26"/>
        </w:rPr>
        <w:t>структурным подразделением Центра</w:t>
      </w:r>
      <w:r w:rsidRPr="003B1DF4">
        <w:rPr>
          <w:sz w:val="26"/>
          <w:szCs w:val="26"/>
        </w:rPr>
        <w:t xml:space="preserve"> в </w:t>
      </w:r>
      <w:r w:rsidR="00334920" w:rsidRPr="003B1DF4">
        <w:rPr>
          <w:sz w:val="26"/>
          <w:szCs w:val="26"/>
        </w:rPr>
        <w:t>МФЦ</w:t>
      </w:r>
      <w:r w:rsidRPr="003B1DF4">
        <w:rPr>
          <w:sz w:val="26"/>
          <w:szCs w:val="26"/>
        </w:rPr>
        <w:t xml:space="preserve">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 с указанием</w:t>
      </w:r>
      <w:proofErr w:type="gramEnd"/>
      <w:r w:rsidRPr="003B1DF4">
        <w:rPr>
          <w:sz w:val="26"/>
          <w:szCs w:val="26"/>
        </w:rPr>
        <w:t xml:space="preserve"> аргументированного обоснования для его выдачи заявителю.</w:t>
      </w:r>
    </w:p>
    <w:p w:rsidR="005A7C24" w:rsidRPr="003B1DF4" w:rsidRDefault="005A7C24" w:rsidP="00526468">
      <w:pPr>
        <w:tabs>
          <w:tab w:val="left" w:pos="0"/>
        </w:tabs>
        <w:adjustRightInd w:val="0"/>
        <w:ind w:right="-7" w:firstLine="709"/>
        <w:jc w:val="both"/>
        <w:rPr>
          <w:sz w:val="26"/>
          <w:szCs w:val="26"/>
        </w:rPr>
      </w:pPr>
      <w:proofErr w:type="gramStart"/>
      <w:r w:rsidRPr="003B1DF4">
        <w:rPr>
          <w:sz w:val="26"/>
          <w:szCs w:val="26"/>
        </w:rPr>
        <w:t xml:space="preserve">Составление и выдача документов на бумажном носителе, подтверждающих содержание электронных документов, направленных в </w:t>
      </w:r>
      <w:r w:rsidR="00334920" w:rsidRPr="003B1DF4">
        <w:rPr>
          <w:sz w:val="26"/>
          <w:szCs w:val="26"/>
        </w:rPr>
        <w:t>МФЦ</w:t>
      </w:r>
      <w:r w:rsidRPr="003B1DF4">
        <w:rPr>
          <w:sz w:val="26"/>
          <w:szCs w:val="26"/>
        </w:rPr>
        <w:t xml:space="preserve"> по результатам вынесения соответствующего решения, </w:t>
      </w:r>
      <w:r w:rsidR="00334920" w:rsidRPr="003B1DF4">
        <w:rPr>
          <w:sz w:val="26"/>
          <w:szCs w:val="26"/>
        </w:rPr>
        <w:t>структурным подразделением Центра</w:t>
      </w:r>
      <w:r w:rsidRPr="003B1DF4">
        <w:rPr>
          <w:sz w:val="26"/>
          <w:szCs w:val="26"/>
        </w:rPr>
        <w:t xml:space="preserve"> обеспечивается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w:t>
      </w:r>
      <w:proofErr w:type="gramEnd"/>
      <w:r w:rsidRPr="003B1DF4">
        <w:rPr>
          <w:sz w:val="26"/>
          <w:szCs w:val="26"/>
        </w:rPr>
        <w:t xml:space="preserve">, </w:t>
      </w:r>
      <w:proofErr w:type="gramStart"/>
      <w:r w:rsidRPr="003B1DF4">
        <w:rPr>
          <w:sz w:val="26"/>
          <w:szCs w:val="26"/>
        </w:rPr>
        <w:t xml:space="preserve">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 </w:t>
      </w:r>
      <w:r w:rsidR="00334920" w:rsidRPr="003B1DF4">
        <w:rPr>
          <w:sz w:val="26"/>
          <w:szCs w:val="26"/>
        </w:rPr>
        <w:t>№</w:t>
      </w:r>
      <w:r w:rsidRPr="003B1DF4">
        <w:rPr>
          <w:sz w:val="26"/>
          <w:szCs w:val="26"/>
        </w:rPr>
        <w:t xml:space="preserve"> 250.</w:t>
      </w:r>
      <w:proofErr w:type="gramEnd"/>
    </w:p>
    <w:p w:rsidR="00334920" w:rsidRPr="003B1DF4" w:rsidRDefault="00334920" w:rsidP="00526468">
      <w:pPr>
        <w:tabs>
          <w:tab w:val="left" w:pos="0"/>
        </w:tabs>
        <w:adjustRightInd w:val="0"/>
        <w:ind w:right="-7" w:firstLine="709"/>
        <w:jc w:val="both"/>
        <w:rPr>
          <w:sz w:val="26"/>
          <w:szCs w:val="26"/>
        </w:rPr>
      </w:pPr>
      <w:r w:rsidRPr="003B1DF4">
        <w:rPr>
          <w:sz w:val="26"/>
          <w:szCs w:val="26"/>
        </w:rPr>
        <w:t xml:space="preserve">Структурное подразделение Центра </w:t>
      </w:r>
      <w:r w:rsidR="005A7C24" w:rsidRPr="003B1DF4">
        <w:rPr>
          <w:sz w:val="26"/>
          <w:szCs w:val="26"/>
        </w:rPr>
        <w:t xml:space="preserve">вправе проверять подлинность </w:t>
      </w:r>
      <w:r w:rsidR="005A7C24" w:rsidRPr="003B1DF4">
        <w:rPr>
          <w:sz w:val="26"/>
          <w:szCs w:val="26"/>
        </w:rPr>
        <w:lastRenderedPageBreak/>
        <w:t>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w:t>
      </w:r>
      <w:r w:rsidRPr="003B1DF4">
        <w:rPr>
          <w:sz w:val="26"/>
          <w:szCs w:val="26"/>
        </w:rPr>
        <w:t>ды и иные органы и организации.</w:t>
      </w:r>
    </w:p>
    <w:p w:rsidR="005B2529" w:rsidRPr="003B1DF4" w:rsidRDefault="005B2529" w:rsidP="00526468">
      <w:pPr>
        <w:widowControl/>
        <w:tabs>
          <w:tab w:val="left" w:pos="0"/>
        </w:tabs>
        <w:autoSpaceDE/>
        <w:autoSpaceDN/>
        <w:ind w:firstLine="709"/>
        <w:jc w:val="both"/>
        <w:rPr>
          <w:sz w:val="26"/>
          <w:szCs w:val="26"/>
          <w:lang w:eastAsia="ru-RU"/>
        </w:rPr>
      </w:pPr>
      <w:proofErr w:type="gramStart"/>
      <w:r w:rsidRPr="003B1DF4">
        <w:rPr>
          <w:sz w:val="26"/>
          <w:szCs w:val="26"/>
          <w:lang w:eastAsia="ru-RU"/>
        </w:rPr>
        <w:t>Перечисление средств получателям денежной компенсации осуществляется Центром до 1 числа следующего месяца, но не позднее пяти рабочих дней после дня принятия решения о назначении и выплате денежной компенсации на основании заявок на кассовый расход и списков (реестров) получателей денежной компенсации с лицевого счета Центра, открытого в Министерстве финансов Чувашской Республики (далее – Минфин Чувашии), на лицевые счета получателей денежной компенсации, открытые</w:t>
      </w:r>
      <w:proofErr w:type="gramEnd"/>
      <w:r w:rsidRPr="003B1DF4">
        <w:rPr>
          <w:sz w:val="26"/>
          <w:szCs w:val="26"/>
          <w:lang w:eastAsia="ru-RU"/>
        </w:rPr>
        <w:t xml:space="preserve"> ими в кредитных организациях, или через организации почтовой связи на основании договоров, заключенных между Центром и соответствующей организацией. </w:t>
      </w:r>
    </w:p>
    <w:p w:rsidR="00EB377F" w:rsidRPr="003B1DF4" w:rsidRDefault="00AE7A37" w:rsidP="00526468">
      <w:pPr>
        <w:tabs>
          <w:tab w:val="left" w:pos="0"/>
        </w:tabs>
        <w:adjustRightInd w:val="0"/>
        <w:ind w:right="-7" w:firstLine="709"/>
        <w:jc w:val="both"/>
        <w:rPr>
          <w:sz w:val="26"/>
          <w:szCs w:val="26"/>
          <w:lang w:eastAsia="ru-RU"/>
        </w:rPr>
      </w:pPr>
      <w:r w:rsidRPr="003B1DF4">
        <w:rPr>
          <w:sz w:val="26"/>
          <w:szCs w:val="26"/>
        </w:rPr>
        <w:t>2.4.2. </w:t>
      </w:r>
      <w:r w:rsidR="00EB377F" w:rsidRPr="003B1DF4">
        <w:rPr>
          <w:sz w:val="26"/>
          <w:szCs w:val="26"/>
          <w:lang w:eastAsia="ru-RU"/>
        </w:rPr>
        <w:t xml:space="preserve">Максимальный срок исправления допущенных опечаток и ошибок в выданных в результате предоставления государственной услуги документах, составляет 5 рабочих дней со дня регистрации в структурном подразделении Центра заявления и документов об исправлении опечаток и ошибок. </w:t>
      </w:r>
    </w:p>
    <w:p w:rsidR="00CC5DB4" w:rsidRPr="003B1DF4" w:rsidRDefault="00CC5DB4" w:rsidP="00B12D81">
      <w:pPr>
        <w:pStyle w:val="a3"/>
        <w:tabs>
          <w:tab w:val="left" w:pos="142"/>
        </w:tabs>
        <w:spacing w:before="1"/>
        <w:ind w:right="-7" w:firstLine="709"/>
        <w:jc w:val="left"/>
        <w:rPr>
          <w:sz w:val="26"/>
          <w:szCs w:val="26"/>
        </w:rPr>
      </w:pPr>
    </w:p>
    <w:p w:rsidR="00FD40A5" w:rsidRPr="003B1DF4" w:rsidRDefault="004A369D" w:rsidP="00B12D81">
      <w:pPr>
        <w:tabs>
          <w:tab w:val="left" w:pos="142"/>
        </w:tabs>
        <w:ind w:right="-7" w:firstLine="709"/>
        <w:jc w:val="both"/>
        <w:rPr>
          <w:b/>
          <w:sz w:val="26"/>
          <w:szCs w:val="26"/>
        </w:rPr>
      </w:pPr>
      <w:r w:rsidRPr="003B1DF4">
        <w:rPr>
          <w:b/>
          <w:sz w:val="26"/>
          <w:szCs w:val="26"/>
        </w:rPr>
        <w:t>2.5. </w:t>
      </w:r>
      <w:r w:rsidR="00FD40A5" w:rsidRPr="003B1DF4">
        <w:rPr>
          <w:b/>
          <w:sz w:val="26"/>
          <w:szCs w:val="26"/>
        </w:rPr>
        <w:t xml:space="preserve">Правовые основания для предоставления государственной услуги </w:t>
      </w:r>
    </w:p>
    <w:p w:rsidR="00FD40A5" w:rsidRPr="003B1DF4" w:rsidRDefault="00FD40A5" w:rsidP="00B12D81">
      <w:pPr>
        <w:widowControl/>
        <w:tabs>
          <w:tab w:val="left" w:pos="142"/>
        </w:tabs>
        <w:autoSpaceDE/>
        <w:autoSpaceDN/>
        <w:ind w:right="-7" w:firstLine="709"/>
        <w:jc w:val="both"/>
        <w:rPr>
          <w:sz w:val="26"/>
          <w:szCs w:val="26"/>
          <w:lang w:eastAsia="ru-RU"/>
        </w:rPr>
      </w:pPr>
    </w:p>
    <w:p w:rsidR="004A7502" w:rsidRPr="003B1DF4" w:rsidRDefault="004A7502" w:rsidP="00B12D81">
      <w:pPr>
        <w:widowControl/>
        <w:tabs>
          <w:tab w:val="left" w:pos="142"/>
        </w:tabs>
        <w:autoSpaceDE/>
        <w:autoSpaceDN/>
        <w:ind w:right="-7" w:firstLine="709"/>
        <w:jc w:val="both"/>
        <w:rPr>
          <w:sz w:val="26"/>
          <w:szCs w:val="26"/>
          <w:lang w:eastAsia="ru-RU"/>
        </w:rPr>
      </w:pPr>
      <w:r w:rsidRPr="003B1DF4">
        <w:rPr>
          <w:sz w:val="26"/>
          <w:szCs w:val="26"/>
          <w:lang w:eastAsia="ru-RU"/>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Министерства, Центра, структурного подразделения Центра, их должностных лиц и государственных гражданских служащих Чувашской размещается на официальном сайте </w:t>
      </w:r>
      <w:proofErr w:type="gramStart"/>
      <w:r w:rsidRPr="003B1DF4">
        <w:rPr>
          <w:sz w:val="26"/>
          <w:szCs w:val="26"/>
          <w:lang w:eastAsia="ru-RU"/>
        </w:rPr>
        <w:t>Министерства</w:t>
      </w:r>
      <w:proofErr w:type="gramEnd"/>
      <w:r w:rsidRPr="003B1DF4">
        <w:rPr>
          <w:sz w:val="26"/>
          <w:szCs w:val="26"/>
          <w:lang w:eastAsia="ru-RU"/>
        </w:rPr>
        <w:t xml:space="preserve"> на Портале органов власти Чувашской Республики в информационно-телекоммуникационной сети «Интернет» (далее также</w:t>
      </w:r>
      <w:r w:rsidR="00BB497A" w:rsidRPr="003B1DF4">
        <w:rPr>
          <w:sz w:val="26"/>
          <w:szCs w:val="26"/>
        </w:rPr>
        <w:t> – </w:t>
      </w:r>
      <w:r w:rsidRPr="003B1DF4">
        <w:rPr>
          <w:sz w:val="26"/>
          <w:szCs w:val="26"/>
          <w:lang w:eastAsia="ru-RU"/>
        </w:rPr>
        <w:t>официальный сайт Министерства, сеть «</w:t>
      </w:r>
      <w:proofErr w:type="gramStart"/>
      <w:r w:rsidRPr="003B1DF4">
        <w:rPr>
          <w:sz w:val="26"/>
          <w:szCs w:val="26"/>
          <w:lang w:eastAsia="ru-RU"/>
        </w:rPr>
        <w:t>Интернет»), на Едином портале государственных и муниципальных услуг.</w:t>
      </w:r>
      <w:proofErr w:type="gramEnd"/>
    </w:p>
    <w:p w:rsidR="00CC5DB4" w:rsidRPr="003B1DF4" w:rsidRDefault="00CC5DB4" w:rsidP="00B12D81">
      <w:pPr>
        <w:pStyle w:val="a3"/>
        <w:tabs>
          <w:tab w:val="left" w:pos="142"/>
        </w:tabs>
        <w:spacing w:before="6"/>
        <w:ind w:right="-7" w:firstLine="709"/>
        <w:jc w:val="left"/>
        <w:rPr>
          <w:sz w:val="26"/>
          <w:szCs w:val="26"/>
        </w:rPr>
      </w:pPr>
    </w:p>
    <w:p w:rsidR="00CC5DB4" w:rsidRPr="003B1DF4" w:rsidRDefault="004A369D" w:rsidP="00B12D81">
      <w:pPr>
        <w:tabs>
          <w:tab w:val="left" w:pos="142"/>
        </w:tabs>
        <w:ind w:right="-7" w:firstLine="709"/>
        <w:jc w:val="both"/>
        <w:rPr>
          <w:b/>
          <w:sz w:val="26"/>
          <w:szCs w:val="26"/>
        </w:rPr>
      </w:pPr>
      <w:r w:rsidRPr="003B1DF4">
        <w:rPr>
          <w:b/>
          <w:color w:val="1F1F1F"/>
          <w:w w:val="105"/>
          <w:sz w:val="26"/>
          <w:szCs w:val="26"/>
        </w:rPr>
        <w:t>2.6. </w:t>
      </w:r>
      <w:r w:rsidR="00263B7A" w:rsidRPr="003B1DF4">
        <w:rPr>
          <w:b/>
          <w:color w:val="1F1F1F"/>
          <w:w w:val="105"/>
          <w:sz w:val="26"/>
          <w:szCs w:val="26"/>
        </w:rPr>
        <w:t>Исчерпывающи</w:t>
      </w:r>
      <w:r w:rsidR="00E560AA" w:rsidRPr="003B1DF4">
        <w:rPr>
          <w:b/>
          <w:color w:val="1F1F1F"/>
          <w:w w:val="105"/>
          <w:sz w:val="26"/>
          <w:szCs w:val="26"/>
        </w:rPr>
        <w:t>й</w:t>
      </w:r>
      <w:r w:rsidR="00263B7A" w:rsidRPr="003B1DF4">
        <w:rPr>
          <w:b/>
          <w:color w:val="1F1F1F"/>
          <w:w w:val="105"/>
          <w:sz w:val="26"/>
          <w:szCs w:val="26"/>
        </w:rPr>
        <w:t xml:space="preserve"> </w:t>
      </w:r>
      <w:r w:rsidR="00263B7A" w:rsidRPr="003B1DF4">
        <w:rPr>
          <w:b/>
          <w:w w:val="105"/>
          <w:sz w:val="26"/>
          <w:szCs w:val="26"/>
        </w:rPr>
        <w:t xml:space="preserve">перечень </w:t>
      </w:r>
      <w:r w:rsidR="00263B7A" w:rsidRPr="003B1DF4">
        <w:rPr>
          <w:b/>
          <w:color w:val="1F1F1F"/>
          <w:w w:val="105"/>
          <w:sz w:val="26"/>
          <w:szCs w:val="26"/>
        </w:rPr>
        <w:t>документов,</w:t>
      </w:r>
      <w:r w:rsidR="00263B7A" w:rsidRPr="003B1DF4">
        <w:rPr>
          <w:b/>
          <w:color w:val="1F1F1F"/>
          <w:spacing w:val="40"/>
          <w:w w:val="105"/>
          <w:sz w:val="26"/>
          <w:szCs w:val="26"/>
        </w:rPr>
        <w:t xml:space="preserve"> </w:t>
      </w:r>
      <w:r w:rsidR="00263B7A" w:rsidRPr="003B1DF4">
        <w:rPr>
          <w:b/>
          <w:color w:val="181818"/>
          <w:w w:val="105"/>
          <w:sz w:val="26"/>
          <w:szCs w:val="26"/>
        </w:rPr>
        <w:t>необходимых</w:t>
      </w:r>
      <w:r w:rsidR="00263B7A" w:rsidRPr="003B1DF4">
        <w:rPr>
          <w:b/>
          <w:color w:val="181818"/>
          <w:spacing w:val="40"/>
          <w:w w:val="105"/>
          <w:sz w:val="26"/>
          <w:szCs w:val="26"/>
        </w:rPr>
        <w:t xml:space="preserve"> </w:t>
      </w:r>
      <w:r w:rsidR="00263B7A" w:rsidRPr="003B1DF4">
        <w:rPr>
          <w:b/>
          <w:color w:val="1F1F1F"/>
          <w:w w:val="105"/>
          <w:sz w:val="26"/>
          <w:szCs w:val="26"/>
        </w:rPr>
        <w:t xml:space="preserve">для </w:t>
      </w:r>
      <w:r w:rsidR="00263B7A" w:rsidRPr="003B1DF4">
        <w:rPr>
          <w:b/>
          <w:color w:val="0F0F0F"/>
          <w:w w:val="105"/>
          <w:sz w:val="26"/>
          <w:szCs w:val="26"/>
        </w:rPr>
        <w:t>предо</w:t>
      </w:r>
      <w:r w:rsidR="00E560AA" w:rsidRPr="003B1DF4">
        <w:rPr>
          <w:b/>
          <w:color w:val="0F0F0F"/>
          <w:w w:val="105"/>
          <w:sz w:val="26"/>
          <w:szCs w:val="26"/>
        </w:rPr>
        <w:t>с</w:t>
      </w:r>
      <w:r w:rsidR="00263B7A" w:rsidRPr="003B1DF4">
        <w:rPr>
          <w:b/>
          <w:color w:val="0F0F0F"/>
          <w:w w:val="105"/>
          <w:sz w:val="26"/>
          <w:szCs w:val="26"/>
        </w:rPr>
        <w:t xml:space="preserve">тавления </w:t>
      </w:r>
      <w:r w:rsidR="00263B7A" w:rsidRPr="003B1DF4">
        <w:rPr>
          <w:b/>
          <w:w w:val="105"/>
          <w:sz w:val="26"/>
          <w:szCs w:val="26"/>
        </w:rPr>
        <w:t xml:space="preserve">государственной </w:t>
      </w:r>
      <w:r w:rsidR="00263B7A" w:rsidRPr="003B1DF4">
        <w:rPr>
          <w:b/>
          <w:color w:val="1F1F1F"/>
          <w:w w:val="105"/>
          <w:sz w:val="26"/>
          <w:szCs w:val="26"/>
        </w:rPr>
        <w:t>услуги</w:t>
      </w:r>
    </w:p>
    <w:p w:rsidR="00CC5DB4" w:rsidRPr="003B1DF4" w:rsidRDefault="00CC5DB4" w:rsidP="00B12D81">
      <w:pPr>
        <w:pStyle w:val="a3"/>
        <w:tabs>
          <w:tab w:val="left" w:pos="142"/>
        </w:tabs>
        <w:spacing w:before="2"/>
        <w:ind w:right="-7" w:firstLine="709"/>
        <w:jc w:val="left"/>
        <w:rPr>
          <w:sz w:val="26"/>
          <w:szCs w:val="26"/>
        </w:rPr>
      </w:pPr>
    </w:p>
    <w:p w:rsidR="00FF2EAA" w:rsidRPr="003B1DF4" w:rsidRDefault="004A7502" w:rsidP="00B12D81">
      <w:pPr>
        <w:pStyle w:val="a5"/>
        <w:tabs>
          <w:tab w:val="left" w:pos="142"/>
          <w:tab w:val="left" w:pos="1279"/>
        </w:tabs>
        <w:ind w:left="0" w:right="-7" w:firstLine="709"/>
        <w:rPr>
          <w:sz w:val="26"/>
          <w:szCs w:val="26"/>
          <w:lang w:eastAsia="ru-RU"/>
        </w:rPr>
      </w:pPr>
      <w:r w:rsidRPr="003B1DF4">
        <w:rPr>
          <w:sz w:val="26"/>
          <w:szCs w:val="26"/>
          <w:lang w:eastAsia="ru-RU"/>
        </w:rPr>
        <w:t>2.6.1. </w:t>
      </w:r>
      <w:proofErr w:type="gramStart"/>
      <w:r w:rsidR="00FF2EAA" w:rsidRPr="003B1DF4">
        <w:rPr>
          <w:sz w:val="26"/>
          <w:szCs w:val="26"/>
          <w:lang w:eastAsia="ru-RU"/>
        </w:rPr>
        <w:t xml:space="preserve">Для назначения и выплаты денежной компенсации заявитель из числа </w:t>
      </w:r>
      <w:r w:rsidR="00FD43AE" w:rsidRPr="003B1DF4">
        <w:rPr>
          <w:sz w:val="26"/>
          <w:szCs w:val="26"/>
          <w:lang w:eastAsia="ru-RU"/>
        </w:rPr>
        <w:t>граждан</w:t>
      </w:r>
      <w:r w:rsidR="00FF2EAA" w:rsidRPr="003B1DF4">
        <w:rPr>
          <w:sz w:val="26"/>
          <w:szCs w:val="26"/>
          <w:lang w:eastAsia="ru-RU"/>
        </w:rPr>
        <w:t xml:space="preserve">, указанных в подпункте 1.2.1 подраздела 1.2 раздела </w:t>
      </w:r>
      <w:r w:rsidR="00FF2EAA" w:rsidRPr="003B1DF4">
        <w:rPr>
          <w:sz w:val="26"/>
          <w:szCs w:val="26"/>
          <w:lang w:val="en-US" w:eastAsia="ru-RU"/>
        </w:rPr>
        <w:t>I</w:t>
      </w:r>
      <w:r w:rsidR="00FF2EAA" w:rsidRPr="003B1DF4">
        <w:rPr>
          <w:sz w:val="26"/>
          <w:szCs w:val="26"/>
          <w:lang w:eastAsia="ru-RU"/>
        </w:rPr>
        <w:t xml:space="preserve"> настоящего Административного регламента</w:t>
      </w:r>
      <w:r w:rsidR="00FD43AE" w:rsidRPr="003B1DF4">
        <w:rPr>
          <w:sz w:val="26"/>
          <w:szCs w:val="26"/>
          <w:lang w:eastAsia="ru-RU"/>
        </w:rPr>
        <w:t xml:space="preserve"> в</w:t>
      </w:r>
      <w:r w:rsidR="00FF2EAA" w:rsidRPr="003B1DF4">
        <w:rPr>
          <w:sz w:val="26"/>
          <w:szCs w:val="26"/>
          <w:lang w:eastAsia="ru-RU"/>
        </w:rPr>
        <w:t>праве обратиться в структурное подразделение Центра по месту жительства или МФЦ с заявлением по форме согласно приложению № 1 к Порядку назначения и выплаты ежемесячной денежной компенсации расходов на содержание ребенка, выплачиваемой опекунам (попечителям), приемным родителям, патронатным воспитателям, утвержденного постановлением</w:t>
      </w:r>
      <w:proofErr w:type="gramEnd"/>
      <w:r w:rsidR="00FF2EAA" w:rsidRPr="003B1DF4">
        <w:rPr>
          <w:sz w:val="26"/>
          <w:szCs w:val="26"/>
          <w:lang w:eastAsia="ru-RU"/>
        </w:rPr>
        <w:t xml:space="preserve"> Кабинета Министров Чувашской Республики от 25 января 2023 г. № 30 (далее – Порядок) с приложением следующих документов:</w:t>
      </w:r>
    </w:p>
    <w:p w:rsidR="00FF2EAA" w:rsidRPr="003B1DF4" w:rsidRDefault="00DB2A44" w:rsidP="00B12D81">
      <w:pPr>
        <w:pStyle w:val="a5"/>
        <w:tabs>
          <w:tab w:val="left" w:pos="142"/>
          <w:tab w:val="left" w:pos="1279"/>
        </w:tabs>
        <w:ind w:left="0" w:right="-7" w:firstLine="709"/>
        <w:rPr>
          <w:sz w:val="26"/>
          <w:szCs w:val="26"/>
          <w:lang w:eastAsia="ru-RU"/>
        </w:rPr>
      </w:pPr>
      <w:r w:rsidRPr="00DB2A44">
        <w:rPr>
          <w:sz w:val="26"/>
          <w:szCs w:val="26"/>
          <w:lang w:eastAsia="ru-RU"/>
        </w:rPr>
        <w:t>-</w:t>
      </w:r>
      <w:r>
        <w:rPr>
          <w:sz w:val="26"/>
          <w:szCs w:val="26"/>
          <w:lang w:val="en-US" w:eastAsia="ru-RU"/>
        </w:rPr>
        <w:t> </w:t>
      </w:r>
      <w:r w:rsidR="00FF2EAA" w:rsidRPr="003B1DF4">
        <w:rPr>
          <w:sz w:val="26"/>
          <w:szCs w:val="26"/>
          <w:lang w:eastAsia="ru-RU"/>
        </w:rPr>
        <w:t>копии свидетельства о рождении ребенка, выданного компетентными органами иностранного государства, и его нотариально удостоверенного перевода на русский язык (при наличии).</w:t>
      </w:r>
    </w:p>
    <w:p w:rsidR="00FF2EAA" w:rsidRPr="003B1DF4" w:rsidRDefault="00FF2EAA" w:rsidP="00B12D81">
      <w:pPr>
        <w:pStyle w:val="a5"/>
        <w:tabs>
          <w:tab w:val="left" w:pos="142"/>
          <w:tab w:val="left" w:pos="1279"/>
        </w:tabs>
        <w:ind w:left="0" w:right="-7" w:firstLine="709"/>
        <w:rPr>
          <w:sz w:val="26"/>
          <w:szCs w:val="26"/>
          <w:lang w:eastAsia="ru-RU"/>
        </w:rPr>
      </w:pPr>
      <w:r w:rsidRPr="003B1DF4">
        <w:rPr>
          <w:sz w:val="26"/>
          <w:szCs w:val="26"/>
          <w:lang w:eastAsia="ru-RU"/>
        </w:rPr>
        <w:t>Кроме того, дополнительно представляются:</w:t>
      </w:r>
    </w:p>
    <w:p w:rsidR="00FF2EAA" w:rsidRPr="003B1DF4" w:rsidRDefault="00FF2EAA" w:rsidP="00B12D81">
      <w:pPr>
        <w:pStyle w:val="a5"/>
        <w:tabs>
          <w:tab w:val="left" w:pos="142"/>
          <w:tab w:val="left" w:pos="1279"/>
        </w:tabs>
        <w:ind w:left="0" w:right="-7" w:firstLine="709"/>
        <w:rPr>
          <w:sz w:val="26"/>
          <w:szCs w:val="26"/>
          <w:lang w:eastAsia="ru-RU"/>
        </w:rPr>
      </w:pPr>
      <w:r w:rsidRPr="003B1DF4">
        <w:rPr>
          <w:sz w:val="26"/>
          <w:szCs w:val="26"/>
          <w:lang w:eastAsia="ru-RU"/>
        </w:rPr>
        <w:lastRenderedPageBreak/>
        <w:t>а)</w:t>
      </w:r>
      <w:r w:rsidR="00DB2A44">
        <w:rPr>
          <w:sz w:val="26"/>
          <w:szCs w:val="26"/>
          <w:lang w:val="en-US" w:eastAsia="ru-RU"/>
        </w:rPr>
        <w:t> </w:t>
      </w:r>
      <w:r w:rsidRPr="003B1DF4">
        <w:rPr>
          <w:sz w:val="26"/>
          <w:szCs w:val="26"/>
          <w:lang w:eastAsia="ru-RU"/>
        </w:rPr>
        <w:t>опекуном - копии документов, подтверждающих факт отсутствия попечения над ребенком единственного или обоих родителей (решение суда о лишении родительских прав, свидетельство о смерти, выданное компетентными органами иностранного государства, и его нотариально удостоверенный перевод на русский язык (при наличии);</w:t>
      </w:r>
    </w:p>
    <w:p w:rsidR="00FF2EAA" w:rsidRPr="003B1DF4" w:rsidRDefault="00DB2A44" w:rsidP="00B12D81">
      <w:pPr>
        <w:pStyle w:val="a5"/>
        <w:tabs>
          <w:tab w:val="left" w:pos="142"/>
          <w:tab w:val="left" w:pos="1279"/>
        </w:tabs>
        <w:ind w:left="0" w:right="-7" w:firstLine="709"/>
        <w:rPr>
          <w:sz w:val="26"/>
          <w:szCs w:val="26"/>
          <w:lang w:eastAsia="ru-RU"/>
        </w:rPr>
      </w:pPr>
      <w:r>
        <w:rPr>
          <w:sz w:val="26"/>
          <w:szCs w:val="26"/>
          <w:lang w:eastAsia="ru-RU"/>
        </w:rPr>
        <w:t>б)</w:t>
      </w:r>
      <w:r>
        <w:rPr>
          <w:sz w:val="26"/>
          <w:szCs w:val="26"/>
          <w:lang w:val="en-US" w:eastAsia="ru-RU"/>
        </w:rPr>
        <w:t> </w:t>
      </w:r>
      <w:r w:rsidR="00FF2EAA" w:rsidRPr="003B1DF4">
        <w:rPr>
          <w:sz w:val="26"/>
          <w:szCs w:val="26"/>
          <w:lang w:eastAsia="ru-RU"/>
        </w:rPr>
        <w:t>попечителем:</w:t>
      </w:r>
    </w:p>
    <w:p w:rsidR="00FF2EAA" w:rsidRPr="003B1DF4" w:rsidRDefault="00DB2A44" w:rsidP="00B12D81">
      <w:pPr>
        <w:pStyle w:val="a5"/>
        <w:tabs>
          <w:tab w:val="left" w:pos="142"/>
          <w:tab w:val="left" w:pos="1279"/>
        </w:tabs>
        <w:ind w:left="0" w:right="-7" w:firstLine="709"/>
        <w:rPr>
          <w:sz w:val="26"/>
          <w:szCs w:val="26"/>
          <w:lang w:eastAsia="ru-RU"/>
        </w:rPr>
      </w:pPr>
      <w:r w:rsidRPr="00DB2A44">
        <w:rPr>
          <w:sz w:val="26"/>
          <w:szCs w:val="26"/>
          <w:lang w:eastAsia="ru-RU"/>
        </w:rPr>
        <w:t>-</w:t>
      </w:r>
      <w:r>
        <w:rPr>
          <w:sz w:val="26"/>
          <w:szCs w:val="26"/>
          <w:lang w:val="en-US" w:eastAsia="ru-RU"/>
        </w:rPr>
        <w:t> </w:t>
      </w:r>
      <w:r w:rsidR="00FF2EAA" w:rsidRPr="003B1DF4">
        <w:rPr>
          <w:sz w:val="26"/>
          <w:szCs w:val="26"/>
          <w:lang w:eastAsia="ru-RU"/>
        </w:rPr>
        <w:t>копии документов, подтверждающих факт отсутствия попечения над ребенком единственного или обоих родителей (решение суда о лишении родительских прав, свидетельство о смерти, выданное компетентными органами иностранного государства, и его нотариально удостоверенный перевод на русский язык (при наличии);</w:t>
      </w:r>
    </w:p>
    <w:p w:rsidR="00FF2EAA" w:rsidRPr="003B1DF4" w:rsidRDefault="00DB2A44" w:rsidP="00B12D81">
      <w:pPr>
        <w:pStyle w:val="a5"/>
        <w:tabs>
          <w:tab w:val="left" w:pos="142"/>
          <w:tab w:val="left" w:pos="1279"/>
        </w:tabs>
        <w:ind w:left="0" w:right="-7" w:firstLine="709"/>
        <w:rPr>
          <w:sz w:val="26"/>
          <w:szCs w:val="26"/>
          <w:lang w:eastAsia="ru-RU"/>
        </w:rPr>
      </w:pPr>
      <w:r w:rsidRPr="00DB2A44">
        <w:rPr>
          <w:sz w:val="26"/>
          <w:szCs w:val="26"/>
          <w:lang w:eastAsia="ru-RU"/>
        </w:rPr>
        <w:t>-</w:t>
      </w:r>
      <w:r>
        <w:rPr>
          <w:sz w:val="26"/>
          <w:szCs w:val="26"/>
          <w:lang w:val="en-US" w:eastAsia="ru-RU"/>
        </w:rPr>
        <w:t> </w:t>
      </w:r>
      <w:r w:rsidR="00FF2EAA" w:rsidRPr="003B1DF4">
        <w:rPr>
          <w:sz w:val="26"/>
          <w:szCs w:val="26"/>
          <w:lang w:eastAsia="ru-RU"/>
        </w:rPr>
        <w:t>медицинское заключение, выданное медицинской организацией, на подопечного ребенка (детей) старше 16 лет;</w:t>
      </w:r>
    </w:p>
    <w:p w:rsidR="00FF2EAA" w:rsidRPr="003B1DF4" w:rsidRDefault="00DB2A44" w:rsidP="00B12D81">
      <w:pPr>
        <w:pStyle w:val="a5"/>
        <w:tabs>
          <w:tab w:val="left" w:pos="142"/>
          <w:tab w:val="left" w:pos="1279"/>
        </w:tabs>
        <w:ind w:left="0" w:right="-7" w:firstLine="709"/>
        <w:rPr>
          <w:sz w:val="26"/>
          <w:szCs w:val="26"/>
          <w:lang w:eastAsia="ru-RU"/>
        </w:rPr>
      </w:pPr>
      <w:r>
        <w:rPr>
          <w:sz w:val="26"/>
          <w:szCs w:val="26"/>
          <w:lang w:eastAsia="ru-RU"/>
        </w:rPr>
        <w:t>в)</w:t>
      </w:r>
      <w:r>
        <w:rPr>
          <w:sz w:val="26"/>
          <w:szCs w:val="26"/>
          <w:lang w:val="en-US" w:eastAsia="ru-RU"/>
        </w:rPr>
        <w:t> </w:t>
      </w:r>
      <w:r w:rsidR="00FF2EAA" w:rsidRPr="003B1DF4">
        <w:rPr>
          <w:sz w:val="26"/>
          <w:szCs w:val="26"/>
          <w:lang w:eastAsia="ru-RU"/>
        </w:rPr>
        <w:t>приемным родителем:</w:t>
      </w:r>
    </w:p>
    <w:p w:rsidR="00FF2EAA" w:rsidRPr="003B1DF4" w:rsidRDefault="00DB2A44" w:rsidP="00B12D81">
      <w:pPr>
        <w:pStyle w:val="a5"/>
        <w:tabs>
          <w:tab w:val="left" w:pos="142"/>
          <w:tab w:val="left" w:pos="1279"/>
        </w:tabs>
        <w:ind w:left="0" w:right="-7" w:firstLine="709"/>
        <w:rPr>
          <w:sz w:val="26"/>
          <w:szCs w:val="26"/>
          <w:lang w:eastAsia="ru-RU"/>
        </w:rPr>
      </w:pPr>
      <w:r w:rsidRPr="00DB2A44">
        <w:rPr>
          <w:sz w:val="26"/>
          <w:szCs w:val="26"/>
          <w:lang w:eastAsia="ru-RU"/>
        </w:rPr>
        <w:t>-</w:t>
      </w:r>
      <w:r>
        <w:rPr>
          <w:sz w:val="26"/>
          <w:szCs w:val="26"/>
          <w:lang w:val="en-US" w:eastAsia="ru-RU"/>
        </w:rPr>
        <w:t> </w:t>
      </w:r>
      <w:r w:rsidR="00FF2EAA" w:rsidRPr="003B1DF4">
        <w:rPr>
          <w:sz w:val="26"/>
          <w:szCs w:val="26"/>
          <w:lang w:eastAsia="ru-RU"/>
        </w:rPr>
        <w:t>копия договора о передаче ребенка на воспитание в семью;</w:t>
      </w:r>
    </w:p>
    <w:p w:rsidR="00FF2EAA" w:rsidRPr="003B1DF4" w:rsidRDefault="00DB2A44" w:rsidP="00B12D81">
      <w:pPr>
        <w:pStyle w:val="a5"/>
        <w:tabs>
          <w:tab w:val="left" w:pos="142"/>
          <w:tab w:val="left" w:pos="1279"/>
        </w:tabs>
        <w:ind w:left="0" w:right="-7" w:firstLine="709"/>
        <w:rPr>
          <w:sz w:val="26"/>
          <w:szCs w:val="26"/>
          <w:lang w:eastAsia="ru-RU"/>
        </w:rPr>
      </w:pPr>
      <w:r w:rsidRPr="00DB2A44">
        <w:rPr>
          <w:sz w:val="26"/>
          <w:szCs w:val="26"/>
          <w:lang w:eastAsia="ru-RU"/>
        </w:rPr>
        <w:t>-</w:t>
      </w:r>
      <w:r>
        <w:rPr>
          <w:sz w:val="26"/>
          <w:szCs w:val="26"/>
          <w:lang w:val="en-US" w:eastAsia="ru-RU"/>
        </w:rPr>
        <w:t> </w:t>
      </w:r>
      <w:r w:rsidR="00FF2EAA" w:rsidRPr="003B1DF4">
        <w:rPr>
          <w:sz w:val="26"/>
          <w:szCs w:val="26"/>
          <w:lang w:eastAsia="ru-RU"/>
        </w:rPr>
        <w:t>медицинское заключение, выданное медицинской организацией, на подопечного ребенка (детей) старше 16 лет;</w:t>
      </w:r>
    </w:p>
    <w:p w:rsidR="00FF2EAA" w:rsidRPr="003B1DF4" w:rsidRDefault="00FF2EAA" w:rsidP="00B12D81">
      <w:pPr>
        <w:pStyle w:val="a5"/>
        <w:tabs>
          <w:tab w:val="left" w:pos="142"/>
          <w:tab w:val="left" w:pos="1279"/>
        </w:tabs>
        <w:ind w:left="0" w:right="-7" w:firstLine="709"/>
        <w:rPr>
          <w:sz w:val="26"/>
          <w:szCs w:val="26"/>
          <w:lang w:eastAsia="ru-RU"/>
        </w:rPr>
      </w:pPr>
      <w:r w:rsidRPr="003B1DF4">
        <w:rPr>
          <w:sz w:val="26"/>
          <w:szCs w:val="26"/>
          <w:lang w:eastAsia="ru-RU"/>
        </w:rPr>
        <w:t>г)</w:t>
      </w:r>
      <w:r w:rsidR="00DB2A44">
        <w:rPr>
          <w:sz w:val="26"/>
          <w:szCs w:val="26"/>
          <w:lang w:val="en-US" w:eastAsia="ru-RU"/>
        </w:rPr>
        <w:t> </w:t>
      </w:r>
      <w:r w:rsidRPr="003B1DF4">
        <w:rPr>
          <w:sz w:val="26"/>
          <w:szCs w:val="26"/>
          <w:lang w:eastAsia="ru-RU"/>
        </w:rPr>
        <w:t>патронатным воспитателем - копия договора о патронатной семье (патронате, патронатном воспитании).</w:t>
      </w:r>
    </w:p>
    <w:p w:rsidR="00FF2EAA" w:rsidRPr="003B1DF4" w:rsidRDefault="00FF2EAA" w:rsidP="00B12D81">
      <w:pPr>
        <w:pStyle w:val="a5"/>
        <w:tabs>
          <w:tab w:val="left" w:pos="142"/>
          <w:tab w:val="left" w:pos="1279"/>
        </w:tabs>
        <w:ind w:left="0" w:right="-7" w:firstLine="709"/>
        <w:rPr>
          <w:sz w:val="26"/>
          <w:szCs w:val="26"/>
          <w:lang w:eastAsia="ru-RU"/>
        </w:rPr>
      </w:pPr>
      <w:r w:rsidRPr="003B1DF4">
        <w:rPr>
          <w:sz w:val="26"/>
          <w:szCs w:val="26"/>
          <w:lang w:eastAsia="ru-RU"/>
        </w:rPr>
        <w:t xml:space="preserve">В случае обращения за назначением и выплатой денежной компенсации лица, уполномоченного </w:t>
      </w:r>
      <w:r w:rsidR="003B1DF4" w:rsidRPr="003B1DF4">
        <w:rPr>
          <w:sz w:val="26"/>
          <w:szCs w:val="26"/>
          <w:lang w:eastAsia="ru-RU"/>
        </w:rPr>
        <w:t xml:space="preserve">на </w:t>
      </w:r>
      <w:proofErr w:type="spellStart"/>
      <w:r w:rsidR="003B1DF4" w:rsidRPr="003B1DF4">
        <w:rPr>
          <w:sz w:val="26"/>
          <w:szCs w:val="26"/>
          <w:lang w:eastAsia="ru-RU"/>
        </w:rPr>
        <w:t>основани</w:t>
      </w:r>
      <w:proofErr w:type="spellEnd"/>
      <w:r w:rsidR="003B1DF4" w:rsidRPr="003B1DF4">
        <w:rPr>
          <w:sz w:val="26"/>
          <w:szCs w:val="26"/>
          <w:lang w:eastAsia="ru-RU"/>
        </w:rPr>
        <w:t xml:space="preserve"> доверенности </w:t>
      </w:r>
      <w:r w:rsidRPr="003B1DF4">
        <w:rPr>
          <w:sz w:val="26"/>
          <w:szCs w:val="26"/>
          <w:lang w:eastAsia="ru-RU"/>
        </w:rPr>
        <w:t>гражданином из числа граждан, указанных в подпункте 1.2.1 подраздела 1.2 раздела I настоящего Административного регламента, к заявлению прилагаются:</w:t>
      </w:r>
    </w:p>
    <w:p w:rsidR="00FF2EAA" w:rsidRPr="003B1DF4" w:rsidRDefault="00DB2A44" w:rsidP="00B12D81">
      <w:pPr>
        <w:pStyle w:val="a5"/>
        <w:tabs>
          <w:tab w:val="left" w:pos="142"/>
          <w:tab w:val="left" w:pos="1279"/>
        </w:tabs>
        <w:ind w:left="0" w:right="-7" w:firstLine="709"/>
        <w:rPr>
          <w:sz w:val="26"/>
          <w:szCs w:val="26"/>
          <w:lang w:eastAsia="ru-RU"/>
        </w:rPr>
      </w:pPr>
      <w:r w:rsidRPr="00DB2A44">
        <w:rPr>
          <w:sz w:val="26"/>
          <w:szCs w:val="26"/>
          <w:lang w:eastAsia="ru-RU"/>
        </w:rPr>
        <w:t>-</w:t>
      </w:r>
      <w:r>
        <w:rPr>
          <w:sz w:val="26"/>
          <w:szCs w:val="26"/>
          <w:lang w:val="en-US" w:eastAsia="ru-RU"/>
        </w:rPr>
        <w:t> </w:t>
      </w:r>
      <w:r w:rsidR="00FF2EAA" w:rsidRPr="003B1DF4">
        <w:rPr>
          <w:sz w:val="26"/>
          <w:szCs w:val="26"/>
          <w:lang w:eastAsia="ru-RU"/>
        </w:rPr>
        <w:t>документ, подтверждающий согласие лица, уполномоченного гражданином из числа граждан, указанных в подпункте 1.2.1 подраздела 1.2 раздела I настоящего Административного регламента, на обработку персональных данных, оформленный в соответствии с Федеральным законом «О персональных данных»;</w:t>
      </w:r>
    </w:p>
    <w:p w:rsidR="00FF2EAA" w:rsidRPr="003B1DF4" w:rsidRDefault="00DB2A44" w:rsidP="00B12D81">
      <w:pPr>
        <w:pStyle w:val="a5"/>
        <w:tabs>
          <w:tab w:val="left" w:pos="142"/>
          <w:tab w:val="left" w:pos="1279"/>
        </w:tabs>
        <w:ind w:left="0" w:right="-7" w:firstLine="709"/>
        <w:rPr>
          <w:sz w:val="26"/>
          <w:szCs w:val="26"/>
          <w:lang w:eastAsia="ru-RU"/>
        </w:rPr>
      </w:pPr>
      <w:r w:rsidRPr="00DB2A44">
        <w:rPr>
          <w:sz w:val="26"/>
          <w:szCs w:val="26"/>
          <w:lang w:eastAsia="ru-RU"/>
        </w:rPr>
        <w:t>-</w:t>
      </w:r>
      <w:r>
        <w:rPr>
          <w:sz w:val="26"/>
          <w:szCs w:val="26"/>
          <w:lang w:val="en-US" w:eastAsia="ru-RU"/>
        </w:rPr>
        <w:t> </w:t>
      </w:r>
      <w:r w:rsidR="00FF2EAA" w:rsidRPr="003B1DF4">
        <w:rPr>
          <w:sz w:val="26"/>
          <w:szCs w:val="26"/>
          <w:lang w:eastAsia="ru-RU"/>
        </w:rPr>
        <w:t>копия паспорта или иного документа, удостоверяющего личность лица, уполномоченного гражданином из числа граждан, указанных в подпункте 1.2.1 подраздела 1.2 раздела I настоящего Административного регламента, и копия доверенности, оформленной в соответствии с законодательством Российской Федерации.</w:t>
      </w:r>
    </w:p>
    <w:p w:rsidR="003B1DF4" w:rsidRPr="003B1DF4" w:rsidRDefault="003B1DF4" w:rsidP="00B12D81">
      <w:pPr>
        <w:pStyle w:val="a5"/>
        <w:rPr>
          <w:sz w:val="26"/>
          <w:szCs w:val="26"/>
          <w:lang w:eastAsia="ru-RU"/>
        </w:rPr>
      </w:pPr>
      <w:r w:rsidRPr="003B1DF4">
        <w:rPr>
          <w:sz w:val="26"/>
          <w:szCs w:val="26"/>
          <w:lang w:eastAsia="ru-RU"/>
        </w:rPr>
        <w:t>Копии документов представляются с одновременным предъявлением оригиналов. После сверки документов оригиналы возвращаются заявителю. В случае представления копий документов, верность которых засвидетельствована в установленном законодательством Российской Федерации порядке, предъявление оригиналов не требуется.</w:t>
      </w:r>
    </w:p>
    <w:p w:rsidR="003B1DF4" w:rsidRPr="003B1DF4" w:rsidRDefault="00FF2EAA" w:rsidP="00B12D81">
      <w:pPr>
        <w:pStyle w:val="a5"/>
        <w:tabs>
          <w:tab w:val="left" w:pos="142"/>
          <w:tab w:val="left" w:pos="1279"/>
        </w:tabs>
        <w:ind w:left="0" w:right="-7" w:firstLine="709"/>
        <w:rPr>
          <w:sz w:val="26"/>
          <w:szCs w:val="26"/>
          <w:lang w:eastAsia="ru-RU"/>
        </w:rPr>
      </w:pPr>
      <w:r w:rsidRPr="003B1DF4">
        <w:rPr>
          <w:sz w:val="26"/>
          <w:szCs w:val="26"/>
          <w:lang w:eastAsia="ru-RU"/>
        </w:rPr>
        <w:t xml:space="preserve">2.6.2. Заявителем </w:t>
      </w:r>
      <w:r w:rsidR="00DB2A44" w:rsidRPr="003B1DF4">
        <w:rPr>
          <w:sz w:val="26"/>
          <w:szCs w:val="26"/>
          <w:lang w:eastAsia="ru-RU"/>
        </w:rPr>
        <w:t xml:space="preserve">по собственной инициативе </w:t>
      </w:r>
      <w:r w:rsidRPr="003B1DF4">
        <w:rPr>
          <w:sz w:val="26"/>
          <w:szCs w:val="26"/>
          <w:lang w:eastAsia="ru-RU"/>
        </w:rPr>
        <w:t xml:space="preserve">могут быть представлены </w:t>
      </w:r>
      <w:r w:rsidR="003B1DF4" w:rsidRPr="003B1DF4">
        <w:rPr>
          <w:sz w:val="26"/>
          <w:szCs w:val="26"/>
          <w:lang w:eastAsia="ru-RU"/>
        </w:rPr>
        <w:t>следующие документы:</w:t>
      </w:r>
    </w:p>
    <w:p w:rsidR="003B1DF4" w:rsidRPr="003B1DF4" w:rsidRDefault="00DB2A44" w:rsidP="00B12D81">
      <w:pPr>
        <w:pStyle w:val="a5"/>
        <w:tabs>
          <w:tab w:val="left" w:pos="142"/>
          <w:tab w:val="left" w:pos="1279"/>
        </w:tabs>
        <w:ind w:left="0" w:right="-7" w:firstLine="709"/>
        <w:rPr>
          <w:sz w:val="26"/>
          <w:szCs w:val="26"/>
          <w:highlight w:val="green"/>
          <w:lang w:eastAsia="ru-RU"/>
        </w:rPr>
      </w:pPr>
      <w:r>
        <w:rPr>
          <w:sz w:val="26"/>
          <w:szCs w:val="26"/>
          <w:highlight w:val="green"/>
          <w:lang w:eastAsia="ru-RU"/>
        </w:rPr>
        <w:t>- </w:t>
      </w:r>
      <w:r w:rsidR="00FF2EAA" w:rsidRPr="003B1DF4">
        <w:rPr>
          <w:sz w:val="26"/>
          <w:szCs w:val="26"/>
          <w:highlight w:val="green"/>
          <w:lang w:eastAsia="ru-RU"/>
        </w:rPr>
        <w:t>копии паспортов или иных документов, удостоверя</w:t>
      </w:r>
      <w:r w:rsidR="003B1DF4" w:rsidRPr="003B1DF4">
        <w:rPr>
          <w:sz w:val="26"/>
          <w:szCs w:val="26"/>
          <w:highlight w:val="green"/>
          <w:lang w:eastAsia="ru-RU"/>
        </w:rPr>
        <w:t>ющих личность всех членов семьи;</w:t>
      </w:r>
    </w:p>
    <w:p w:rsidR="00DB2A44" w:rsidRDefault="00FF2EAA" w:rsidP="00DB2A44">
      <w:pPr>
        <w:pStyle w:val="a5"/>
        <w:tabs>
          <w:tab w:val="left" w:pos="142"/>
          <w:tab w:val="left" w:pos="1279"/>
        </w:tabs>
        <w:ind w:left="0" w:right="-7" w:firstLine="709"/>
        <w:rPr>
          <w:sz w:val="26"/>
          <w:szCs w:val="26"/>
          <w:highlight w:val="green"/>
          <w:lang w:eastAsia="ru-RU"/>
        </w:rPr>
      </w:pPr>
      <w:r w:rsidRPr="003B1DF4">
        <w:rPr>
          <w:sz w:val="26"/>
          <w:szCs w:val="26"/>
          <w:highlight w:val="green"/>
          <w:lang w:eastAsia="ru-RU"/>
        </w:rPr>
        <w:t>в зависим</w:t>
      </w:r>
      <w:r w:rsidR="00DB2A44">
        <w:rPr>
          <w:sz w:val="26"/>
          <w:szCs w:val="26"/>
          <w:highlight w:val="green"/>
          <w:lang w:eastAsia="ru-RU"/>
        </w:rPr>
        <w:t xml:space="preserve">ости от категории </w:t>
      </w:r>
      <w:proofErr w:type="gramStart"/>
      <w:r w:rsidR="00DB2A44">
        <w:rPr>
          <w:sz w:val="26"/>
          <w:szCs w:val="26"/>
          <w:highlight w:val="green"/>
          <w:lang w:eastAsia="ru-RU"/>
        </w:rPr>
        <w:t>обратившегося</w:t>
      </w:r>
      <w:proofErr w:type="gramEnd"/>
      <w:r w:rsidR="00DB2A44">
        <w:rPr>
          <w:sz w:val="26"/>
          <w:szCs w:val="26"/>
          <w:highlight w:val="green"/>
          <w:lang w:eastAsia="ru-RU"/>
        </w:rPr>
        <w:t>:</w:t>
      </w:r>
    </w:p>
    <w:p w:rsidR="00DB2A44" w:rsidRDefault="00DB2A44" w:rsidP="00DB2A44">
      <w:pPr>
        <w:pStyle w:val="a5"/>
        <w:tabs>
          <w:tab w:val="left" w:pos="142"/>
          <w:tab w:val="left" w:pos="1279"/>
        </w:tabs>
        <w:ind w:left="0" w:right="-7" w:firstLine="709"/>
        <w:rPr>
          <w:sz w:val="26"/>
          <w:szCs w:val="26"/>
          <w:highlight w:val="green"/>
          <w:lang w:eastAsia="ru-RU"/>
        </w:rPr>
      </w:pPr>
      <w:r>
        <w:rPr>
          <w:sz w:val="26"/>
          <w:szCs w:val="26"/>
          <w:highlight w:val="green"/>
          <w:lang w:eastAsia="ru-RU"/>
        </w:rPr>
        <w:t>- </w:t>
      </w:r>
      <w:r w:rsidR="00FF2EAA" w:rsidRPr="003B1DF4">
        <w:rPr>
          <w:sz w:val="26"/>
          <w:szCs w:val="26"/>
          <w:highlight w:val="green"/>
          <w:lang w:eastAsia="ru-RU"/>
        </w:rPr>
        <w:t>справка об обучении в общеобразовательной организации, профессиональной образовательной организации, образовательной организации высшего образования ребенка (детей) старше 16 лет</w:t>
      </w:r>
      <w:r>
        <w:rPr>
          <w:sz w:val="26"/>
          <w:szCs w:val="26"/>
          <w:highlight w:val="green"/>
          <w:lang w:eastAsia="ru-RU"/>
        </w:rPr>
        <w:t>;</w:t>
      </w:r>
    </w:p>
    <w:p w:rsidR="00DB2A44" w:rsidRDefault="00DB2A44" w:rsidP="00DB2A44">
      <w:pPr>
        <w:pStyle w:val="a5"/>
        <w:tabs>
          <w:tab w:val="left" w:pos="142"/>
          <w:tab w:val="left" w:pos="1279"/>
        </w:tabs>
        <w:ind w:left="0" w:right="-7" w:firstLine="709"/>
        <w:rPr>
          <w:sz w:val="26"/>
          <w:szCs w:val="26"/>
          <w:highlight w:val="green"/>
          <w:lang w:eastAsia="ru-RU"/>
        </w:rPr>
      </w:pPr>
      <w:r>
        <w:rPr>
          <w:sz w:val="26"/>
          <w:szCs w:val="26"/>
          <w:highlight w:val="green"/>
          <w:lang w:eastAsia="ru-RU"/>
        </w:rPr>
        <w:t>- </w:t>
      </w:r>
      <w:r w:rsidR="00FF2EAA" w:rsidRPr="003B1DF4">
        <w:rPr>
          <w:sz w:val="26"/>
          <w:szCs w:val="26"/>
          <w:highlight w:val="green"/>
          <w:lang w:eastAsia="ru-RU"/>
        </w:rPr>
        <w:t>справка органов службы занятости о признании подопечного ребенка (детей) старше 16 лет безработным</w:t>
      </w:r>
      <w:r>
        <w:rPr>
          <w:sz w:val="26"/>
          <w:szCs w:val="26"/>
          <w:highlight w:val="green"/>
          <w:lang w:eastAsia="ru-RU"/>
        </w:rPr>
        <w:t>;</w:t>
      </w:r>
    </w:p>
    <w:p w:rsidR="00DB2A44" w:rsidRDefault="00DB2A44" w:rsidP="00DB2A44">
      <w:pPr>
        <w:pStyle w:val="a5"/>
        <w:tabs>
          <w:tab w:val="left" w:pos="142"/>
          <w:tab w:val="left" w:pos="1279"/>
        </w:tabs>
        <w:ind w:left="0" w:right="-7" w:firstLine="709"/>
        <w:rPr>
          <w:sz w:val="26"/>
          <w:szCs w:val="26"/>
          <w:highlight w:val="green"/>
          <w:lang w:eastAsia="ru-RU"/>
        </w:rPr>
      </w:pPr>
      <w:r>
        <w:rPr>
          <w:sz w:val="26"/>
          <w:szCs w:val="26"/>
          <w:highlight w:val="green"/>
          <w:lang w:eastAsia="ru-RU"/>
        </w:rPr>
        <w:t>- </w:t>
      </w:r>
      <w:r w:rsidR="00FF2EAA" w:rsidRPr="003B1DF4">
        <w:rPr>
          <w:sz w:val="26"/>
          <w:szCs w:val="26"/>
          <w:highlight w:val="green"/>
          <w:lang w:eastAsia="ru-RU"/>
        </w:rPr>
        <w:t xml:space="preserve">справка органа социальной защиты населения по месту жительства другого </w:t>
      </w:r>
      <w:r w:rsidR="00FF2EAA" w:rsidRPr="003B1DF4">
        <w:rPr>
          <w:sz w:val="26"/>
          <w:szCs w:val="26"/>
          <w:highlight w:val="green"/>
          <w:lang w:eastAsia="ru-RU"/>
        </w:rPr>
        <w:lastRenderedPageBreak/>
        <w:t>приемного родителя о неполучении им денежной компенсации (в случае если регистрация места жительст</w:t>
      </w:r>
      <w:r>
        <w:rPr>
          <w:sz w:val="26"/>
          <w:szCs w:val="26"/>
          <w:highlight w:val="green"/>
          <w:lang w:eastAsia="ru-RU"/>
        </w:rPr>
        <w:t>ва приемных родителей различна);</w:t>
      </w:r>
    </w:p>
    <w:p w:rsidR="00DB2A44" w:rsidRDefault="00DB2A44" w:rsidP="00DB2A44">
      <w:pPr>
        <w:pStyle w:val="a5"/>
        <w:tabs>
          <w:tab w:val="left" w:pos="142"/>
          <w:tab w:val="left" w:pos="1279"/>
        </w:tabs>
        <w:ind w:left="0" w:right="-7" w:firstLine="709"/>
        <w:rPr>
          <w:sz w:val="26"/>
          <w:szCs w:val="26"/>
          <w:highlight w:val="green"/>
          <w:lang w:eastAsia="ru-RU"/>
        </w:rPr>
      </w:pPr>
      <w:r>
        <w:rPr>
          <w:sz w:val="26"/>
          <w:szCs w:val="26"/>
          <w:highlight w:val="green"/>
          <w:lang w:eastAsia="ru-RU"/>
        </w:rPr>
        <w:t>- </w:t>
      </w:r>
      <w:r w:rsidR="00FF2EAA" w:rsidRPr="003B1DF4">
        <w:rPr>
          <w:sz w:val="26"/>
          <w:szCs w:val="26"/>
          <w:highlight w:val="green"/>
          <w:lang w:eastAsia="ru-RU"/>
        </w:rPr>
        <w:t>копия свидетельства о смерти единственного или обоих родителей ребенка, выданного органами записи актов гражданского состояния</w:t>
      </w:r>
      <w:r>
        <w:rPr>
          <w:sz w:val="26"/>
          <w:szCs w:val="26"/>
          <w:highlight w:val="green"/>
          <w:lang w:eastAsia="ru-RU"/>
        </w:rPr>
        <w:t>;</w:t>
      </w:r>
    </w:p>
    <w:p w:rsidR="003B1DF4" w:rsidRPr="00DB2A44" w:rsidRDefault="00DB2A44" w:rsidP="00DB2A44">
      <w:pPr>
        <w:pStyle w:val="a5"/>
        <w:tabs>
          <w:tab w:val="left" w:pos="142"/>
          <w:tab w:val="left" w:pos="1279"/>
        </w:tabs>
        <w:ind w:left="0" w:right="-7" w:firstLine="709"/>
        <w:rPr>
          <w:sz w:val="26"/>
          <w:szCs w:val="26"/>
          <w:highlight w:val="green"/>
          <w:lang w:eastAsia="ru-RU"/>
        </w:rPr>
      </w:pPr>
      <w:r>
        <w:rPr>
          <w:sz w:val="26"/>
          <w:szCs w:val="26"/>
          <w:highlight w:val="green"/>
          <w:lang w:eastAsia="ru-RU"/>
        </w:rPr>
        <w:t>- </w:t>
      </w:r>
      <w:r w:rsidR="00FF2EAA" w:rsidRPr="003B1DF4">
        <w:rPr>
          <w:sz w:val="26"/>
          <w:szCs w:val="26"/>
          <w:highlight w:val="green"/>
          <w:lang w:eastAsia="ru-RU"/>
        </w:rPr>
        <w:t xml:space="preserve">выписка из решения органа опеки и попечительства об установлении над </w:t>
      </w:r>
      <w:r w:rsidR="003B1DF4" w:rsidRPr="003B1DF4">
        <w:rPr>
          <w:sz w:val="26"/>
          <w:szCs w:val="26"/>
          <w:highlight w:val="green"/>
          <w:lang w:eastAsia="ru-RU"/>
        </w:rPr>
        <w:t>ребенком опеки (попечительства)</w:t>
      </w:r>
      <w:r w:rsidR="003B1DF4" w:rsidRPr="003B1DF4">
        <w:rPr>
          <w:sz w:val="26"/>
          <w:szCs w:val="26"/>
          <w:lang w:eastAsia="ru-RU"/>
        </w:rPr>
        <w:t>;</w:t>
      </w:r>
    </w:p>
    <w:p w:rsidR="00FF2EAA" w:rsidRPr="003B1DF4" w:rsidRDefault="003B1DF4" w:rsidP="00B12D81">
      <w:pPr>
        <w:pStyle w:val="a5"/>
        <w:tabs>
          <w:tab w:val="left" w:pos="142"/>
          <w:tab w:val="left" w:pos="1279"/>
        </w:tabs>
        <w:ind w:left="0" w:right="-7" w:firstLine="709"/>
        <w:rPr>
          <w:sz w:val="26"/>
          <w:szCs w:val="26"/>
          <w:lang w:eastAsia="ru-RU"/>
        </w:rPr>
      </w:pPr>
      <w:r w:rsidRPr="003B1DF4">
        <w:rPr>
          <w:sz w:val="26"/>
          <w:szCs w:val="26"/>
          <w:lang w:eastAsia="ru-RU"/>
        </w:rPr>
        <w:t>в</w:t>
      </w:r>
      <w:r w:rsidR="00FF2EAA" w:rsidRPr="003B1DF4">
        <w:rPr>
          <w:sz w:val="26"/>
          <w:szCs w:val="26"/>
          <w:lang w:eastAsia="ru-RU"/>
        </w:rPr>
        <w:t xml:space="preserve"> качестве </w:t>
      </w:r>
      <w:r w:rsidR="00FF2EAA" w:rsidRPr="003B1DF4">
        <w:rPr>
          <w:sz w:val="26"/>
          <w:szCs w:val="26"/>
          <w:highlight w:val="green"/>
          <w:lang w:eastAsia="ru-RU"/>
        </w:rPr>
        <w:t>сведений, подтверждающих факт установления ребенку инвалидности</w:t>
      </w:r>
      <w:r w:rsidR="00DB2A44">
        <w:rPr>
          <w:sz w:val="26"/>
          <w:szCs w:val="26"/>
          <w:highlight w:val="green"/>
          <w:lang w:eastAsia="ru-RU"/>
        </w:rPr>
        <w:t xml:space="preserve"> </w:t>
      </w:r>
      <w:r w:rsidR="00FF2EAA" w:rsidRPr="003B1DF4">
        <w:rPr>
          <w:sz w:val="26"/>
          <w:szCs w:val="26"/>
          <w:highlight w:val="green"/>
          <w:lang w:eastAsia="ru-RU"/>
        </w:rPr>
        <w:t xml:space="preserve">документы о признании ребенка инвалидом, в том числе справку, выданную федеральным учреждением </w:t>
      </w:r>
      <w:proofErr w:type="gramStart"/>
      <w:r w:rsidR="00FF2EAA" w:rsidRPr="003B1DF4">
        <w:rPr>
          <w:sz w:val="26"/>
          <w:szCs w:val="26"/>
          <w:highlight w:val="green"/>
          <w:lang w:eastAsia="ru-RU"/>
        </w:rPr>
        <w:t>медико-социальной</w:t>
      </w:r>
      <w:proofErr w:type="gramEnd"/>
      <w:r w:rsidR="00FF2EAA" w:rsidRPr="003B1DF4">
        <w:rPr>
          <w:sz w:val="26"/>
          <w:szCs w:val="26"/>
          <w:highlight w:val="green"/>
          <w:lang w:eastAsia="ru-RU"/>
        </w:rPr>
        <w:t xml:space="preserve"> экспертизы, подтверждающую установление инвалидности, либо индивидуальную программу его реабилитации или </w:t>
      </w:r>
      <w:proofErr w:type="spellStart"/>
      <w:r w:rsidR="00FF2EAA" w:rsidRPr="003B1DF4">
        <w:rPr>
          <w:sz w:val="26"/>
          <w:szCs w:val="26"/>
          <w:highlight w:val="green"/>
          <w:lang w:eastAsia="ru-RU"/>
        </w:rPr>
        <w:t>абилитации</w:t>
      </w:r>
      <w:proofErr w:type="spellEnd"/>
      <w:r w:rsidR="00FF2EAA" w:rsidRPr="003B1DF4">
        <w:rPr>
          <w:sz w:val="26"/>
          <w:szCs w:val="26"/>
          <w:highlight w:val="green"/>
          <w:lang w:eastAsia="ru-RU"/>
        </w:rPr>
        <w:t>, выданную учреждением медико-социальной экспертизы, либо выписку из акта медико-социальной экспертизы ребенка, признанного инвалидом</w:t>
      </w:r>
      <w:r w:rsidR="00FF2EAA" w:rsidRPr="003B1DF4">
        <w:rPr>
          <w:sz w:val="26"/>
          <w:szCs w:val="26"/>
          <w:lang w:eastAsia="ru-RU"/>
        </w:rPr>
        <w:t>.</w:t>
      </w:r>
    </w:p>
    <w:p w:rsidR="00FF2EAA" w:rsidRPr="003B1DF4" w:rsidRDefault="00FF2EAA" w:rsidP="00B12D81">
      <w:pPr>
        <w:pStyle w:val="a5"/>
        <w:tabs>
          <w:tab w:val="left" w:pos="142"/>
          <w:tab w:val="left" w:pos="1279"/>
        </w:tabs>
        <w:ind w:left="0" w:right="-7" w:firstLine="709"/>
        <w:rPr>
          <w:sz w:val="26"/>
          <w:szCs w:val="26"/>
          <w:lang w:eastAsia="ru-RU"/>
        </w:rPr>
      </w:pPr>
      <w:r w:rsidRPr="003B1DF4">
        <w:rPr>
          <w:sz w:val="26"/>
          <w:szCs w:val="26"/>
          <w:lang w:eastAsia="ru-RU"/>
        </w:rPr>
        <w:t>Заявитель несет ответственность за полноту и достоверность сведений, указанных в заявлении, в соответствии с законодательством Российской Федерации.</w:t>
      </w:r>
    </w:p>
    <w:p w:rsidR="00A83D58" w:rsidRPr="003B1DF4" w:rsidRDefault="00A83D58" w:rsidP="00B12D81">
      <w:pPr>
        <w:pStyle w:val="a5"/>
        <w:tabs>
          <w:tab w:val="left" w:pos="142"/>
          <w:tab w:val="left" w:pos="1279"/>
        </w:tabs>
        <w:ind w:left="0" w:right="-7" w:firstLine="709"/>
        <w:rPr>
          <w:sz w:val="26"/>
          <w:szCs w:val="26"/>
          <w:lang w:eastAsia="ru-RU"/>
        </w:rPr>
      </w:pPr>
      <w:r w:rsidRPr="003B1DF4">
        <w:rPr>
          <w:color w:val="000000" w:themeColor="text1"/>
          <w:sz w:val="26"/>
          <w:szCs w:val="26"/>
        </w:rPr>
        <w:t>2.6.3. В случае обращения за исправлением допущенных опечаток и (или) ошибок в выданных в результате предоставления государственной услуги документах</w:t>
      </w:r>
      <w:r w:rsidRPr="003B1DF4">
        <w:rPr>
          <w:sz w:val="26"/>
          <w:szCs w:val="26"/>
        </w:rPr>
        <w:t xml:space="preserve">, </w:t>
      </w:r>
      <w:r w:rsidRPr="003B1DF4">
        <w:rPr>
          <w:color w:val="000000" w:themeColor="text1"/>
          <w:sz w:val="26"/>
          <w:szCs w:val="26"/>
        </w:rPr>
        <w:t xml:space="preserve">заявитель предоставляет в </w:t>
      </w:r>
      <w:r w:rsidRPr="003B1DF4">
        <w:rPr>
          <w:sz w:val="26"/>
          <w:szCs w:val="26"/>
          <w:lang w:eastAsia="ru-RU"/>
        </w:rPr>
        <w:t xml:space="preserve">структурное подразделение Центра </w:t>
      </w:r>
      <w:r w:rsidRPr="003B1DF4">
        <w:rPr>
          <w:color w:val="000000" w:themeColor="text1"/>
          <w:sz w:val="26"/>
          <w:szCs w:val="26"/>
        </w:rPr>
        <w:t>следующие документы:</w:t>
      </w:r>
    </w:p>
    <w:p w:rsidR="00A83D58" w:rsidRPr="003B1DF4" w:rsidRDefault="00A83D58" w:rsidP="00B12D81">
      <w:pPr>
        <w:pStyle w:val="ConsPlusNormal"/>
        <w:tabs>
          <w:tab w:val="left" w:pos="142"/>
        </w:tabs>
        <w:ind w:right="-7" w:firstLine="709"/>
        <w:jc w:val="both"/>
        <w:rPr>
          <w:rFonts w:ascii="Times New Roman" w:hAnsi="Times New Roman" w:cs="Times New Roman"/>
          <w:color w:val="000000" w:themeColor="text1"/>
          <w:sz w:val="26"/>
          <w:szCs w:val="26"/>
        </w:rPr>
      </w:pPr>
      <w:r w:rsidRPr="003B1DF4">
        <w:rPr>
          <w:rFonts w:ascii="Times New Roman" w:hAnsi="Times New Roman" w:cs="Times New Roman"/>
          <w:color w:val="000000" w:themeColor="text1"/>
          <w:sz w:val="26"/>
          <w:szCs w:val="26"/>
        </w:rPr>
        <w:t>а)</w:t>
      </w:r>
      <w:r w:rsidR="00C769DF" w:rsidRPr="003B1DF4">
        <w:rPr>
          <w:rFonts w:ascii="Times New Roman" w:hAnsi="Times New Roman" w:cs="Times New Roman"/>
          <w:color w:val="000000" w:themeColor="text1"/>
          <w:sz w:val="26"/>
          <w:szCs w:val="26"/>
        </w:rPr>
        <w:t> </w:t>
      </w:r>
      <w:r w:rsidRPr="003B1DF4">
        <w:rPr>
          <w:rFonts w:ascii="Times New Roman" w:hAnsi="Times New Roman" w:cs="Times New Roman"/>
          <w:sz w:val="26"/>
          <w:szCs w:val="26"/>
        </w:rPr>
        <w:t>заявление об исправлении опечаток и (или) ошибок в произвольной форме</w:t>
      </w:r>
      <w:r w:rsidRPr="003B1DF4">
        <w:rPr>
          <w:rFonts w:ascii="Times New Roman" w:hAnsi="Times New Roman" w:cs="Times New Roman"/>
          <w:color w:val="000000" w:themeColor="text1"/>
          <w:sz w:val="26"/>
          <w:szCs w:val="26"/>
        </w:rPr>
        <w:t xml:space="preserve">; </w:t>
      </w:r>
    </w:p>
    <w:p w:rsidR="00A83D58" w:rsidRPr="003B1DF4" w:rsidRDefault="00A83D58" w:rsidP="00B12D81">
      <w:pPr>
        <w:pStyle w:val="ConsPlusNormal"/>
        <w:tabs>
          <w:tab w:val="left" w:pos="142"/>
        </w:tabs>
        <w:ind w:right="-7" w:firstLine="709"/>
        <w:jc w:val="both"/>
        <w:rPr>
          <w:rFonts w:ascii="Times New Roman" w:hAnsi="Times New Roman" w:cs="Times New Roman"/>
          <w:color w:val="000000" w:themeColor="text1"/>
          <w:sz w:val="26"/>
          <w:szCs w:val="26"/>
        </w:rPr>
      </w:pPr>
      <w:r w:rsidRPr="003B1DF4">
        <w:rPr>
          <w:rFonts w:ascii="Times New Roman" w:hAnsi="Times New Roman" w:cs="Times New Roman"/>
          <w:color w:val="000000" w:themeColor="text1"/>
          <w:sz w:val="26"/>
          <w:szCs w:val="26"/>
        </w:rPr>
        <w:t>б)</w:t>
      </w:r>
      <w:r w:rsidR="00C769DF" w:rsidRPr="003B1DF4">
        <w:rPr>
          <w:rFonts w:ascii="Times New Roman" w:hAnsi="Times New Roman" w:cs="Times New Roman"/>
          <w:color w:val="000000" w:themeColor="text1"/>
          <w:sz w:val="26"/>
          <w:szCs w:val="26"/>
        </w:rPr>
        <w:t> </w:t>
      </w:r>
      <w:r w:rsidRPr="003B1DF4">
        <w:rPr>
          <w:rFonts w:ascii="Times New Roman" w:hAnsi="Times New Roman" w:cs="Times New Roman"/>
          <w:color w:val="000000" w:themeColor="text1"/>
          <w:sz w:val="26"/>
          <w:szCs w:val="26"/>
        </w:rPr>
        <w:t>подлинник документа,</w:t>
      </w:r>
      <w:r w:rsidRPr="003B1DF4">
        <w:rPr>
          <w:rFonts w:ascii="Times New Roman" w:hAnsi="Times New Roman" w:cs="Times New Roman"/>
          <w:sz w:val="26"/>
          <w:szCs w:val="26"/>
        </w:rPr>
        <w:t xml:space="preserve"> выданного по результатам предоставления государственной услуги, в котором содержатся опечатки и (или) ошибки;</w:t>
      </w:r>
    </w:p>
    <w:p w:rsidR="00A83D58" w:rsidRPr="003B1DF4" w:rsidRDefault="00C769DF" w:rsidP="00B12D81">
      <w:pPr>
        <w:pStyle w:val="ConsPlusNormal"/>
        <w:tabs>
          <w:tab w:val="left" w:pos="142"/>
        </w:tabs>
        <w:ind w:right="-7" w:firstLine="709"/>
        <w:jc w:val="both"/>
        <w:rPr>
          <w:rFonts w:ascii="Times New Roman" w:hAnsi="Times New Roman" w:cs="Times New Roman"/>
          <w:sz w:val="26"/>
          <w:szCs w:val="26"/>
        </w:rPr>
      </w:pPr>
      <w:r w:rsidRPr="003B1DF4">
        <w:rPr>
          <w:rFonts w:ascii="Times New Roman" w:hAnsi="Times New Roman" w:cs="Times New Roman"/>
          <w:color w:val="000000" w:themeColor="text1"/>
          <w:sz w:val="26"/>
          <w:szCs w:val="26"/>
        </w:rPr>
        <w:t>в) </w:t>
      </w:r>
      <w:r w:rsidR="00A83D58" w:rsidRPr="003B1DF4">
        <w:rPr>
          <w:rFonts w:ascii="Times New Roman" w:hAnsi="Times New Roman" w:cs="Times New Roman"/>
          <w:color w:val="000000" w:themeColor="text1"/>
          <w:sz w:val="26"/>
          <w:szCs w:val="26"/>
        </w:rPr>
        <w:t>подлинник документа,</w:t>
      </w:r>
      <w:r w:rsidR="00A83D58" w:rsidRPr="003B1DF4">
        <w:rPr>
          <w:rFonts w:ascii="Times New Roman" w:hAnsi="Times New Roman" w:cs="Times New Roman"/>
          <w:sz w:val="26"/>
          <w:szCs w:val="26"/>
        </w:rPr>
        <w:t xml:space="preserve"> свидетельствующий о наличии в выданном по результатам предоставления государственной услуги документе допущенных опечаток и (или) ошибок и содержащий правильные данные. </w:t>
      </w:r>
    </w:p>
    <w:p w:rsidR="00FD7EE6" w:rsidRPr="003B1DF4" w:rsidRDefault="00FD7EE6" w:rsidP="00B12D81">
      <w:pPr>
        <w:widowControl/>
        <w:tabs>
          <w:tab w:val="left" w:pos="142"/>
        </w:tabs>
        <w:autoSpaceDE/>
        <w:autoSpaceDN/>
        <w:ind w:right="-7" w:firstLine="709"/>
        <w:jc w:val="both"/>
        <w:rPr>
          <w:bCs/>
          <w:color w:val="000000"/>
          <w:sz w:val="26"/>
          <w:szCs w:val="26"/>
        </w:rPr>
      </w:pPr>
    </w:p>
    <w:p w:rsidR="00FD7EE6" w:rsidRPr="003B1DF4" w:rsidRDefault="00FD7EE6" w:rsidP="00B12D81">
      <w:pPr>
        <w:tabs>
          <w:tab w:val="left" w:pos="142"/>
        </w:tabs>
        <w:ind w:right="-7" w:firstLine="709"/>
        <w:jc w:val="both"/>
        <w:outlineLvl w:val="2"/>
        <w:rPr>
          <w:b/>
          <w:sz w:val="26"/>
          <w:szCs w:val="26"/>
          <w:lang w:eastAsia="ru-RU"/>
        </w:rPr>
      </w:pPr>
      <w:r w:rsidRPr="003B1DF4">
        <w:rPr>
          <w:b/>
          <w:sz w:val="26"/>
          <w:szCs w:val="26"/>
          <w:lang w:eastAsia="ru-RU"/>
        </w:rPr>
        <w:t xml:space="preserve">2.7. Исчерпывающий перечень оснований для отказа в приеме документов, необходимых для предоставления государственной услуги </w:t>
      </w:r>
    </w:p>
    <w:p w:rsidR="00FD7EE6" w:rsidRPr="003B1DF4" w:rsidRDefault="00FD7EE6" w:rsidP="00B12D81">
      <w:pPr>
        <w:widowControl/>
        <w:tabs>
          <w:tab w:val="left" w:pos="142"/>
        </w:tabs>
        <w:autoSpaceDE/>
        <w:autoSpaceDN/>
        <w:ind w:right="-7" w:firstLine="709"/>
        <w:rPr>
          <w:color w:val="000000"/>
          <w:sz w:val="26"/>
          <w:szCs w:val="26"/>
        </w:rPr>
      </w:pPr>
      <w:r w:rsidRPr="003B1DF4">
        <w:rPr>
          <w:color w:val="000000"/>
          <w:sz w:val="26"/>
          <w:szCs w:val="26"/>
        </w:rPr>
        <w:t xml:space="preserve"> </w:t>
      </w:r>
    </w:p>
    <w:p w:rsidR="00FD7EE6" w:rsidRPr="003B1DF4" w:rsidRDefault="00FD7EE6" w:rsidP="00B12D81">
      <w:pPr>
        <w:widowControl/>
        <w:tabs>
          <w:tab w:val="left" w:pos="142"/>
        </w:tabs>
        <w:autoSpaceDE/>
        <w:autoSpaceDN/>
        <w:ind w:right="-7" w:firstLine="709"/>
        <w:jc w:val="both"/>
        <w:rPr>
          <w:color w:val="000000"/>
          <w:sz w:val="26"/>
          <w:szCs w:val="26"/>
        </w:rPr>
      </w:pPr>
      <w:r w:rsidRPr="003B1DF4">
        <w:rPr>
          <w:color w:val="000000"/>
          <w:sz w:val="26"/>
          <w:szCs w:val="26"/>
        </w:rPr>
        <w:t>Основания для отказа в приеме документов, необходимых для предоставления государственной услуги не предусмотрены.</w:t>
      </w:r>
    </w:p>
    <w:p w:rsidR="00CC5DB4" w:rsidRPr="003B1DF4" w:rsidRDefault="00CC5DB4" w:rsidP="00B12D81">
      <w:pPr>
        <w:pStyle w:val="a3"/>
        <w:tabs>
          <w:tab w:val="left" w:pos="142"/>
        </w:tabs>
        <w:spacing w:before="8"/>
        <w:ind w:right="-7" w:firstLine="709"/>
        <w:jc w:val="left"/>
        <w:rPr>
          <w:sz w:val="26"/>
          <w:szCs w:val="26"/>
        </w:rPr>
      </w:pPr>
    </w:p>
    <w:p w:rsidR="00CC5DB4" w:rsidRPr="003B1DF4" w:rsidRDefault="000B11B5" w:rsidP="00B12D81">
      <w:pPr>
        <w:tabs>
          <w:tab w:val="left" w:pos="142"/>
        </w:tabs>
        <w:ind w:right="-7" w:firstLine="709"/>
        <w:jc w:val="both"/>
        <w:rPr>
          <w:b/>
          <w:sz w:val="26"/>
          <w:szCs w:val="26"/>
        </w:rPr>
      </w:pPr>
      <w:r w:rsidRPr="003B1DF4">
        <w:rPr>
          <w:b/>
          <w:sz w:val="26"/>
          <w:szCs w:val="26"/>
        </w:rPr>
        <w:t>2.8</w:t>
      </w:r>
      <w:r w:rsidR="004A369D" w:rsidRPr="003B1DF4">
        <w:rPr>
          <w:b/>
          <w:sz w:val="26"/>
          <w:szCs w:val="26"/>
        </w:rPr>
        <w:t>. </w:t>
      </w:r>
      <w:r w:rsidR="00263B7A" w:rsidRPr="003B1DF4">
        <w:rPr>
          <w:b/>
          <w:sz w:val="26"/>
          <w:szCs w:val="26"/>
        </w:rPr>
        <w:t>Исчерпывающий</w:t>
      </w:r>
      <w:r w:rsidR="00263B7A" w:rsidRPr="003B1DF4">
        <w:rPr>
          <w:b/>
          <w:spacing w:val="40"/>
          <w:sz w:val="26"/>
          <w:szCs w:val="26"/>
        </w:rPr>
        <w:t xml:space="preserve"> </w:t>
      </w:r>
      <w:r w:rsidR="00263B7A" w:rsidRPr="003B1DF4">
        <w:rPr>
          <w:b/>
          <w:color w:val="181818"/>
          <w:sz w:val="26"/>
          <w:szCs w:val="26"/>
        </w:rPr>
        <w:t xml:space="preserve">перечень </w:t>
      </w:r>
      <w:r w:rsidR="00263B7A" w:rsidRPr="003B1DF4">
        <w:rPr>
          <w:b/>
          <w:color w:val="1F1F1F"/>
          <w:sz w:val="26"/>
          <w:szCs w:val="26"/>
        </w:rPr>
        <w:t xml:space="preserve">оснований </w:t>
      </w:r>
      <w:r w:rsidR="00263B7A" w:rsidRPr="003B1DF4">
        <w:rPr>
          <w:b/>
          <w:color w:val="0F0F0F"/>
          <w:sz w:val="26"/>
          <w:szCs w:val="26"/>
        </w:rPr>
        <w:t>для приостановления</w:t>
      </w:r>
      <w:r w:rsidR="00442188" w:rsidRPr="003B1DF4">
        <w:rPr>
          <w:b/>
          <w:color w:val="0F0F0F"/>
          <w:sz w:val="26"/>
          <w:szCs w:val="26"/>
        </w:rPr>
        <w:t>,</w:t>
      </w:r>
      <w:r w:rsidR="00263B7A" w:rsidRPr="003B1DF4">
        <w:rPr>
          <w:b/>
          <w:color w:val="181818"/>
          <w:sz w:val="26"/>
          <w:szCs w:val="26"/>
        </w:rPr>
        <w:t xml:space="preserve"> </w:t>
      </w:r>
      <w:r w:rsidR="00442188" w:rsidRPr="003B1DF4">
        <w:rPr>
          <w:b/>
          <w:color w:val="181818"/>
          <w:sz w:val="26"/>
          <w:szCs w:val="26"/>
        </w:rPr>
        <w:t xml:space="preserve">прекращения или </w:t>
      </w:r>
      <w:r w:rsidR="00263B7A" w:rsidRPr="003B1DF4">
        <w:rPr>
          <w:b/>
          <w:sz w:val="26"/>
          <w:szCs w:val="26"/>
        </w:rPr>
        <w:t xml:space="preserve">отказа </w:t>
      </w:r>
      <w:r w:rsidR="00263B7A" w:rsidRPr="003B1DF4">
        <w:rPr>
          <w:b/>
          <w:color w:val="282828"/>
          <w:sz w:val="26"/>
          <w:szCs w:val="26"/>
        </w:rPr>
        <w:t xml:space="preserve">в </w:t>
      </w:r>
      <w:r w:rsidR="00263B7A" w:rsidRPr="003B1DF4">
        <w:rPr>
          <w:b/>
          <w:color w:val="181818"/>
          <w:sz w:val="26"/>
          <w:szCs w:val="26"/>
        </w:rPr>
        <w:t xml:space="preserve">предоставлении </w:t>
      </w:r>
      <w:r w:rsidR="00263B7A" w:rsidRPr="003B1DF4">
        <w:rPr>
          <w:b/>
          <w:color w:val="0F0F0F"/>
          <w:sz w:val="26"/>
          <w:szCs w:val="26"/>
        </w:rPr>
        <w:t xml:space="preserve">государственной </w:t>
      </w:r>
      <w:r w:rsidR="00263B7A" w:rsidRPr="003B1DF4">
        <w:rPr>
          <w:b/>
          <w:color w:val="1F1F1F"/>
          <w:sz w:val="26"/>
          <w:szCs w:val="26"/>
        </w:rPr>
        <w:t>услуги</w:t>
      </w:r>
    </w:p>
    <w:p w:rsidR="000B11B5" w:rsidRPr="003B1DF4" w:rsidRDefault="000B11B5" w:rsidP="00B12D81">
      <w:pPr>
        <w:tabs>
          <w:tab w:val="left" w:pos="142"/>
          <w:tab w:val="left" w:pos="1273"/>
        </w:tabs>
        <w:spacing w:before="1"/>
        <w:ind w:right="-7" w:firstLine="709"/>
        <w:rPr>
          <w:b/>
          <w:sz w:val="26"/>
          <w:szCs w:val="26"/>
        </w:rPr>
      </w:pPr>
    </w:p>
    <w:p w:rsidR="00A67480" w:rsidRPr="003B1DF4" w:rsidRDefault="00A67480" w:rsidP="00B12D81">
      <w:pPr>
        <w:tabs>
          <w:tab w:val="left" w:pos="142"/>
        </w:tabs>
        <w:ind w:right="-7" w:firstLine="709"/>
        <w:jc w:val="both"/>
        <w:rPr>
          <w:sz w:val="26"/>
          <w:szCs w:val="26"/>
        </w:rPr>
      </w:pPr>
      <w:r w:rsidRPr="003B1DF4">
        <w:rPr>
          <w:sz w:val="26"/>
          <w:szCs w:val="26"/>
        </w:rPr>
        <w:t>2.8.1. Основаниями для отказа в предоставлении государственной услуги являются:</w:t>
      </w:r>
    </w:p>
    <w:p w:rsidR="00C705C3" w:rsidRPr="003B1DF4" w:rsidRDefault="00DB2A44" w:rsidP="00B12D81">
      <w:pPr>
        <w:widowControl/>
        <w:tabs>
          <w:tab w:val="left" w:pos="142"/>
        </w:tabs>
        <w:ind w:right="-7" w:firstLine="709"/>
        <w:jc w:val="both"/>
        <w:rPr>
          <w:rFonts w:eastAsia="Arial"/>
          <w:kern w:val="3"/>
          <w:sz w:val="26"/>
          <w:szCs w:val="26"/>
          <w:lang w:eastAsia="ru-RU" w:bidi="hi-IN"/>
        </w:rPr>
      </w:pPr>
      <w:r w:rsidRPr="00DB2A44">
        <w:rPr>
          <w:rFonts w:eastAsia="Arial"/>
          <w:kern w:val="3"/>
          <w:sz w:val="26"/>
          <w:szCs w:val="26"/>
          <w:lang w:eastAsia="ru-RU" w:bidi="hi-IN"/>
        </w:rPr>
        <w:t>-</w:t>
      </w:r>
      <w:r>
        <w:rPr>
          <w:rFonts w:eastAsia="Arial"/>
          <w:kern w:val="3"/>
          <w:sz w:val="26"/>
          <w:szCs w:val="26"/>
          <w:lang w:val="en-US" w:eastAsia="ru-RU" w:bidi="hi-IN"/>
        </w:rPr>
        <w:t> </w:t>
      </w:r>
      <w:r w:rsidR="00C705C3" w:rsidRPr="003B1DF4">
        <w:rPr>
          <w:rFonts w:eastAsia="Arial"/>
          <w:kern w:val="3"/>
          <w:sz w:val="26"/>
          <w:szCs w:val="26"/>
          <w:lang w:eastAsia="ru-RU" w:bidi="hi-IN"/>
        </w:rPr>
        <w:t>несоответствие лица, обратившегося за назначением и выплатой денежной компенсации, категориям, указанным в подразделе 1.2 раздела I настоящего Административного регламента;</w:t>
      </w:r>
    </w:p>
    <w:p w:rsidR="00C705C3" w:rsidRPr="003B1DF4" w:rsidRDefault="00DB2A44" w:rsidP="00B12D81">
      <w:pPr>
        <w:widowControl/>
        <w:tabs>
          <w:tab w:val="left" w:pos="142"/>
        </w:tabs>
        <w:ind w:right="-7" w:firstLine="709"/>
        <w:jc w:val="both"/>
        <w:rPr>
          <w:rFonts w:eastAsia="Arial"/>
          <w:kern w:val="3"/>
          <w:sz w:val="26"/>
          <w:szCs w:val="26"/>
          <w:lang w:eastAsia="ru-RU" w:bidi="hi-IN"/>
        </w:rPr>
      </w:pPr>
      <w:proofErr w:type="gramStart"/>
      <w:r w:rsidRPr="00DB2A44">
        <w:rPr>
          <w:rFonts w:eastAsia="Arial"/>
          <w:kern w:val="3"/>
          <w:sz w:val="26"/>
          <w:szCs w:val="26"/>
          <w:lang w:eastAsia="ru-RU" w:bidi="hi-IN"/>
        </w:rPr>
        <w:t>-</w:t>
      </w:r>
      <w:r>
        <w:rPr>
          <w:rFonts w:eastAsia="Arial"/>
          <w:kern w:val="3"/>
          <w:sz w:val="26"/>
          <w:szCs w:val="26"/>
          <w:lang w:val="en-US" w:eastAsia="ru-RU" w:bidi="hi-IN"/>
        </w:rPr>
        <w:t> </w:t>
      </w:r>
      <w:r w:rsidR="00C705C3" w:rsidRPr="003B1DF4">
        <w:rPr>
          <w:rFonts w:eastAsia="Arial"/>
          <w:kern w:val="3"/>
          <w:sz w:val="26"/>
          <w:szCs w:val="26"/>
          <w:lang w:eastAsia="ru-RU" w:bidi="hi-IN"/>
        </w:rPr>
        <w:t>достижение ребенком возраста 16 лет (для обучающегося общеобразовательной организации, профессиональной образовательной организации, образовательной организации высшего образования - окончание им обучения или достижение им возраста 18 лет, для подопечного, не обучающегося и не трудоустроенного по состоянию здоровья (при наличии медицинского заключения) или ввиду отсутствия рабочих мест, - его трудоустройство или достижение им возраста 18 лет);</w:t>
      </w:r>
      <w:proofErr w:type="gramEnd"/>
    </w:p>
    <w:p w:rsidR="00C705C3" w:rsidRPr="003B1DF4" w:rsidRDefault="00DB2A44" w:rsidP="00B12D81">
      <w:pPr>
        <w:widowControl/>
        <w:tabs>
          <w:tab w:val="left" w:pos="142"/>
        </w:tabs>
        <w:ind w:right="-7" w:firstLine="709"/>
        <w:jc w:val="both"/>
        <w:rPr>
          <w:rFonts w:eastAsia="Arial"/>
          <w:kern w:val="3"/>
          <w:sz w:val="26"/>
          <w:szCs w:val="26"/>
          <w:lang w:eastAsia="ru-RU" w:bidi="hi-IN"/>
        </w:rPr>
      </w:pPr>
      <w:r w:rsidRPr="00DB2A44">
        <w:rPr>
          <w:rFonts w:eastAsia="Arial"/>
          <w:kern w:val="3"/>
          <w:sz w:val="26"/>
          <w:szCs w:val="26"/>
          <w:lang w:eastAsia="ru-RU" w:bidi="hi-IN"/>
        </w:rPr>
        <w:lastRenderedPageBreak/>
        <w:t>-</w:t>
      </w:r>
      <w:r>
        <w:rPr>
          <w:rFonts w:eastAsia="Arial"/>
          <w:kern w:val="3"/>
          <w:sz w:val="26"/>
          <w:szCs w:val="26"/>
          <w:lang w:val="en-US" w:eastAsia="ru-RU" w:bidi="hi-IN"/>
        </w:rPr>
        <w:t> </w:t>
      </w:r>
      <w:r w:rsidR="00C705C3" w:rsidRPr="003B1DF4">
        <w:rPr>
          <w:rFonts w:eastAsia="Arial"/>
          <w:kern w:val="3"/>
          <w:sz w:val="26"/>
          <w:szCs w:val="26"/>
          <w:lang w:eastAsia="ru-RU" w:bidi="hi-IN"/>
        </w:rPr>
        <w:t>нахождение ребенка на полном государственном обеспечении;</w:t>
      </w:r>
    </w:p>
    <w:p w:rsidR="00C705C3" w:rsidRPr="003B1DF4" w:rsidRDefault="00DB2A44" w:rsidP="00B12D81">
      <w:pPr>
        <w:widowControl/>
        <w:tabs>
          <w:tab w:val="left" w:pos="142"/>
        </w:tabs>
        <w:ind w:right="-7" w:firstLine="709"/>
        <w:jc w:val="both"/>
        <w:rPr>
          <w:rFonts w:eastAsia="Arial"/>
          <w:kern w:val="3"/>
          <w:sz w:val="26"/>
          <w:szCs w:val="26"/>
          <w:lang w:eastAsia="ru-RU" w:bidi="hi-IN"/>
        </w:rPr>
      </w:pPr>
      <w:proofErr w:type="gramStart"/>
      <w:r w:rsidRPr="00DB2A44">
        <w:rPr>
          <w:rFonts w:eastAsia="Arial"/>
          <w:kern w:val="3"/>
          <w:sz w:val="26"/>
          <w:szCs w:val="26"/>
          <w:lang w:eastAsia="ru-RU" w:bidi="hi-IN"/>
        </w:rPr>
        <w:t>-</w:t>
      </w:r>
      <w:r>
        <w:rPr>
          <w:rFonts w:eastAsia="Arial"/>
          <w:kern w:val="3"/>
          <w:sz w:val="26"/>
          <w:szCs w:val="26"/>
          <w:lang w:val="en-US" w:eastAsia="ru-RU" w:bidi="hi-IN"/>
        </w:rPr>
        <w:t> </w:t>
      </w:r>
      <w:r w:rsidR="00C705C3" w:rsidRPr="003B1DF4">
        <w:rPr>
          <w:rFonts w:eastAsia="Arial"/>
          <w:kern w:val="3"/>
          <w:sz w:val="26"/>
          <w:szCs w:val="26"/>
          <w:lang w:eastAsia="ru-RU" w:bidi="hi-IN"/>
        </w:rPr>
        <w:t>объявление ребенка в возрасте до 18 лет полностью дееспособным в соответствии с законодательством Российской Федерации;</w:t>
      </w:r>
      <w:proofErr w:type="gramEnd"/>
    </w:p>
    <w:p w:rsidR="00C705C3" w:rsidRPr="003B1DF4" w:rsidRDefault="00DB2A44" w:rsidP="00B12D81">
      <w:pPr>
        <w:widowControl/>
        <w:tabs>
          <w:tab w:val="left" w:pos="142"/>
        </w:tabs>
        <w:ind w:right="-7" w:firstLine="709"/>
        <w:jc w:val="both"/>
        <w:rPr>
          <w:rFonts w:eastAsia="Arial"/>
          <w:kern w:val="3"/>
          <w:sz w:val="26"/>
          <w:szCs w:val="26"/>
          <w:lang w:eastAsia="ru-RU" w:bidi="hi-IN"/>
        </w:rPr>
      </w:pPr>
      <w:r w:rsidRPr="00DB2A44">
        <w:rPr>
          <w:rFonts w:eastAsia="Arial"/>
          <w:kern w:val="3"/>
          <w:sz w:val="26"/>
          <w:szCs w:val="26"/>
          <w:lang w:eastAsia="ru-RU" w:bidi="hi-IN"/>
        </w:rPr>
        <w:t>-</w:t>
      </w:r>
      <w:r>
        <w:rPr>
          <w:rFonts w:eastAsia="Arial"/>
          <w:kern w:val="3"/>
          <w:sz w:val="26"/>
          <w:szCs w:val="26"/>
          <w:lang w:val="en-US" w:eastAsia="ru-RU" w:bidi="hi-IN"/>
        </w:rPr>
        <w:t> </w:t>
      </w:r>
      <w:r w:rsidR="00C705C3" w:rsidRPr="003B1DF4">
        <w:rPr>
          <w:rFonts w:eastAsia="Arial"/>
          <w:kern w:val="3"/>
          <w:sz w:val="26"/>
          <w:szCs w:val="26"/>
          <w:lang w:eastAsia="ru-RU" w:bidi="hi-IN"/>
        </w:rPr>
        <w:t>выявление в заявлении и документах, представленных заявителем, недостоверной информации, сокрытие данных, влияющих на право назначения и выплату денежной компенсации;</w:t>
      </w:r>
    </w:p>
    <w:p w:rsidR="00C705C3" w:rsidRPr="003B1DF4" w:rsidRDefault="00DB2A44" w:rsidP="00B12D81">
      <w:pPr>
        <w:widowControl/>
        <w:tabs>
          <w:tab w:val="left" w:pos="142"/>
        </w:tabs>
        <w:ind w:right="-7" w:firstLine="709"/>
        <w:jc w:val="both"/>
        <w:rPr>
          <w:rFonts w:eastAsia="Arial"/>
          <w:kern w:val="3"/>
          <w:sz w:val="26"/>
          <w:szCs w:val="26"/>
          <w:lang w:eastAsia="ru-RU" w:bidi="hi-IN"/>
        </w:rPr>
      </w:pPr>
      <w:r w:rsidRPr="00DB2A44">
        <w:rPr>
          <w:rFonts w:eastAsia="Arial"/>
          <w:kern w:val="3"/>
          <w:sz w:val="26"/>
          <w:szCs w:val="26"/>
          <w:lang w:eastAsia="ru-RU" w:bidi="hi-IN"/>
        </w:rPr>
        <w:t>-</w:t>
      </w:r>
      <w:r>
        <w:rPr>
          <w:rFonts w:eastAsia="Arial"/>
          <w:kern w:val="3"/>
          <w:sz w:val="26"/>
          <w:szCs w:val="26"/>
          <w:lang w:val="en-US" w:eastAsia="ru-RU" w:bidi="hi-IN"/>
        </w:rPr>
        <w:t> </w:t>
      </w:r>
      <w:r w:rsidR="00C705C3" w:rsidRPr="003B1DF4">
        <w:rPr>
          <w:rFonts w:eastAsia="Arial"/>
          <w:kern w:val="3"/>
          <w:sz w:val="26"/>
          <w:szCs w:val="26"/>
          <w:lang w:eastAsia="ru-RU" w:bidi="hi-IN"/>
        </w:rPr>
        <w:t xml:space="preserve">несоответствие представленных </w:t>
      </w:r>
      <w:proofErr w:type="gramStart"/>
      <w:r w:rsidR="00C705C3" w:rsidRPr="003B1DF4">
        <w:rPr>
          <w:rFonts w:eastAsia="Arial"/>
          <w:kern w:val="3"/>
          <w:sz w:val="26"/>
          <w:szCs w:val="26"/>
          <w:lang w:eastAsia="ru-RU" w:bidi="hi-IN"/>
        </w:rPr>
        <w:t>документов</w:t>
      </w:r>
      <w:proofErr w:type="gramEnd"/>
      <w:r w:rsidR="00C705C3" w:rsidRPr="003B1DF4">
        <w:rPr>
          <w:rFonts w:eastAsia="Arial"/>
          <w:kern w:val="3"/>
          <w:sz w:val="26"/>
          <w:szCs w:val="26"/>
          <w:lang w:eastAsia="ru-RU" w:bidi="hi-IN"/>
        </w:rPr>
        <w:t xml:space="preserve"> предъявляемым к ним требованиям (разночтение аналогичной информации в разных документах; документы содержат подчистки либо приписки, зачеркнутые слова и иные не оговоренные в них исправления, а также повреждения, не позволяющие однозначно истолковать содержание; отсутствуют реквизиты документа: номер, дата выдачи, печать, подпись; копии документов, направленных посредством почтового отправления, не заверены в установленном законодательством Российской Федерации порядке).</w:t>
      </w:r>
    </w:p>
    <w:p w:rsidR="005D0D02" w:rsidRPr="003B1DF4" w:rsidRDefault="00043A39" w:rsidP="00B12D81">
      <w:pPr>
        <w:widowControl/>
        <w:tabs>
          <w:tab w:val="left" w:pos="142"/>
        </w:tabs>
        <w:ind w:right="-7" w:firstLine="709"/>
        <w:jc w:val="both"/>
        <w:rPr>
          <w:sz w:val="26"/>
          <w:szCs w:val="26"/>
          <w:lang w:eastAsia="ru-RU"/>
        </w:rPr>
      </w:pPr>
      <w:r w:rsidRPr="003B1DF4">
        <w:rPr>
          <w:sz w:val="26"/>
          <w:szCs w:val="26"/>
          <w:lang w:eastAsia="ru-RU"/>
        </w:rPr>
        <w:t>2.8.2. Основания</w:t>
      </w:r>
      <w:r w:rsidR="005D0D02" w:rsidRPr="003B1DF4">
        <w:rPr>
          <w:sz w:val="26"/>
          <w:szCs w:val="26"/>
          <w:lang w:eastAsia="ru-RU"/>
        </w:rPr>
        <w:t xml:space="preserve"> для приостановления предоставления </w:t>
      </w:r>
      <w:r w:rsidRPr="003B1DF4">
        <w:rPr>
          <w:sz w:val="26"/>
          <w:szCs w:val="26"/>
          <w:lang w:eastAsia="ru-RU"/>
        </w:rPr>
        <w:t>государственной услуги не предусмотрены.</w:t>
      </w:r>
    </w:p>
    <w:p w:rsidR="00C705C3" w:rsidRPr="003B1DF4" w:rsidRDefault="00C705C3" w:rsidP="00B12D81">
      <w:pPr>
        <w:widowControl/>
        <w:tabs>
          <w:tab w:val="left" w:pos="142"/>
        </w:tabs>
        <w:ind w:right="-7" w:firstLine="709"/>
        <w:jc w:val="both"/>
        <w:rPr>
          <w:sz w:val="26"/>
          <w:szCs w:val="26"/>
        </w:rPr>
      </w:pPr>
      <w:r w:rsidRPr="003B1DF4">
        <w:rPr>
          <w:sz w:val="26"/>
          <w:szCs w:val="26"/>
          <w:lang w:eastAsia="ru-RU"/>
        </w:rPr>
        <w:t>2.8.3.</w:t>
      </w:r>
      <w:r w:rsidRPr="003B1DF4">
        <w:rPr>
          <w:sz w:val="26"/>
          <w:szCs w:val="26"/>
        </w:rPr>
        <w:t> Основаниями для прекращения предоставления государственной услуги явля</w:t>
      </w:r>
      <w:r w:rsidR="00442188" w:rsidRPr="003B1DF4">
        <w:rPr>
          <w:sz w:val="26"/>
          <w:szCs w:val="26"/>
        </w:rPr>
        <w:t>ю</w:t>
      </w:r>
      <w:r w:rsidRPr="003B1DF4">
        <w:rPr>
          <w:sz w:val="26"/>
          <w:szCs w:val="26"/>
        </w:rPr>
        <w:t>тся:</w:t>
      </w:r>
    </w:p>
    <w:p w:rsidR="00C705C3" w:rsidRPr="003B1DF4" w:rsidRDefault="00DB2A44" w:rsidP="00B12D81">
      <w:pPr>
        <w:widowControl/>
        <w:tabs>
          <w:tab w:val="left" w:pos="142"/>
        </w:tabs>
        <w:ind w:right="-7" w:firstLine="709"/>
        <w:jc w:val="both"/>
        <w:rPr>
          <w:sz w:val="26"/>
          <w:szCs w:val="26"/>
          <w:lang w:eastAsia="ru-RU"/>
        </w:rPr>
      </w:pPr>
      <w:r w:rsidRPr="00DB2A44">
        <w:rPr>
          <w:sz w:val="26"/>
          <w:szCs w:val="26"/>
          <w:lang w:eastAsia="ru-RU"/>
        </w:rPr>
        <w:t>-</w:t>
      </w:r>
      <w:r>
        <w:rPr>
          <w:sz w:val="26"/>
          <w:szCs w:val="26"/>
          <w:lang w:val="en-US" w:eastAsia="ru-RU"/>
        </w:rPr>
        <w:t> </w:t>
      </w:r>
      <w:r w:rsidR="00C705C3" w:rsidRPr="003B1DF4">
        <w:rPr>
          <w:sz w:val="26"/>
          <w:szCs w:val="26"/>
          <w:lang w:eastAsia="ru-RU"/>
        </w:rPr>
        <w:t>выезд заявителя на постоянное проживание за пределы Чувашской Республики;</w:t>
      </w:r>
    </w:p>
    <w:p w:rsidR="00C705C3" w:rsidRPr="003B1DF4" w:rsidRDefault="00DB2A44" w:rsidP="00B12D81">
      <w:pPr>
        <w:widowControl/>
        <w:tabs>
          <w:tab w:val="left" w:pos="142"/>
        </w:tabs>
        <w:ind w:right="-7" w:firstLine="709"/>
        <w:jc w:val="both"/>
        <w:rPr>
          <w:sz w:val="26"/>
          <w:szCs w:val="26"/>
          <w:lang w:eastAsia="ru-RU"/>
        </w:rPr>
      </w:pPr>
      <w:r w:rsidRPr="00DB2A44">
        <w:rPr>
          <w:sz w:val="26"/>
          <w:szCs w:val="26"/>
          <w:lang w:eastAsia="ru-RU"/>
        </w:rPr>
        <w:t>-</w:t>
      </w:r>
      <w:r>
        <w:rPr>
          <w:sz w:val="26"/>
          <w:szCs w:val="26"/>
          <w:lang w:val="en-US" w:eastAsia="ru-RU"/>
        </w:rPr>
        <w:t> </w:t>
      </w:r>
      <w:r w:rsidR="00C705C3" w:rsidRPr="003B1DF4">
        <w:rPr>
          <w:sz w:val="26"/>
          <w:szCs w:val="26"/>
          <w:lang w:eastAsia="ru-RU"/>
        </w:rPr>
        <w:t>достижение ребенком возраста 16 лет (обучающимся общеобразовательной организации, профессиональной образовательной организации, образовательной организации высшего образования, а также не обучающимся и не трудоустроенным по состоянию здоровья (при наличии медицинского заключения) или ввиду отсутствия рабочих мест - возраста 18 лет);</w:t>
      </w:r>
    </w:p>
    <w:p w:rsidR="00C705C3" w:rsidRPr="003B1DF4" w:rsidRDefault="00DB2A44" w:rsidP="00B12D81">
      <w:pPr>
        <w:widowControl/>
        <w:tabs>
          <w:tab w:val="left" w:pos="142"/>
        </w:tabs>
        <w:ind w:right="-7" w:firstLine="709"/>
        <w:jc w:val="both"/>
        <w:rPr>
          <w:sz w:val="26"/>
          <w:szCs w:val="26"/>
          <w:lang w:eastAsia="ru-RU"/>
        </w:rPr>
      </w:pPr>
      <w:r w:rsidRPr="00DB2A44">
        <w:rPr>
          <w:sz w:val="26"/>
          <w:szCs w:val="26"/>
          <w:lang w:eastAsia="ru-RU"/>
        </w:rPr>
        <w:t>-</w:t>
      </w:r>
      <w:r>
        <w:rPr>
          <w:sz w:val="26"/>
          <w:szCs w:val="26"/>
          <w:lang w:val="en-US" w:eastAsia="ru-RU"/>
        </w:rPr>
        <w:t> </w:t>
      </w:r>
      <w:r w:rsidR="00C705C3" w:rsidRPr="003B1DF4">
        <w:rPr>
          <w:sz w:val="26"/>
          <w:szCs w:val="26"/>
          <w:lang w:eastAsia="ru-RU"/>
        </w:rPr>
        <w:t>окончание обучения в общеобразовательной организации, профессиональной образовательной организации, образовательной организации высшего образования ребенком в возрасте от 16 до 18 лет;</w:t>
      </w:r>
    </w:p>
    <w:p w:rsidR="00C705C3" w:rsidRPr="003B1DF4" w:rsidRDefault="00DB2A44" w:rsidP="00B12D81">
      <w:pPr>
        <w:widowControl/>
        <w:tabs>
          <w:tab w:val="left" w:pos="142"/>
        </w:tabs>
        <w:ind w:right="-7" w:firstLine="709"/>
        <w:jc w:val="both"/>
        <w:rPr>
          <w:sz w:val="26"/>
          <w:szCs w:val="26"/>
          <w:lang w:eastAsia="ru-RU"/>
        </w:rPr>
      </w:pPr>
      <w:r w:rsidRPr="00DB2A44">
        <w:rPr>
          <w:sz w:val="26"/>
          <w:szCs w:val="26"/>
          <w:lang w:eastAsia="ru-RU"/>
        </w:rPr>
        <w:t>-</w:t>
      </w:r>
      <w:r>
        <w:rPr>
          <w:sz w:val="26"/>
          <w:szCs w:val="26"/>
          <w:lang w:val="en-US" w:eastAsia="ru-RU"/>
        </w:rPr>
        <w:t> </w:t>
      </w:r>
      <w:r w:rsidR="00C705C3" w:rsidRPr="003B1DF4">
        <w:rPr>
          <w:sz w:val="26"/>
          <w:szCs w:val="26"/>
          <w:lang w:eastAsia="ru-RU"/>
        </w:rPr>
        <w:t>трудоустройство ребенка в возрасте от 16 до 18 лет;</w:t>
      </w:r>
    </w:p>
    <w:p w:rsidR="00C705C3" w:rsidRPr="003B1DF4" w:rsidRDefault="00DB2A44" w:rsidP="00B12D81">
      <w:pPr>
        <w:widowControl/>
        <w:tabs>
          <w:tab w:val="left" w:pos="142"/>
        </w:tabs>
        <w:ind w:right="-7" w:firstLine="709"/>
        <w:jc w:val="both"/>
        <w:rPr>
          <w:sz w:val="26"/>
          <w:szCs w:val="26"/>
          <w:lang w:eastAsia="ru-RU"/>
        </w:rPr>
      </w:pPr>
      <w:r w:rsidRPr="00DB2A44">
        <w:rPr>
          <w:sz w:val="26"/>
          <w:szCs w:val="26"/>
          <w:lang w:eastAsia="ru-RU"/>
        </w:rPr>
        <w:t>-</w:t>
      </w:r>
      <w:r>
        <w:rPr>
          <w:sz w:val="26"/>
          <w:szCs w:val="26"/>
          <w:lang w:val="en-US" w:eastAsia="ru-RU"/>
        </w:rPr>
        <w:t> </w:t>
      </w:r>
      <w:r w:rsidR="00C705C3" w:rsidRPr="003B1DF4">
        <w:rPr>
          <w:sz w:val="26"/>
          <w:szCs w:val="26"/>
          <w:lang w:eastAsia="ru-RU"/>
        </w:rPr>
        <w:t>передача ребенка на полное государственное обеспечение;</w:t>
      </w:r>
    </w:p>
    <w:p w:rsidR="00C705C3" w:rsidRPr="003B1DF4" w:rsidRDefault="00DB2A44" w:rsidP="00B12D81">
      <w:pPr>
        <w:widowControl/>
        <w:tabs>
          <w:tab w:val="left" w:pos="142"/>
        </w:tabs>
        <w:ind w:right="-7" w:firstLine="709"/>
        <w:jc w:val="both"/>
        <w:rPr>
          <w:sz w:val="26"/>
          <w:szCs w:val="26"/>
          <w:lang w:eastAsia="ru-RU"/>
        </w:rPr>
      </w:pPr>
      <w:r w:rsidRPr="00DB2A44">
        <w:rPr>
          <w:sz w:val="26"/>
          <w:szCs w:val="26"/>
          <w:lang w:eastAsia="ru-RU"/>
        </w:rPr>
        <w:t>-</w:t>
      </w:r>
      <w:r>
        <w:rPr>
          <w:sz w:val="26"/>
          <w:szCs w:val="26"/>
          <w:lang w:val="en-US" w:eastAsia="ru-RU"/>
        </w:rPr>
        <w:t> </w:t>
      </w:r>
      <w:r w:rsidR="00C705C3" w:rsidRPr="003B1DF4">
        <w:rPr>
          <w:sz w:val="26"/>
          <w:szCs w:val="26"/>
          <w:lang w:eastAsia="ru-RU"/>
        </w:rPr>
        <w:t>истечение срока договора об осуществлении опеки или попечительства на возмездных условиях (договора о приемной семье, договора о патронатной семье);</w:t>
      </w:r>
    </w:p>
    <w:p w:rsidR="00C705C3" w:rsidRPr="003B1DF4" w:rsidRDefault="00DB2A44" w:rsidP="00B12D81">
      <w:pPr>
        <w:widowControl/>
        <w:tabs>
          <w:tab w:val="left" w:pos="142"/>
        </w:tabs>
        <w:ind w:right="-7" w:firstLine="709"/>
        <w:jc w:val="both"/>
        <w:rPr>
          <w:sz w:val="26"/>
          <w:szCs w:val="26"/>
          <w:lang w:eastAsia="ru-RU"/>
        </w:rPr>
      </w:pPr>
      <w:r w:rsidRPr="00DB2A44">
        <w:rPr>
          <w:sz w:val="26"/>
          <w:szCs w:val="26"/>
          <w:lang w:eastAsia="ru-RU"/>
        </w:rPr>
        <w:t>-</w:t>
      </w:r>
      <w:r>
        <w:rPr>
          <w:sz w:val="26"/>
          <w:szCs w:val="26"/>
          <w:lang w:val="en-US" w:eastAsia="ru-RU"/>
        </w:rPr>
        <w:t> </w:t>
      </w:r>
      <w:r w:rsidR="00C705C3" w:rsidRPr="003B1DF4">
        <w:rPr>
          <w:sz w:val="26"/>
          <w:szCs w:val="26"/>
          <w:lang w:eastAsia="ru-RU"/>
        </w:rPr>
        <w:t>принятие органом опеки и попечительства решения об освобождении или отстранении опекуна (попечителя), приемного родителя от исполнения своих обязанностей;</w:t>
      </w:r>
    </w:p>
    <w:p w:rsidR="00C705C3" w:rsidRPr="003B1DF4" w:rsidRDefault="00DB2A44" w:rsidP="00B12D81">
      <w:pPr>
        <w:widowControl/>
        <w:tabs>
          <w:tab w:val="left" w:pos="142"/>
        </w:tabs>
        <w:ind w:right="-7" w:firstLine="709"/>
        <w:jc w:val="both"/>
        <w:rPr>
          <w:sz w:val="26"/>
          <w:szCs w:val="26"/>
          <w:lang w:eastAsia="ru-RU"/>
        </w:rPr>
      </w:pPr>
      <w:proofErr w:type="gramStart"/>
      <w:r w:rsidRPr="00DB2A44">
        <w:rPr>
          <w:sz w:val="26"/>
          <w:szCs w:val="26"/>
          <w:lang w:eastAsia="ru-RU"/>
        </w:rPr>
        <w:t>-</w:t>
      </w:r>
      <w:r>
        <w:rPr>
          <w:sz w:val="26"/>
          <w:szCs w:val="26"/>
          <w:lang w:val="en-US" w:eastAsia="ru-RU"/>
        </w:rPr>
        <w:t> </w:t>
      </w:r>
      <w:r w:rsidR="00C705C3" w:rsidRPr="003B1DF4">
        <w:rPr>
          <w:sz w:val="26"/>
          <w:szCs w:val="26"/>
          <w:lang w:eastAsia="ru-RU"/>
        </w:rPr>
        <w:t>объявление ребенка в возрасте до 18 лет полностью дееспособным в соответствии с законодательством Российской Федерации;</w:t>
      </w:r>
      <w:proofErr w:type="gramEnd"/>
    </w:p>
    <w:p w:rsidR="00C705C3" w:rsidRPr="003B1DF4" w:rsidRDefault="00DB2A44" w:rsidP="00B12D81">
      <w:pPr>
        <w:widowControl/>
        <w:tabs>
          <w:tab w:val="left" w:pos="142"/>
        </w:tabs>
        <w:ind w:right="-7" w:firstLine="709"/>
        <w:jc w:val="both"/>
        <w:rPr>
          <w:sz w:val="26"/>
          <w:szCs w:val="26"/>
          <w:lang w:eastAsia="ru-RU"/>
        </w:rPr>
      </w:pPr>
      <w:r w:rsidRPr="00DB2A44">
        <w:rPr>
          <w:sz w:val="26"/>
          <w:szCs w:val="26"/>
          <w:lang w:eastAsia="ru-RU"/>
        </w:rPr>
        <w:t>-</w:t>
      </w:r>
      <w:r>
        <w:rPr>
          <w:sz w:val="26"/>
          <w:szCs w:val="26"/>
          <w:lang w:val="en-US" w:eastAsia="ru-RU"/>
        </w:rPr>
        <w:t> </w:t>
      </w:r>
      <w:r w:rsidR="00C705C3" w:rsidRPr="003B1DF4">
        <w:rPr>
          <w:sz w:val="26"/>
          <w:szCs w:val="26"/>
          <w:lang w:eastAsia="ru-RU"/>
        </w:rPr>
        <w:t>смерть получателя денежной компенсации или ребенка, на которого назначена денежная компенсация.</w:t>
      </w:r>
    </w:p>
    <w:p w:rsidR="005D0D02" w:rsidRPr="003B1DF4" w:rsidRDefault="00C705C3" w:rsidP="00B12D81">
      <w:pPr>
        <w:tabs>
          <w:tab w:val="left" w:pos="142"/>
        </w:tabs>
        <w:ind w:right="-7" w:firstLine="709"/>
        <w:jc w:val="both"/>
        <w:rPr>
          <w:sz w:val="26"/>
          <w:szCs w:val="26"/>
        </w:rPr>
      </w:pPr>
      <w:r w:rsidRPr="003B1DF4">
        <w:rPr>
          <w:sz w:val="26"/>
          <w:szCs w:val="26"/>
        </w:rPr>
        <w:t>2.8.4</w:t>
      </w:r>
      <w:r w:rsidR="005D0D02" w:rsidRPr="003B1DF4">
        <w:rPr>
          <w:sz w:val="26"/>
          <w:szCs w:val="26"/>
        </w:rPr>
        <w:t>.</w:t>
      </w:r>
      <w:r w:rsidR="00BA30F5" w:rsidRPr="003B1DF4">
        <w:rPr>
          <w:sz w:val="26"/>
          <w:szCs w:val="26"/>
        </w:rPr>
        <w:t> </w:t>
      </w:r>
      <w:proofErr w:type="gramStart"/>
      <w:r w:rsidR="005D0D02" w:rsidRPr="003B1DF4">
        <w:rPr>
          <w:sz w:val="26"/>
          <w:szCs w:val="26"/>
        </w:rPr>
        <w:t>Основанием для отказа в исправлении допущенных опечаток и (или) ошибок в выданных в результате предоставления государственной услуги документах является</w:t>
      </w:r>
      <w:r w:rsidR="00A17085" w:rsidRPr="003B1DF4">
        <w:rPr>
          <w:sz w:val="26"/>
          <w:szCs w:val="26"/>
        </w:rPr>
        <w:t> </w:t>
      </w:r>
      <w:r w:rsidR="005D0D02" w:rsidRPr="003B1DF4">
        <w:rPr>
          <w:sz w:val="26"/>
          <w:szCs w:val="26"/>
        </w:rPr>
        <w:t>-</w:t>
      </w:r>
      <w:r w:rsidR="00A17085" w:rsidRPr="003B1DF4">
        <w:rPr>
          <w:sz w:val="26"/>
          <w:szCs w:val="26"/>
        </w:rPr>
        <w:t> </w:t>
      </w:r>
      <w:r w:rsidR="005D0D02" w:rsidRPr="003B1DF4">
        <w:rPr>
          <w:sz w:val="26"/>
          <w:szCs w:val="26"/>
        </w:rPr>
        <w:t>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roofErr w:type="gramEnd"/>
    </w:p>
    <w:p w:rsidR="006E33E6" w:rsidRPr="003B1DF4" w:rsidRDefault="006E33E6" w:rsidP="00B12D81">
      <w:pPr>
        <w:tabs>
          <w:tab w:val="left" w:pos="142"/>
          <w:tab w:val="left" w:pos="1268"/>
        </w:tabs>
        <w:spacing w:before="1"/>
        <w:ind w:right="-7" w:firstLine="709"/>
        <w:jc w:val="both"/>
        <w:rPr>
          <w:color w:val="000000"/>
          <w:sz w:val="26"/>
          <w:szCs w:val="26"/>
        </w:rPr>
      </w:pPr>
    </w:p>
    <w:p w:rsidR="00F60A81" w:rsidRPr="003B1DF4" w:rsidRDefault="000B11B5" w:rsidP="00B12D81">
      <w:pPr>
        <w:tabs>
          <w:tab w:val="left" w:pos="142"/>
        </w:tabs>
        <w:ind w:right="-7" w:firstLine="709"/>
        <w:jc w:val="both"/>
        <w:rPr>
          <w:b/>
          <w:sz w:val="26"/>
          <w:szCs w:val="26"/>
        </w:rPr>
      </w:pPr>
      <w:r w:rsidRPr="003B1DF4">
        <w:rPr>
          <w:b/>
          <w:color w:val="0F0F0F"/>
          <w:sz w:val="26"/>
          <w:szCs w:val="26"/>
        </w:rPr>
        <w:t>2.9.</w:t>
      </w:r>
      <w:r w:rsidRPr="003B1DF4">
        <w:rPr>
          <w:b/>
          <w:sz w:val="26"/>
          <w:szCs w:val="26"/>
        </w:rPr>
        <w:t> </w:t>
      </w:r>
      <w:r w:rsidR="004A1290" w:rsidRPr="003B1DF4">
        <w:rPr>
          <w:b/>
          <w:sz w:val="26"/>
          <w:szCs w:val="26"/>
        </w:rPr>
        <w:t xml:space="preserve">Размер платы, взимаемой с заявителя при предоставлении </w:t>
      </w:r>
      <w:r w:rsidR="004A1290" w:rsidRPr="003B1DF4">
        <w:rPr>
          <w:b/>
          <w:sz w:val="26"/>
          <w:szCs w:val="26"/>
        </w:rPr>
        <w:lastRenderedPageBreak/>
        <w:t>государственной услуги, и способы ее взимания</w:t>
      </w:r>
    </w:p>
    <w:p w:rsidR="00F60A81" w:rsidRPr="003B1DF4" w:rsidRDefault="00F60A81" w:rsidP="00B12D81">
      <w:pPr>
        <w:tabs>
          <w:tab w:val="left" w:pos="142"/>
        </w:tabs>
        <w:ind w:right="-7" w:firstLine="709"/>
        <w:jc w:val="both"/>
        <w:rPr>
          <w:b/>
          <w:sz w:val="26"/>
          <w:szCs w:val="26"/>
        </w:rPr>
      </w:pPr>
    </w:p>
    <w:p w:rsidR="00CC5DB4" w:rsidRPr="003B1DF4" w:rsidRDefault="00F60A81" w:rsidP="00B12D81">
      <w:pPr>
        <w:tabs>
          <w:tab w:val="left" w:pos="142"/>
        </w:tabs>
        <w:ind w:right="-7" w:firstLine="709"/>
        <w:jc w:val="both"/>
        <w:rPr>
          <w:b/>
          <w:sz w:val="26"/>
          <w:szCs w:val="26"/>
        </w:rPr>
      </w:pPr>
      <w:r w:rsidRPr="003B1DF4">
        <w:rPr>
          <w:sz w:val="26"/>
          <w:szCs w:val="26"/>
        </w:rPr>
        <w:t>Плата с заявителя при предоставлении</w:t>
      </w:r>
      <w:r w:rsidR="00263B7A" w:rsidRPr="003B1DF4">
        <w:rPr>
          <w:sz w:val="26"/>
          <w:szCs w:val="26"/>
        </w:rPr>
        <w:t xml:space="preserve"> государственно</w:t>
      </w:r>
      <w:r w:rsidR="00FA007F" w:rsidRPr="003B1DF4">
        <w:rPr>
          <w:sz w:val="26"/>
          <w:szCs w:val="26"/>
        </w:rPr>
        <w:t>й</w:t>
      </w:r>
      <w:r w:rsidR="00263B7A" w:rsidRPr="003B1DF4">
        <w:rPr>
          <w:sz w:val="26"/>
          <w:szCs w:val="26"/>
        </w:rPr>
        <w:t xml:space="preserve"> услуги</w:t>
      </w:r>
      <w:r w:rsidRPr="003B1DF4">
        <w:rPr>
          <w:sz w:val="26"/>
          <w:szCs w:val="26"/>
        </w:rPr>
        <w:t xml:space="preserve"> не взимается</w:t>
      </w:r>
      <w:r w:rsidR="00263B7A" w:rsidRPr="003B1DF4">
        <w:rPr>
          <w:sz w:val="26"/>
          <w:szCs w:val="26"/>
        </w:rPr>
        <w:t>.</w:t>
      </w:r>
    </w:p>
    <w:p w:rsidR="00CC5DB4" w:rsidRPr="003B1DF4" w:rsidRDefault="00CC5DB4" w:rsidP="00B12D81">
      <w:pPr>
        <w:pStyle w:val="a3"/>
        <w:tabs>
          <w:tab w:val="left" w:pos="142"/>
        </w:tabs>
        <w:spacing w:before="8"/>
        <w:ind w:right="-7" w:firstLine="709"/>
        <w:jc w:val="left"/>
        <w:rPr>
          <w:sz w:val="26"/>
          <w:szCs w:val="26"/>
        </w:rPr>
      </w:pPr>
    </w:p>
    <w:p w:rsidR="004A1290" w:rsidRPr="003B1DF4" w:rsidRDefault="00FF7233" w:rsidP="00B12D81">
      <w:pPr>
        <w:tabs>
          <w:tab w:val="left" w:pos="142"/>
        </w:tabs>
        <w:spacing w:before="1"/>
        <w:ind w:right="-7" w:firstLine="709"/>
        <w:jc w:val="both"/>
        <w:rPr>
          <w:b/>
          <w:sz w:val="26"/>
          <w:szCs w:val="26"/>
        </w:rPr>
      </w:pPr>
      <w:r w:rsidRPr="003B1DF4">
        <w:rPr>
          <w:b/>
          <w:sz w:val="26"/>
          <w:szCs w:val="26"/>
        </w:rPr>
        <w:t>2.10. </w:t>
      </w:r>
      <w:r w:rsidR="004A1290" w:rsidRPr="003B1DF4">
        <w:rPr>
          <w:b/>
          <w:sz w:val="26"/>
          <w:szCs w:val="26"/>
        </w:rPr>
        <w:t xml:space="preserve">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w:t>
      </w:r>
    </w:p>
    <w:p w:rsidR="00F60A81" w:rsidRPr="003B1DF4" w:rsidRDefault="00F60A81" w:rsidP="00B12D81">
      <w:pPr>
        <w:tabs>
          <w:tab w:val="left" w:pos="142"/>
        </w:tabs>
        <w:ind w:right="-7" w:firstLine="709"/>
        <w:jc w:val="both"/>
        <w:rPr>
          <w:b/>
          <w:sz w:val="26"/>
          <w:szCs w:val="26"/>
        </w:rPr>
      </w:pPr>
    </w:p>
    <w:p w:rsidR="009E1B80" w:rsidRPr="003B1DF4" w:rsidRDefault="009E1B80" w:rsidP="00B12D81">
      <w:pPr>
        <w:pStyle w:val="ConsPlusNormal"/>
        <w:tabs>
          <w:tab w:val="left" w:pos="142"/>
        </w:tabs>
        <w:ind w:right="-7" w:firstLine="709"/>
        <w:jc w:val="both"/>
        <w:rPr>
          <w:rFonts w:ascii="Times New Roman" w:hAnsi="Times New Roman" w:cs="Times New Roman"/>
          <w:sz w:val="26"/>
          <w:szCs w:val="26"/>
        </w:rPr>
      </w:pPr>
      <w:r w:rsidRPr="003B1DF4">
        <w:rPr>
          <w:rFonts w:ascii="Times New Roman" w:hAnsi="Times New Roman" w:cs="Times New Roman"/>
          <w:sz w:val="26"/>
          <w:szCs w:val="26"/>
        </w:rPr>
        <w:t>Время ожидания в очереди заявителя при подаче запроса о предоставлении государственной услуги и при получении результата предоставления государственной услуги не должно превышать 15 минут.</w:t>
      </w:r>
    </w:p>
    <w:p w:rsidR="009E1B80" w:rsidRPr="003B1DF4" w:rsidRDefault="009E1B80" w:rsidP="00B12D81">
      <w:pPr>
        <w:pStyle w:val="ConsPlusNormal"/>
        <w:tabs>
          <w:tab w:val="left" w:pos="142"/>
        </w:tabs>
        <w:ind w:right="-7" w:firstLine="709"/>
        <w:jc w:val="both"/>
        <w:rPr>
          <w:rFonts w:ascii="Times New Roman" w:hAnsi="Times New Roman" w:cs="Times New Roman"/>
          <w:sz w:val="26"/>
          <w:szCs w:val="26"/>
        </w:rPr>
      </w:pPr>
    </w:p>
    <w:p w:rsidR="004A1290" w:rsidRPr="003B1DF4" w:rsidRDefault="00FF7233" w:rsidP="00B12D81">
      <w:pPr>
        <w:tabs>
          <w:tab w:val="left" w:pos="142"/>
        </w:tabs>
        <w:ind w:right="-7" w:firstLine="709"/>
        <w:jc w:val="both"/>
        <w:rPr>
          <w:b/>
          <w:color w:val="1F1F1F"/>
          <w:sz w:val="26"/>
          <w:szCs w:val="26"/>
        </w:rPr>
      </w:pPr>
      <w:r w:rsidRPr="003B1DF4">
        <w:rPr>
          <w:b/>
          <w:sz w:val="26"/>
          <w:szCs w:val="26"/>
        </w:rPr>
        <w:t>2.11. </w:t>
      </w:r>
      <w:r w:rsidR="004A1290" w:rsidRPr="003B1DF4">
        <w:rPr>
          <w:b/>
          <w:sz w:val="26"/>
          <w:szCs w:val="26"/>
        </w:rPr>
        <w:t>Ср</w:t>
      </w:r>
      <w:r w:rsidR="004A1290" w:rsidRPr="003B1DF4">
        <w:rPr>
          <w:b/>
          <w:color w:val="1F1F1F"/>
          <w:sz w:val="26"/>
          <w:szCs w:val="26"/>
        </w:rPr>
        <w:t xml:space="preserve">ок регистрации запроса заявителя о предоставлении государственной услуги </w:t>
      </w:r>
    </w:p>
    <w:p w:rsidR="006E33E6" w:rsidRPr="003B1DF4" w:rsidRDefault="006E33E6" w:rsidP="00B12D81">
      <w:pPr>
        <w:tabs>
          <w:tab w:val="left" w:pos="142"/>
        </w:tabs>
        <w:ind w:right="-7" w:firstLine="709"/>
        <w:jc w:val="both"/>
        <w:rPr>
          <w:b/>
          <w:color w:val="181818"/>
          <w:sz w:val="26"/>
          <w:szCs w:val="26"/>
        </w:rPr>
      </w:pPr>
    </w:p>
    <w:p w:rsidR="00442188" w:rsidRPr="003B1DF4" w:rsidRDefault="00442188" w:rsidP="00B12D81">
      <w:pPr>
        <w:pStyle w:val="a3"/>
        <w:tabs>
          <w:tab w:val="left" w:pos="142"/>
        </w:tabs>
        <w:spacing w:before="9"/>
        <w:ind w:right="-7" w:firstLine="709"/>
        <w:rPr>
          <w:sz w:val="26"/>
          <w:szCs w:val="26"/>
        </w:rPr>
      </w:pPr>
      <w:r w:rsidRPr="003B1DF4">
        <w:rPr>
          <w:sz w:val="26"/>
          <w:szCs w:val="26"/>
        </w:rPr>
        <w:t>Датой приема заявления, поданного через МФЦ, считается дата его регистрации в МФЦ. Расписка-уведомление о приеме заявления выдается заявителю в МФЦ.</w:t>
      </w:r>
    </w:p>
    <w:p w:rsidR="00442188" w:rsidRPr="003B1DF4" w:rsidRDefault="00442188" w:rsidP="00B12D81">
      <w:pPr>
        <w:pStyle w:val="a3"/>
        <w:tabs>
          <w:tab w:val="left" w:pos="142"/>
        </w:tabs>
        <w:spacing w:before="9"/>
        <w:ind w:right="-7" w:firstLine="709"/>
        <w:rPr>
          <w:sz w:val="26"/>
          <w:szCs w:val="26"/>
        </w:rPr>
      </w:pPr>
      <w:r w:rsidRPr="003B1DF4">
        <w:rPr>
          <w:sz w:val="26"/>
          <w:szCs w:val="26"/>
        </w:rPr>
        <w:t xml:space="preserve">МФЦ направляет в структурное подразделение Центра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w:t>
      </w:r>
      <w:proofErr w:type="spellStart"/>
      <w:r w:rsidRPr="003B1DF4">
        <w:rPr>
          <w:sz w:val="26"/>
          <w:szCs w:val="26"/>
        </w:rPr>
        <w:t>структурвнм</w:t>
      </w:r>
      <w:proofErr w:type="spellEnd"/>
      <w:r w:rsidRPr="003B1DF4">
        <w:rPr>
          <w:sz w:val="26"/>
          <w:szCs w:val="26"/>
        </w:rPr>
        <w:t xml:space="preserve"> подразделением Центра осуществляются без получения заявления и документов на бумажном носителе.</w:t>
      </w:r>
    </w:p>
    <w:p w:rsidR="00442188" w:rsidRPr="003B1DF4" w:rsidRDefault="00442188" w:rsidP="00B12D81">
      <w:pPr>
        <w:pStyle w:val="a3"/>
        <w:tabs>
          <w:tab w:val="left" w:pos="142"/>
        </w:tabs>
        <w:spacing w:before="9"/>
        <w:ind w:right="-7" w:firstLine="709"/>
        <w:rPr>
          <w:sz w:val="26"/>
          <w:szCs w:val="26"/>
        </w:rPr>
      </w:pPr>
      <w:r w:rsidRPr="003B1DF4">
        <w:rPr>
          <w:sz w:val="26"/>
          <w:szCs w:val="26"/>
        </w:rPr>
        <w:t>Заявление и прилагаемые к нему документы могут быть направлены посредством почтовой связи способом, позволяющим подтвердить факт и дату отправления. Заявление, принятое посредством почтовой связи, регистрируется в день его получения структурным подразделением Центра.</w:t>
      </w:r>
    </w:p>
    <w:p w:rsidR="00DE6744" w:rsidRPr="003B1DF4" w:rsidRDefault="00442188" w:rsidP="00B12D81">
      <w:pPr>
        <w:pStyle w:val="a3"/>
        <w:tabs>
          <w:tab w:val="left" w:pos="142"/>
        </w:tabs>
        <w:spacing w:before="9"/>
        <w:ind w:right="-7" w:firstLine="709"/>
        <w:rPr>
          <w:sz w:val="26"/>
          <w:szCs w:val="26"/>
        </w:rPr>
      </w:pPr>
      <w:r w:rsidRPr="003B1DF4">
        <w:rPr>
          <w:sz w:val="26"/>
          <w:szCs w:val="26"/>
        </w:rPr>
        <w:t>Заявление, принятое при личном обращении заявителя структурное подразделение Центра, регистрируется в день его получения. При личном обращении заявителя в структурное подразделение Центра заявителю выдается расписка-уведомление о приеме заявления.</w:t>
      </w:r>
    </w:p>
    <w:p w:rsidR="00792A9F" w:rsidRPr="003B1DF4" w:rsidRDefault="00792A9F" w:rsidP="00B12D81">
      <w:pPr>
        <w:pStyle w:val="a3"/>
        <w:tabs>
          <w:tab w:val="left" w:pos="142"/>
        </w:tabs>
        <w:spacing w:before="9"/>
        <w:ind w:right="-7" w:firstLine="709"/>
        <w:rPr>
          <w:sz w:val="26"/>
          <w:szCs w:val="26"/>
        </w:rPr>
      </w:pPr>
    </w:p>
    <w:p w:rsidR="00CC5DB4" w:rsidRPr="003B1DF4" w:rsidRDefault="00F60A81" w:rsidP="00B12D81">
      <w:pPr>
        <w:tabs>
          <w:tab w:val="left" w:pos="142"/>
        </w:tabs>
        <w:ind w:right="-7" w:firstLine="709"/>
        <w:jc w:val="both"/>
        <w:rPr>
          <w:b/>
          <w:sz w:val="26"/>
          <w:szCs w:val="26"/>
        </w:rPr>
      </w:pPr>
      <w:r w:rsidRPr="003B1DF4">
        <w:rPr>
          <w:b/>
          <w:color w:val="181818"/>
          <w:spacing w:val="-2"/>
          <w:sz w:val="26"/>
          <w:szCs w:val="26"/>
        </w:rPr>
        <w:t>2.12.</w:t>
      </w:r>
      <w:r w:rsidR="00FF7233" w:rsidRPr="003B1DF4">
        <w:rPr>
          <w:b/>
          <w:color w:val="181818"/>
          <w:spacing w:val="-2"/>
          <w:sz w:val="26"/>
          <w:szCs w:val="26"/>
        </w:rPr>
        <w:t> </w:t>
      </w:r>
      <w:r w:rsidR="00263B7A" w:rsidRPr="003B1DF4">
        <w:rPr>
          <w:b/>
          <w:color w:val="181818"/>
          <w:spacing w:val="-2"/>
          <w:sz w:val="26"/>
          <w:szCs w:val="26"/>
        </w:rPr>
        <w:t>Требования</w:t>
      </w:r>
      <w:r w:rsidR="00263B7A" w:rsidRPr="003B1DF4">
        <w:rPr>
          <w:b/>
          <w:color w:val="181818"/>
          <w:sz w:val="26"/>
          <w:szCs w:val="26"/>
        </w:rPr>
        <w:t xml:space="preserve"> </w:t>
      </w:r>
      <w:r w:rsidR="00263B7A" w:rsidRPr="003B1DF4">
        <w:rPr>
          <w:b/>
          <w:color w:val="1F1F1F"/>
          <w:spacing w:val="-2"/>
          <w:sz w:val="26"/>
          <w:szCs w:val="26"/>
        </w:rPr>
        <w:t>к</w:t>
      </w:r>
      <w:r w:rsidR="00263B7A" w:rsidRPr="003B1DF4">
        <w:rPr>
          <w:b/>
          <w:color w:val="1F1F1F"/>
          <w:spacing w:val="-10"/>
          <w:sz w:val="26"/>
          <w:szCs w:val="26"/>
        </w:rPr>
        <w:t xml:space="preserve"> </w:t>
      </w:r>
      <w:r w:rsidR="00263B7A" w:rsidRPr="003B1DF4">
        <w:rPr>
          <w:b/>
          <w:spacing w:val="-2"/>
          <w:sz w:val="26"/>
          <w:szCs w:val="26"/>
        </w:rPr>
        <w:t>помещениям,</w:t>
      </w:r>
      <w:r w:rsidR="00263B7A" w:rsidRPr="003B1DF4">
        <w:rPr>
          <w:b/>
          <w:spacing w:val="21"/>
          <w:sz w:val="26"/>
          <w:szCs w:val="26"/>
        </w:rPr>
        <w:t xml:space="preserve"> </w:t>
      </w:r>
      <w:r w:rsidR="00263B7A" w:rsidRPr="003B1DF4">
        <w:rPr>
          <w:b/>
          <w:color w:val="1F1F1F"/>
          <w:spacing w:val="-2"/>
          <w:sz w:val="26"/>
          <w:szCs w:val="26"/>
        </w:rPr>
        <w:t>в</w:t>
      </w:r>
      <w:r w:rsidR="00263B7A" w:rsidRPr="003B1DF4">
        <w:rPr>
          <w:b/>
          <w:color w:val="1F1F1F"/>
          <w:spacing w:val="-14"/>
          <w:sz w:val="26"/>
          <w:szCs w:val="26"/>
        </w:rPr>
        <w:t xml:space="preserve"> </w:t>
      </w:r>
      <w:r w:rsidR="00263B7A" w:rsidRPr="003B1DF4">
        <w:rPr>
          <w:b/>
          <w:color w:val="1F1F1F"/>
          <w:spacing w:val="-2"/>
          <w:sz w:val="26"/>
          <w:szCs w:val="26"/>
        </w:rPr>
        <w:t xml:space="preserve">которых </w:t>
      </w:r>
      <w:r w:rsidR="00263B7A" w:rsidRPr="003B1DF4">
        <w:rPr>
          <w:b/>
          <w:color w:val="0F0F0F"/>
          <w:spacing w:val="-2"/>
          <w:sz w:val="26"/>
          <w:szCs w:val="26"/>
        </w:rPr>
        <w:t>предоставляется</w:t>
      </w:r>
      <w:r w:rsidR="00263B7A" w:rsidRPr="003B1DF4">
        <w:rPr>
          <w:b/>
          <w:color w:val="0F0F0F"/>
          <w:spacing w:val="-17"/>
          <w:sz w:val="26"/>
          <w:szCs w:val="26"/>
        </w:rPr>
        <w:t xml:space="preserve"> </w:t>
      </w:r>
      <w:r w:rsidR="00263B7A" w:rsidRPr="003B1DF4">
        <w:rPr>
          <w:b/>
          <w:spacing w:val="-2"/>
          <w:sz w:val="26"/>
          <w:szCs w:val="26"/>
        </w:rPr>
        <w:t xml:space="preserve">государственная </w:t>
      </w:r>
      <w:r w:rsidR="00263B7A" w:rsidRPr="003B1DF4">
        <w:rPr>
          <w:b/>
          <w:color w:val="1F1F1F"/>
          <w:sz w:val="26"/>
          <w:szCs w:val="26"/>
        </w:rPr>
        <w:t>услуга</w:t>
      </w:r>
    </w:p>
    <w:p w:rsidR="00CC5DB4" w:rsidRPr="003B1DF4" w:rsidRDefault="00CC5DB4" w:rsidP="00B12D81">
      <w:pPr>
        <w:pStyle w:val="a3"/>
        <w:tabs>
          <w:tab w:val="left" w:pos="142"/>
        </w:tabs>
        <w:spacing w:before="7"/>
        <w:ind w:right="-7" w:firstLine="709"/>
        <w:jc w:val="left"/>
        <w:rPr>
          <w:b/>
          <w:sz w:val="26"/>
          <w:szCs w:val="26"/>
        </w:rPr>
      </w:pPr>
    </w:p>
    <w:p w:rsidR="005B74E2" w:rsidRPr="003B1DF4" w:rsidRDefault="005B74E2" w:rsidP="00B12D81">
      <w:pPr>
        <w:tabs>
          <w:tab w:val="left" w:pos="142"/>
        </w:tabs>
        <w:spacing w:before="5"/>
        <w:ind w:right="-7" w:firstLine="709"/>
        <w:jc w:val="both"/>
        <w:rPr>
          <w:sz w:val="26"/>
          <w:szCs w:val="26"/>
        </w:rPr>
      </w:pPr>
      <w:r w:rsidRPr="003B1DF4">
        <w:rPr>
          <w:sz w:val="26"/>
          <w:szCs w:val="26"/>
        </w:rPr>
        <w:t>Помещения для приема заявителей должны соответствовать комфортным условиям заявителей (в том числе для лиц с ограниченными возможностями) и оптимальным условиям работы сотрудников Центра, структурного подразделения Центра с заявителями.</w:t>
      </w:r>
    </w:p>
    <w:p w:rsidR="005B74E2" w:rsidRPr="003B1DF4" w:rsidRDefault="005B74E2" w:rsidP="00B12D81">
      <w:pPr>
        <w:tabs>
          <w:tab w:val="left" w:pos="142"/>
        </w:tabs>
        <w:spacing w:before="5"/>
        <w:ind w:right="-7" w:firstLine="709"/>
        <w:jc w:val="both"/>
        <w:rPr>
          <w:sz w:val="26"/>
          <w:szCs w:val="26"/>
        </w:rPr>
      </w:pPr>
      <w:r w:rsidRPr="003B1DF4">
        <w:rPr>
          <w:sz w:val="26"/>
          <w:szCs w:val="26"/>
        </w:rPr>
        <w:t xml:space="preserve">В помещениях, в которых предоставляется государственная услуга, создаются условия для беспрепятственного доступа инвалидов к ним в соответствии со статьей 15 Федерального закона от 24 ноября 1995 г. № 181-ФЗ </w:t>
      </w:r>
      <w:r w:rsidRPr="003B1DF4">
        <w:rPr>
          <w:sz w:val="26"/>
          <w:szCs w:val="26"/>
        </w:rPr>
        <w:br/>
        <w:t>«О социальной защите инвалидов в Российской Федерации».</w:t>
      </w:r>
    </w:p>
    <w:p w:rsidR="005B74E2" w:rsidRPr="003B1DF4" w:rsidRDefault="005B74E2" w:rsidP="00B12D81">
      <w:pPr>
        <w:tabs>
          <w:tab w:val="left" w:pos="142"/>
        </w:tabs>
        <w:spacing w:before="5"/>
        <w:ind w:right="-7" w:firstLine="709"/>
        <w:jc w:val="both"/>
        <w:rPr>
          <w:sz w:val="26"/>
          <w:szCs w:val="26"/>
        </w:rPr>
      </w:pPr>
      <w:r w:rsidRPr="003B1DF4">
        <w:rPr>
          <w:sz w:val="26"/>
          <w:szCs w:val="26"/>
        </w:rPr>
        <w:t>Для заявителей должно быть обеспечено удобство с точки зрения пешеходной доступности от остановок общественного транспорта до помещения, в котором предоставляется государственная услуга.</w:t>
      </w:r>
    </w:p>
    <w:p w:rsidR="005B74E2" w:rsidRPr="003B1DF4" w:rsidRDefault="005B74E2" w:rsidP="00B12D81">
      <w:pPr>
        <w:tabs>
          <w:tab w:val="left" w:pos="142"/>
        </w:tabs>
        <w:spacing w:before="5"/>
        <w:ind w:right="-7" w:firstLine="709"/>
        <w:jc w:val="both"/>
        <w:rPr>
          <w:sz w:val="26"/>
          <w:szCs w:val="26"/>
        </w:rPr>
      </w:pPr>
      <w:r w:rsidRPr="003B1DF4">
        <w:rPr>
          <w:sz w:val="26"/>
          <w:szCs w:val="26"/>
        </w:rPr>
        <w:t xml:space="preserve">На территории, прилегающей к месторасположению Центра, структурного </w:t>
      </w:r>
      <w:r w:rsidRPr="003B1DF4">
        <w:rPr>
          <w:sz w:val="26"/>
          <w:szCs w:val="26"/>
        </w:rPr>
        <w:lastRenderedPageBreak/>
        <w:t>подразделения Центра оборудуются места для парковки автотранспортных средств. Доступ заявителей к парковочным местам является бесплатным.</w:t>
      </w:r>
    </w:p>
    <w:p w:rsidR="0040551E" w:rsidRPr="0040551E" w:rsidRDefault="0040551E" w:rsidP="0040551E">
      <w:pPr>
        <w:tabs>
          <w:tab w:val="left" w:pos="142"/>
        </w:tabs>
        <w:adjustRightInd w:val="0"/>
        <w:ind w:right="-7" w:firstLine="709"/>
        <w:jc w:val="both"/>
        <w:rPr>
          <w:sz w:val="26"/>
          <w:szCs w:val="26"/>
          <w:lang w:eastAsia="ru-RU"/>
        </w:rPr>
      </w:pPr>
      <w:proofErr w:type="gramStart"/>
      <w:r w:rsidRPr="0040551E">
        <w:rPr>
          <w:sz w:val="26"/>
          <w:szCs w:val="26"/>
          <w:lang w:eastAsia="ru-RU"/>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40551E">
        <w:rPr>
          <w:sz w:val="26"/>
          <w:szCs w:val="26"/>
          <w:lang w:eastAsia="ru-RU"/>
        </w:rPr>
        <w:t xml:space="preserve"> средств, перевозящих таких инвалидов и (или) детей-инвалидов. </w:t>
      </w:r>
    </w:p>
    <w:p w:rsidR="005B74E2" w:rsidRPr="003B1DF4" w:rsidRDefault="005B74E2" w:rsidP="00B12D81">
      <w:pPr>
        <w:tabs>
          <w:tab w:val="left" w:pos="142"/>
        </w:tabs>
        <w:spacing w:before="5"/>
        <w:ind w:right="-7" w:firstLine="709"/>
        <w:jc w:val="both"/>
        <w:rPr>
          <w:sz w:val="26"/>
          <w:szCs w:val="26"/>
        </w:rPr>
      </w:pPr>
      <w:r w:rsidRPr="003B1DF4">
        <w:rPr>
          <w:sz w:val="26"/>
          <w:szCs w:val="26"/>
        </w:rP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5B74E2" w:rsidRPr="003B1DF4" w:rsidRDefault="005B74E2" w:rsidP="00B12D81">
      <w:pPr>
        <w:tabs>
          <w:tab w:val="left" w:pos="142"/>
        </w:tabs>
        <w:spacing w:before="5"/>
        <w:ind w:right="-7" w:firstLine="709"/>
        <w:jc w:val="both"/>
        <w:rPr>
          <w:sz w:val="26"/>
          <w:szCs w:val="26"/>
        </w:rPr>
      </w:pPr>
      <w:r w:rsidRPr="003B1DF4">
        <w:rPr>
          <w:sz w:val="26"/>
          <w:szCs w:val="26"/>
        </w:rPr>
        <w:t xml:space="preserve">На здании рядом </w:t>
      </w:r>
      <w:proofErr w:type="gramStart"/>
      <w:r w:rsidRPr="003B1DF4">
        <w:rPr>
          <w:sz w:val="26"/>
          <w:szCs w:val="26"/>
        </w:rPr>
        <w:t>со</w:t>
      </w:r>
      <w:proofErr w:type="gramEnd"/>
      <w:r w:rsidRPr="003B1DF4">
        <w:rPr>
          <w:sz w:val="26"/>
          <w:szCs w:val="26"/>
        </w:rPr>
        <w:t xml:space="preserve"> входом должна быть размещена информационная табличка (вывеска), содержащая следующую информацию:</w:t>
      </w:r>
    </w:p>
    <w:p w:rsidR="005B74E2" w:rsidRPr="003B1DF4" w:rsidRDefault="00BA30F5" w:rsidP="00B12D81">
      <w:pPr>
        <w:tabs>
          <w:tab w:val="left" w:pos="142"/>
        </w:tabs>
        <w:spacing w:before="5"/>
        <w:ind w:right="-7" w:firstLine="709"/>
        <w:jc w:val="both"/>
        <w:rPr>
          <w:sz w:val="26"/>
          <w:szCs w:val="26"/>
        </w:rPr>
      </w:pPr>
      <w:r w:rsidRPr="003B1DF4">
        <w:rPr>
          <w:sz w:val="26"/>
          <w:szCs w:val="26"/>
        </w:rPr>
        <w:t>- </w:t>
      </w:r>
      <w:r w:rsidR="005B74E2" w:rsidRPr="003B1DF4">
        <w:rPr>
          <w:sz w:val="26"/>
          <w:szCs w:val="26"/>
        </w:rPr>
        <w:t>наименование;</w:t>
      </w:r>
    </w:p>
    <w:p w:rsidR="005B74E2" w:rsidRPr="003B1DF4" w:rsidRDefault="00BA30F5" w:rsidP="00B12D81">
      <w:pPr>
        <w:tabs>
          <w:tab w:val="left" w:pos="142"/>
        </w:tabs>
        <w:spacing w:before="5"/>
        <w:ind w:right="-7" w:firstLine="709"/>
        <w:jc w:val="both"/>
        <w:rPr>
          <w:sz w:val="26"/>
          <w:szCs w:val="26"/>
        </w:rPr>
      </w:pPr>
      <w:r w:rsidRPr="003B1DF4">
        <w:rPr>
          <w:sz w:val="26"/>
          <w:szCs w:val="26"/>
        </w:rPr>
        <w:t>- </w:t>
      </w:r>
      <w:r w:rsidR="005B74E2" w:rsidRPr="003B1DF4">
        <w:rPr>
          <w:sz w:val="26"/>
          <w:szCs w:val="26"/>
        </w:rPr>
        <w:t>место нахождения и юридический адрес;</w:t>
      </w:r>
    </w:p>
    <w:p w:rsidR="005B74E2" w:rsidRPr="003B1DF4" w:rsidRDefault="00BA30F5" w:rsidP="00B12D81">
      <w:pPr>
        <w:tabs>
          <w:tab w:val="left" w:pos="142"/>
        </w:tabs>
        <w:spacing w:before="5"/>
        <w:ind w:right="-7" w:firstLine="709"/>
        <w:jc w:val="both"/>
        <w:rPr>
          <w:sz w:val="26"/>
          <w:szCs w:val="26"/>
        </w:rPr>
      </w:pPr>
      <w:r w:rsidRPr="003B1DF4">
        <w:rPr>
          <w:sz w:val="26"/>
          <w:szCs w:val="26"/>
        </w:rPr>
        <w:t>- </w:t>
      </w:r>
      <w:r w:rsidR="005B74E2" w:rsidRPr="003B1DF4">
        <w:rPr>
          <w:sz w:val="26"/>
          <w:szCs w:val="26"/>
        </w:rPr>
        <w:t>номера телефонов для справок.</w:t>
      </w:r>
    </w:p>
    <w:p w:rsidR="005B74E2" w:rsidRPr="003B1DF4" w:rsidRDefault="005B74E2" w:rsidP="00B12D81">
      <w:pPr>
        <w:tabs>
          <w:tab w:val="left" w:pos="142"/>
        </w:tabs>
        <w:spacing w:before="5"/>
        <w:ind w:right="-7" w:firstLine="709"/>
        <w:jc w:val="both"/>
        <w:rPr>
          <w:sz w:val="26"/>
          <w:szCs w:val="26"/>
        </w:rPr>
      </w:pPr>
      <w:r w:rsidRPr="003B1DF4">
        <w:rPr>
          <w:sz w:val="26"/>
          <w:szCs w:val="26"/>
        </w:rPr>
        <w:t>Фасад здания должен быть оборудован осветительными приборами, позволяющими посетителям ознакомиться с информационными табличками.</w:t>
      </w:r>
    </w:p>
    <w:p w:rsidR="005B74E2" w:rsidRPr="003B1DF4" w:rsidRDefault="005B74E2" w:rsidP="00B12D81">
      <w:pPr>
        <w:tabs>
          <w:tab w:val="left" w:pos="142"/>
        </w:tabs>
        <w:spacing w:before="5"/>
        <w:ind w:right="-7" w:firstLine="709"/>
        <w:jc w:val="both"/>
        <w:rPr>
          <w:sz w:val="26"/>
          <w:szCs w:val="26"/>
        </w:rPr>
      </w:pPr>
      <w:r w:rsidRPr="003B1DF4">
        <w:rPr>
          <w:sz w:val="26"/>
          <w:szCs w:val="26"/>
        </w:rPr>
        <w:t>Зал ожидания и места для заполнения запросов о предоставлении государственной услуги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B74E2" w:rsidRPr="003B1DF4" w:rsidRDefault="005B74E2" w:rsidP="00B12D81">
      <w:pPr>
        <w:tabs>
          <w:tab w:val="left" w:pos="142"/>
        </w:tabs>
        <w:spacing w:before="5"/>
        <w:ind w:right="-7" w:firstLine="709"/>
        <w:jc w:val="both"/>
        <w:rPr>
          <w:sz w:val="26"/>
          <w:szCs w:val="26"/>
        </w:rPr>
      </w:pPr>
      <w:r w:rsidRPr="003B1DF4">
        <w:rPr>
          <w:sz w:val="26"/>
          <w:szCs w:val="26"/>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5B74E2" w:rsidRPr="003B1DF4" w:rsidRDefault="005B74E2" w:rsidP="00B12D81">
      <w:pPr>
        <w:tabs>
          <w:tab w:val="left" w:pos="142"/>
        </w:tabs>
        <w:spacing w:before="5"/>
        <w:ind w:right="-7" w:firstLine="709"/>
        <w:jc w:val="both"/>
        <w:rPr>
          <w:sz w:val="26"/>
          <w:szCs w:val="26"/>
        </w:rPr>
      </w:pPr>
      <w:r w:rsidRPr="003B1DF4">
        <w:rPr>
          <w:sz w:val="26"/>
          <w:szCs w:val="26"/>
        </w:rPr>
        <w:t>Зал ожидания и места для заполнения запросов о предоставлении государственной услуги оборудуются информационными стендами, на которых размещается следующая информация:</w:t>
      </w:r>
    </w:p>
    <w:p w:rsidR="005B74E2" w:rsidRPr="003B1DF4" w:rsidRDefault="00BA30F5" w:rsidP="00B12D81">
      <w:pPr>
        <w:tabs>
          <w:tab w:val="left" w:pos="142"/>
        </w:tabs>
        <w:spacing w:before="5"/>
        <w:ind w:right="-7" w:firstLine="709"/>
        <w:jc w:val="both"/>
        <w:rPr>
          <w:sz w:val="26"/>
          <w:szCs w:val="26"/>
        </w:rPr>
      </w:pPr>
      <w:r w:rsidRPr="003B1DF4">
        <w:rPr>
          <w:sz w:val="26"/>
          <w:szCs w:val="26"/>
        </w:rPr>
        <w:t>- </w:t>
      </w:r>
      <w:r w:rsidR="005B74E2" w:rsidRPr="003B1DF4">
        <w:rPr>
          <w:sz w:val="26"/>
          <w:szCs w:val="26"/>
        </w:rPr>
        <w:t>полное наименование Центра;</w:t>
      </w:r>
    </w:p>
    <w:p w:rsidR="005B74E2" w:rsidRPr="003B1DF4" w:rsidRDefault="00BA30F5" w:rsidP="00B12D81">
      <w:pPr>
        <w:tabs>
          <w:tab w:val="left" w:pos="142"/>
        </w:tabs>
        <w:spacing w:before="5"/>
        <w:ind w:right="-7" w:firstLine="709"/>
        <w:jc w:val="both"/>
        <w:rPr>
          <w:sz w:val="26"/>
          <w:szCs w:val="26"/>
        </w:rPr>
      </w:pPr>
      <w:r w:rsidRPr="003B1DF4">
        <w:rPr>
          <w:sz w:val="26"/>
          <w:szCs w:val="26"/>
        </w:rPr>
        <w:t>- </w:t>
      </w:r>
      <w:r w:rsidR="005B74E2" w:rsidRPr="003B1DF4">
        <w:rPr>
          <w:sz w:val="26"/>
          <w:szCs w:val="26"/>
        </w:rPr>
        <w:t>почтовый адрес Центра;</w:t>
      </w:r>
    </w:p>
    <w:p w:rsidR="005B74E2" w:rsidRPr="003B1DF4" w:rsidRDefault="00BA30F5" w:rsidP="00B12D81">
      <w:pPr>
        <w:tabs>
          <w:tab w:val="left" w:pos="142"/>
        </w:tabs>
        <w:spacing w:before="5"/>
        <w:ind w:right="-7" w:firstLine="709"/>
        <w:jc w:val="both"/>
        <w:rPr>
          <w:sz w:val="26"/>
          <w:szCs w:val="26"/>
        </w:rPr>
      </w:pPr>
      <w:r w:rsidRPr="003B1DF4">
        <w:rPr>
          <w:sz w:val="26"/>
          <w:szCs w:val="26"/>
        </w:rPr>
        <w:t>- </w:t>
      </w:r>
      <w:r w:rsidR="005B74E2" w:rsidRPr="003B1DF4">
        <w:rPr>
          <w:sz w:val="26"/>
          <w:szCs w:val="26"/>
        </w:rPr>
        <w:t>адрес электронной почты Центра;</w:t>
      </w:r>
    </w:p>
    <w:p w:rsidR="005B74E2" w:rsidRPr="003B1DF4" w:rsidRDefault="00BA30F5" w:rsidP="00B12D81">
      <w:pPr>
        <w:tabs>
          <w:tab w:val="left" w:pos="142"/>
        </w:tabs>
        <w:spacing w:before="5"/>
        <w:ind w:right="-7" w:firstLine="709"/>
        <w:jc w:val="both"/>
        <w:rPr>
          <w:sz w:val="26"/>
          <w:szCs w:val="26"/>
        </w:rPr>
      </w:pPr>
      <w:r w:rsidRPr="003B1DF4">
        <w:rPr>
          <w:sz w:val="26"/>
          <w:szCs w:val="26"/>
        </w:rPr>
        <w:t>- </w:t>
      </w:r>
      <w:r w:rsidR="005B74E2" w:rsidRPr="003B1DF4">
        <w:rPr>
          <w:sz w:val="26"/>
          <w:szCs w:val="26"/>
        </w:rPr>
        <w:t>план проезда к структурному подразделению Центра;</w:t>
      </w:r>
    </w:p>
    <w:p w:rsidR="005B74E2" w:rsidRPr="003B1DF4" w:rsidRDefault="00BA30F5" w:rsidP="00B12D81">
      <w:pPr>
        <w:tabs>
          <w:tab w:val="left" w:pos="142"/>
        </w:tabs>
        <w:spacing w:before="5"/>
        <w:ind w:right="-7" w:firstLine="709"/>
        <w:jc w:val="both"/>
        <w:rPr>
          <w:sz w:val="26"/>
          <w:szCs w:val="26"/>
        </w:rPr>
      </w:pPr>
      <w:r w:rsidRPr="003B1DF4">
        <w:rPr>
          <w:sz w:val="26"/>
          <w:szCs w:val="26"/>
        </w:rPr>
        <w:t>- </w:t>
      </w:r>
      <w:r w:rsidR="005B74E2" w:rsidRPr="003B1DF4">
        <w:rPr>
          <w:sz w:val="26"/>
          <w:szCs w:val="26"/>
        </w:rPr>
        <w:t>адрес официального сайта Центра;</w:t>
      </w:r>
    </w:p>
    <w:p w:rsidR="005B74E2" w:rsidRPr="003B1DF4" w:rsidRDefault="00BA30F5" w:rsidP="00B12D81">
      <w:pPr>
        <w:tabs>
          <w:tab w:val="left" w:pos="142"/>
        </w:tabs>
        <w:spacing w:before="5"/>
        <w:ind w:right="-7" w:firstLine="709"/>
        <w:jc w:val="both"/>
        <w:rPr>
          <w:sz w:val="26"/>
          <w:szCs w:val="26"/>
        </w:rPr>
      </w:pPr>
      <w:r w:rsidRPr="003B1DF4">
        <w:rPr>
          <w:sz w:val="26"/>
          <w:szCs w:val="26"/>
        </w:rPr>
        <w:t>- </w:t>
      </w:r>
      <w:r w:rsidR="005B74E2" w:rsidRPr="003B1DF4">
        <w:rPr>
          <w:sz w:val="26"/>
          <w:szCs w:val="26"/>
        </w:rPr>
        <w:t>номера телефонов Центра;</w:t>
      </w:r>
    </w:p>
    <w:p w:rsidR="005B74E2" w:rsidRPr="003B1DF4" w:rsidRDefault="00BA30F5" w:rsidP="00B12D81">
      <w:pPr>
        <w:tabs>
          <w:tab w:val="left" w:pos="142"/>
        </w:tabs>
        <w:spacing w:before="5"/>
        <w:ind w:right="-7" w:firstLine="709"/>
        <w:jc w:val="both"/>
        <w:rPr>
          <w:sz w:val="26"/>
          <w:szCs w:val="26"/>
        </w:rPr>
      </w:pPr>
      <w:r w:rsidRPr="003B1DF4">
        <w:rPr>
          <w:sz w:val="26"/>
          <w:szCs w:val="26"/>
        </w:rPr>
        <w:t>- </w:t>
      </w:r>
      <w:r w:rsidR="005B74E2" w:rsidRPr="003B1DF4">
        <w:rPr>
          <w:sz w:val="26"/>
          <w:szCs w:val="26"/>
        </w:rPr>
        <w:t>график работы Центра, структурного подразделения Центра;</w:t>
      </w:r>
    </w:p>
    <w:p w:rsidR="005B74E2" w:rsidRPr="003B1DF4" w:rsidRDefault="00BA30F5" w:rsidP="00B12D81">
      <w:pPr>
        <w:tabs>
          <w:tab w:val="left" w:pos="142"/>
        </w:tabs>
        <w:spacing w:before="5"/>
        <w:ind w:right="-7" w:firstLine="709"/>
        <w:jc w:val="both"/>
        <w:rPr>
          <w:sz w:val="26"/>
          <w:szCs w:val="26"/>
        </w:rPr>
      </w:pPr>
      <w:r w:rsidRPr="003B1DF4">
        <w:rPr>
          <w:sz w:val="26"/>
          <w:szCs w:val="26"/>
        </w:rPr>
        <w:t>- </w:t>
      </w:r>
      <w:r w:rsidR="005B74E2" w:rsidRPr="003B1DF4">
        <w:rPr>
          <w:sz w:val="26"/>
          <w:szCs w:val="26"/>
        </w:rPr>
        <w:t>график личного приема директором Центра;</w:t>
      </w:r>
    </w:p>
    <w:p w:rsidR="005B74E2" w:rsidRPr="003B1DF4" w:rsidRDefault="00BA30F5" w:rsidP="00B12D81">
      <w:pPr>
        <w:tabs>
          <w:tab w:val="left" w:pos="142"/>
        </w:tabs>
        <w:spacing w:before="5"/>
        <w:ind w:right="-7" w:firstLine="709"/>
        <w:jc w:val="both"/>
        <w:rPr>
          <w:sz w:val="26"/>
          <w:szCs w:val="26"/>
        </w:rPr>
      </w:pPr>
      <w:r w:rsidRPr="003B1DF4">
        <w:rPr>
          <w:sz w:val="26"/>
          <w:szCs w:val="26"/>
        </w:rPr>
        <w:t>- </w:t>
      </w:r>
      <w:r w:rsidR="005B74E2" w:rsidRPr="003B1DF4">
        <w:rPr>
          <w:sz w:val="26"/>
          <w:szCs w:val="26"/>
        </w:rPr>
        <w:t>номера кабинетов, в которых предоставляется государственная услуга, фамилии, имена, отчества (последнее – при н</w:t>
      </w:r>
      <w:r w:rsidR="00A124C0" w:rsidRPr="003B1DF4">
        <w:rPr>
          <w:sz w:val="26"/>
          <w:szCs w:val="26"/>
        </w:rPr>
        <w:t>аличии) и должности сотрудников;</w:t>
      </w:r>
    </w:p>
    <w:p w:rsidR="00A124C0" w:rsidRPr="003B1DF4" w:rsidRDefault="00BA30F5" w:rsidP="00B12D81">
      <w:pPr>
        <w:pStyle w:val="ConsPlusNormal"/>
        <w:tabs>
          <w:tab w:val="left" w:pos="142"/>
        </w:tabs>
        <w:ind w:right="-7" w:firstLine="709"/>
        <w:jc w:val="both"/>
        <w:rPr>
          <w:rFonts w:ascii="Times New Roman" w:hAnsi="Times New Roman" w:cs="Times New Roman"/>
          <w:sz w:val="26"/>
          <w:szCs w:val="26"/>
        </w:rPr>
      </w:pPr>
      <w:r w:rsidRPr="003B1DF4">
        <w:rPr>
          <w:rFonts w:ascii="Times New Roman" w:hAnsi="Times New Roman" w:cs="Times New Roman"/>
          <w:sz w:val="26"/>
          <w:szCs w:val="26"/>
        </w:rPr>
        <w:t>- </w:t>
      </w:r>
      <w:r w:rsidR="00A124C0" w:rsidRPr="003B1DF4">
        <w:rPr>
          <w:rFonts w:ascii="Times New Roman" w:hAnsi="Times New Roman" w:cs="Times New Roman"/>
          <w:sz w:val="26"/>
          <w:szCs w:val="26"/>
        </w:rPr>
        <w:t>образцы заполнения заявлений и перечень документов, представляемых заявителем.</w:t>
      </w:r>
    </w:p>
    <w:p w:rsidR="005B74E2" w:rsidRPr="003B1DF4" w:rsidRDefault="005B74E2" w:rsidP="00B12D81">
      <w:pPr>
        <w:tabs>
          <w:tab w:val="left" w:pos="142"/>
        </w:tabs>
        <w:spacing w:before="5"/>
        <w:ind w:right="-7" w:firstLine="709"/>
        <w:jc w:val="both"/>
        <w:rPr>
          <w:sz w:val="26"/>
          <w:szCs w:val="26"/>
        </w:rPr>
      </w:pPr>
      <w:r w:rsidRPr="003B1DF4">
        <w:rPr>
          <w:sz w:val="26"/>
          <w:szCs w:val="26"/>
        </w:rPr>
        <w:t>В зале ожидания и местах для заполнения запросов о предоставлении государственной услуги устанавливаются стулья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rsidR="005B74E2" w:rsidRPr="003B1DF4" w:rsidRDefault="005B74E2" w:rsidP="00B12D81">
      <w:pPr>
        <w:tabs>
          <w:tab w:val="left" w:pos="142"/>
        </w:tabs>
        <w:spacing w:before="5"/>
        <w:ind w:right="-7" w:firstLine="709"/>
        <w:jc w:val="both"/>
        <w:rPr>
          <w:sz w:val="26"/>
          <w:szCs w:val="26"/>
        </w:rPr>
      </w:pPr>
      <w:r w:rsidRPr="003B1DF4">
        <w:rPr>
          <w:sz w:val="26"/>
          <w:szCs w:val="26"/>
        </w:rPr>
        <w:lastRenderedPageBreak/>
        <w:t>Для заявителя, находящегося на приеме, должно быть предусмотрено место для раскладки документов.</w:t>
      </w:r>
    </w:p>
    <w:p w:rsidR="005B74E2" w:rsidRPr="003B1DF4" w:rsidRDefault="005B74E2" w:rsidP="00B12D81">
      <w:pPr>
        <w:tabs>
          <w:tab w:val="left" w:pos="142"/>
        </w:tabs>
        <w:spacing w:before="5"/>
        <w:ind w:right="-7" w:firstLine="709"/>
        <w:jc w:val="both"/>
        <w:rPr>
          <w:sz w:val="26"/>
          <w:szCs w:val="26"/>
        </w:rPr>
      </w:pPr>
    </w:p>
    <w:p w:rsidR="005B74E2" w:rsidRPr="003B1DF4" w:rsidRDefault="002F6DA0" w:rsidP="00B12D81">
      <w:pPr>
        <w:tabs>
          <w:tab w:val="left" w:pos="142"/>
        </w:tabs>
        <w:spacing w:before="5"/>
        <w:ind w:right="-7" w:firstLine="709"/>
        <w:jc w:val="both"/>
        <w:rPr>
          <w:b/>
          <w:sz w:val="26"/>
          <w:szCs w:val="26"/>
        </w:rPr>
      </w:pPr>
      <w:r w:rsidRPr="003B1DF4">
        <w:rPr>
          <w:b/>
          <w:sz w:val="26"/>
          <w:szCs w:val="26"/>
        </w:rPr>
        <w:t>2.13</w:t>
      </w:r>
      <w:r w:rsidR="005B74E2" w:rsidRPr="003B1DF4">
        <w:rPr>
          <w:b/>
          <w:sz w:val="26"/>
          <w:szCs w:val="26"/>
        </w:rPr>
        <w:t xml:space="preserve">. Показатели </w:t>
      </w:r>
      <w:r w:rsidR="00C705C3" w:rsidRPr="003B1DF4">
        <w:rPr>
          <w:b/>
          <w:sz w:val="26"/>
          <w:szCs w:val="26"/>
        </w:rPr>
        <w:t xml:space="preserve">доступности и </w:t>
      </w:r>
      <w:r w:rsidR="005B74E2" w:rsidRPr="003B1DF4">
        <w:rPr>
          <w:b/>
          <w:sz w:val="26"/>
          <w:szCs w:val="26"/>
        </w:rPr>
        <w:t>качества государственной услуги</w:t>
      </w:r>
    </w:p>
    <w:p w:rsidR="005B74E2" w:rsidRPr="003B1DF4" w:rsidRDefault="005B74E2" w:rsidP="00B12D81">
      <w:pPr>
        <w:tabs>
          <w:tab w:val="left" w:pos="142"/>
        </w:tabs>
        <w:spacing w:before="5"/>
        <w:ind w:right="-7" w:firstLine="709"/>
        <w:jc w:val="both"/>
        <w:rPr>
          <w:sz w:val="26"/>
          <w:szCs w:val="26"/>
        </w:rPr>
      </w:pPr>
    </w:p>
    <w:p w:rsidR="005B74E2" w:rsidRPr="003B1DF4" w:rsidRDefault="002F6DA0" w:rsidP="00B12D81">
      <w:pPr>
        <w:tabs>
          <w:tab w:val="left" w:pos="142"/>
        </w:tabs>
        <w:spacing w:before="5"/>
        <w:ind w:right="-7" w:firstLine="709"/>
        <w:jc w:val="both"/>
        <w:rPr>
          <w:sz w:val="26"/>
          <w:szCs w:val="26"/>
        </w:rPr>
      </w:pPr>
      <w:r w:rsidRPr="003B1DF4">
        <w:rPr>
          <w:sz w:val="26"/>
          <w:szCs w:val="26"/>
        </w:rPr>
        <w:t>2.13</w:t>
      </w:r>
      <w:r w:rsidR="005B74E2" w:rsidRPr="003B1DF4">
        <w:rPr>
          <w:sz w:val="26"/>
          <w:szCs w:val="26"/>
        </w:rPr>
        <w:t>.1.</w:t>
      </w:r>
      <w:r w:rsidR="005518FA" w:rsidRPr="003B1DF4">
        <w:rPr>
          <w:sz w:val="26"/>
          <w:szCs w:val="26"/>
        </w:rPr>
        <w:t> </w:t>
      </w:r>
      <w:r w:rsidR="005B74E2" w:rsidRPr="003B1DF4">
        <w:rPr>
          <w:sz w:val="26"/>
          <w:szCs w:val="26"/>
        </w:rPr>
        <w:t>Показателями доступности государственной услуги являются:</w:t>
      </w:r>
    </w:p>
    <w:p w:rsidR="005B74E2" w:rsidRPr="003B1DF4" w:rsidRDefault="00BA30F5" w:rsidP="00B12D81">
      <w:pPr>
        <w:tabs>
          <w:tab w:val="left" w:pos="142"/>
        </w:tabs>
        <w:spacing w:before="5"/>
        <w:ind w:right="-7" w:firstLine="709"/>
        <w:jc w:val="both"/>
        <w:rPr>
          <w:sz w:val="26"/>
          <w:szCs w:val="26"/>
        </w:rPr>
      </w:pPr>
      <w:r w:rsidRPr="003B1DF4">
        <w:rPr>
          <w:sz w:val="26"/>
          <w:szCs w:val="26"/>
        </w:rPr>
        <w:t>- </w:t>
      </w:r>
      <w:r w:rsidR="005B74E2" w:rsidRPr="003B1DF4">
        <w:rPr>
          <w:sz w:val="26"/>
          <w:szCs w:val="26"/>
        </w:rPr>
        <w:t>доступность электронных форм документов, необходимых для предоставления государственной услуги;</w:t>
      </w:r>
    </w:p>
    <w:p w:rsidR="005B74E2" w:rsidRPr="003B1DF4" w:rsidRDefault="00BA30F5" w:rsidP="00B12D81">
      <w:pPr>
        <w:tabs>
          <w:tab w:val="left" w:pos="142"/>
        </w:tabs>
        <w:spacing w:before="5"/>
        <w:ind w:right="-7" w:firstLine="709"/>
        <w:jc w:val="both"/>
        <w:rPr>
          <w:sz w:val="26"/>
          <w:szCs w:val="26"/>
        </w:rPr>
      </w:pPr>
      <w:r w:rsidRPr="003B1DF4">
        <w:rPr>
          <w:sz w:val="26"/>
          <w:szCs w:val="26"/>
        </w:rPr>
        <w:t>- </w:t>
      </w:r>
      <w:r w:rsidR="005B74E2" w:rsidRPr="003B1DF4">
        <w:rPr>
          <w:sz w:val="26"/>
          <w:szCs w:val="26"/>
        </w:rPr>
        <w:t>предоставление государственной услуги в соответствии с вариантом предоставления государственной услуги;</w:t>
      </w:r>
    </w:p>
    <w:p w:rsidR="005B74E2" w:rsidRPr="003B1DF4" w:rsidRDefault="00BA30F5" w:rsidP="00B12D81">
      <w:pPr>
        <w:tabs>
          <w:tab w:val="left" w:pos="142"/>
        </w:tabs>
        <w:spacing w:before="5"/>
        <w:ind w:right="-7" w:firstLine="709"/>
        <w:jc w:val="both"/>
        <w:rPr>
          <w:sz w:val="26"/>
          <w:szCs w:val="26"/>
        </w:rPr>
      </w:pPr>
      <w:r w:rsidRPr="003B1DF4">
        <w:rPr>
          <w:sz w:val="26"/>
          <w:szCs w:val="26"/>
        </w:rPr>
        <w:t>- </w:t>
      </w:r>
      <w:r w:rsidR="005B74E2" w:rsidRPr="003B1DF4">
        <w:rPr>
          <w:sz w:val="26"/>
          <w:szCs w:val="26"/>
        </w:rPr>
        <w:t>обеспечение информирования граждан о работе Мин</w:t>
      </w:r>
      <w:r w:rsidR="00CE1643" w:rsidRPr="003B1DF4">
        <w:rPr>
          <w:sz w:val="26"/>
          <w:szCs w:val="26"/>
        </w:rPr>
        <w:t>истерства</w:t>
      </w:r>
      <w:r w:rsidR="005B74E2" w:rsidRPr="003B1DF4">
        <w:rPr>
          <w:sz w:val="26"/>
          <w:szCs w:val="26"/>
        </w:rPr>
        <w:t xml:space="preserve">, Центра, структурных подразделений Центра, и предоставляемой государственной услуге (размещение информации на официальном сайте </w:t>
      </w:r>
      <w:r w:rsidR="00CE1643" w:rsidRPr="003B1DF4">
        <w:rPr>
          <w:sz w:val="26"/>
          <w:szCs w:val="26"/>
        </w:rPr>
        <w:t>Министерства</w:t>
      </w:r>
      <w:r w:rsidR="005B74E2" w:rsidRPr="003B1DF4">
        <w:rPr>
          <w:sz w:val="26"/>
          <w:szCs w:val="26"/>
        </w:rPr>
        <w:t>);</w:t>
      </w:r>
    </w:p>
    <w:p w:rsidR="005B74E2" w:rsidRPr="003B1DF4" w:rsidRDefault="00BA30F5" w:rsidP="00B12D81">
      <w:pPr>
        <w:tabs>
          <w:tab w:val="left" w:pos="142"/>
        </w:tabs>
        <w:spacing w:before="5"/>
        <w:ind w:right="-7" w:firstLine="709"/>
        <w:jc w:val="both"/>
        <w:rPr>
          <w:sz w:val="26"/>
          <w:szCs w:val="26"/>
        </w:rPr>
      </w:pPr>
      <w:r w:rsidRPr="003B1DF4">
        <w:rPr>
          <w:sz w:val="26"/>
          <w:szCs w:val="26"/>
        </w:rPr>
        <w:t>- </w:t>
      </w:r>
      <w:r w:rsidR="005B74E2" w:rsidRPr="003B1DF4">
        <w:rPr>
          <w:sz w:val="26"/>
          <w:szCs w:val="26"/>
        </w:rPr>
        <w:t>ясность и качество информации, объясняющей порядок и условия предоставления государственной услуги, информация о правах заявителя;</w:t>
      </w:r>
    </w:p>
    <w:p w:rsidR="005B74E2" w:rsidRPr="003B1DF4" w:rsidRDefault="00BA30F5" w:rsidP="00B12D81">
      <w:pPr>
        <w:tabs>
          <w:tab w:val="left" w:pos="142"/>
        </w:tabs>
        <w:spacing w:before="5"/>
        <w:ind w:right="-7" w:firstLine="709"/>
        <w:jc w:val="both"/>
        <w:rPr>
          <w:sz w:val="26"/>
          <w:szCs w:val="26"/>
        </w:rPr>
      </w:pPr>
      <w:r w:rsidRPr="003B1DF4">
        <w:rPr>
          <w:sz w:val="26"/>
          <w:szCs w:val="26"/>
        </w:rPr>
        <w:t>- </w:t>
      </w:r>
      <w:r w:rsidR="005B74E2" w:rsidRPr="003B1DF4">
        <w:rPr>
          <w:sz w:val="26"/>
          <w:szCs w:val="26"/>
        </w:rPr>
        <w:t xml:space="preserve">условия доступа к территории, зданиям </w:t>
      </w:r>
      <w:r w:rsidR="00CE1643" w:rsidRPr="003B1DF4">
        <w:rPr>
          <w:sz w:val="26"/>
          <w:szCs w:val="26"/>
        </w:rPr>
        <w:t>Министерства,</w:t>
      </w:r>
      <w:r w:rsidR="005B74E2" w:rsidRPr="003B1DF4">
        <w:rPr>
          <w:sz w:val="26"/>
          <w:szCs w:val="26"/>
        </w:rPr>
        <w:t xml:space="preserve"> Центра, структурных подразделений Центра (территориальная доступность, обеспечение пешеходной доступности от остановок общественного транспорта к зданию </w:t>
      </w:r>
      <w:r w:rsidR="00CE1643" w:rsidRPr="003B1DF4">
        <w:rPr>
          <w:sz w:val="26"/>
          <w:szCs w:val="26"/>
        </w:rPr>
        <w:t>Министерства,</w:t>
      </w:r>
      <w:r w:rsidR="005B74E2" w:rsidRPr="003B1DF4">
        <w:rPr>
          <w:sz w:val="26"/>
          <w:szCs w:val="26"/>
        </w:rPr>
        <w:t xml:space="preserve"> Центра, структурных подразделений Центра, наличие необходимого количества парковочных мест);</w:t>
      </w:r>
    </w:p>
    <w:p w:rsidR="005B74E2" w:rsidRPr="003B1DF4" w:rsidRDefault="00BA30F5" w:rsidP="00B12D81">
      <w:pPr>
        <w:tabs>
          <w:tab w:val="left" w:pos="142"/>
        </w:tabs>
        <w:spacing w:before="5"/>
        <w:ind w:right="-7" w:firstLine="709"/>
        <w:jc w:val="both"/>
        <w:rPr>
          <w:sz w:val="26"/>
          <w:szCs w:val="26"/>
        </w:rPr>
      </w:pPr>
      <w:r w:rsidRPr="003B1DF4">
        <w:rPr>
          <w:sz w:val="26"/>
          <w:szCs w:val="26"/>
        </w:rPr>
        <w:t>- </w:t>
      </w:r>
      <w:r w:rsidR="005B74E2" w:rsidRPr="003B1DF4">
        <w:rPr>
          <w:sz w:val="26"/>
          <w:szCs w:val="26"/>
        </w:rPr>
        <w:t xml:space="preserve">обеспечение свободного доступа граждан в здания </w:t>
      </w:r>
      <w:r w:rsidR="00CE1643" w:rsidRPr="003B1DF4">
        <w:rPr>
          <w:sz w:val="26"/>
          <w:szCs w:val="26"/>
        </w:rPr>
        <w:t>Министерства,</w:t>
      </w:r>
      <w:r w:rsidR="005B74E2" w:rsidRPr="003B1DF4">
        <w:rPr>
          <w:sz w:val="26"/>
          <w:szCs w:val="26"/>
        </w:rPr>
        <w:t xml:space="preserve"> Центра и структурных подразделений Центра.</w:t>
      </w:r>
    </w:p>
    <w:p w:rsidR="005B74E2" w:rsidRPr="003B1DF4" w:rsidRDefault="005B74E2" w:rsidP="00B12D81">
      <w:pPr>
        <w:tabs>
          <w:tab w:val="left" w:pos="142"/>
        </w:tabs>
        <w:spacing w:before="5"/>
        <w:ind w:right="-7" w:firstLine="709"/>
        <w:jc w:val="both"/>
        <w:rPr>
          <w:sz w:val="26"/>
          <w:szCs w:val="26"/>
        </w:rPr>
      </w:pPr>
      <w:r w:rsidRPr="003B1DF4">
        <w:rPr>
          <w:sz w:val="26"/>
          <w:szCs w:val="26"/>
        </w:rPr>
        <w:t>2.1</w:t>
      </w:r>
      <w:r w:rsidR="002F6DA0" w:rsidRPr="003B1DF4">
        <w:rPr>
          <w:sz w:val="26"/>
          <w:szCs w:val="26"/>
        </w:rPr>
        <w:t>3</w:t>
      </w:r>
      <w:r w:rsidRPr="003B1DF4">
        <w:rPr>
          <w:sz w:val="26"/>
          <w:szCs w:val="26"/>
        </w:rPr>
        <w:t>.2.</w:t>
      </w:r>
      <w:r w:rsidR="00C20A30" w:rsidRPr="003B1DF4">
        <w:rPr>
          <w:sz w:val="26"/>
          <w:szCs w:val="26"/>
        </w:rPr>
        <w:t> </w:t>
      </w:r>
      <w:r w:rsidRPr="003B1DF4">
        <w:rPr>
          <w:sz w:val="26"/>
          <w:szCs w:val="26"/>
        </w:rPr>
        <w:t>Показателями качества государственной услуги являются:</w:t>
      </w:r>
    </w:p>
    <w:p w:rsidR="005B74E2" w:rsidRPr="003B1DF4" w:rsidRDefault="00BA30F5" w:rsidP="00B12D81">
      <w:pPr>
        <w:tabs>
          <w:tab w:val="left" w:pos="142"/>
        </w:tabs>
        <w:spacing w:before="5"/>
        <w:ind w:right="-7" w:firstLine="709"/>
        <w:jc w:val="both"/>
        <w:rPr>
          <w:sz w:val="26"/>
          <w:szCs w:val="26"/>
        </w:rPr>
      </w:pPr>
      <w:r w:rsidRPr="003B1DF4">
        <w:rPr>
          <w:sz w:val="26"/>
          <w:szCs w:val="26"/>
        </w:rPr>
        <w:t>- </w:t>
      </w:r>
      <w:r w:rsidR="005B74E2" w:rsidRPr="003B1DF4">
        <w:rPr>
          <w:sz w:val="26"/>
          <w:szCs w:val="26"/>
        </w:rPr>
        <w:t>своевременное предоставление государственной услуги (отсутствие нарушений сроков предоставления государственной услуги);</w:t>
      </w:r>
    </w:p>
    <w:p w:rsidR="005B74E2" w:rsidRPr="003B1DF4" w:rsidRDefault="00BA30F5" w:rsidP="00B12D81">
      <w:pPr>
        <w:tabs>
          <w:tab w:val="left" w:pos="142"/>
        </w:tabs>
        <w:spacing w:before="5"/>
        <w:ind w:right="-7" w:firstLine="709"/>
        <w:jc w:val="both"/>
        <w:rPr>
          <w:sz w:val="26"/>
          <w:szCs w:val="26"/>
        </w:rPr>
      </w:pPr>
      <w:r w:rsidRPr="003B1DF4">
        <w:rPr>
          <w:sz w:val="26"/>
          <w:szCs w:val="26"/>
        </w:rPr>
        <w:t>- </w:t>
      </w:r>
      <w:r w:rsidR="005B74E2" w:rsidRPr="003B1DF4">
        <w:rPr>
          <w:sz w:val="26"/>
          <w:szCs w:val="26"/>
        </w:rPr>
        <w:t>удобство информирования заявителя о ходе предоставления государственной услуги, а также получения результата предоставления государственной услуги;</w:t>
      </w:r>
    </w:p>
    <w:p w:rsidR="005B74E2" w:rsidRPr="003B1DF4" w:rsidRDefault="00BA30F5" w:rsidP="00B12D81">
      <w:pPr>
        <w:tabs>
          <w:tab w:val="left" w:pos="142"/>
        </w:tabs>
        <w:spacing w:before="5"/>
        <w:ind w:right="-7" w:firstLine="709"/>
        <w:jc w:val="both"/>
        <w:rPr>
          <w:sz w:val="26"/>
          <w:szCs w:val="26"/>
        </w:rPr>
      </w:pPr>
      <w:r w:rsidRPr="003B1DF4">
        <w:rPr>
          <w:sz w:val="26"/>
          <w:szCs w:val="26"/>
        </w:rPr>
        <w:t>- </w:t>
      </w:r>
      <w:r w:rsidR="005B74E2" w:rsidRPr="003B1DF4">
        <w:rPr>
          <w:sz w:val="26"/>
          <w:szCs w:val="26"/>
        </w:rPr>
        <w:t>удовлетворенность заявителя от процесса получения государственной услуги и ее результата;</w:t>
      </w:r>
    </w:p>
    <w:p w:rsidR="005B74E2" w:rsidRPr="003B1DF4" w:rsidRDefault="00BA30F5" w:rsidP="00B12D81">
      <w:pPr>
        <w:tabs>
          <w:tab w:val="left" w:pos="142"/>
        </w:tabs>
        <w:spacing w:before="5"/>
        <w:ind w:right="-7" w:firstLine="709"/>
        <w:jc w:val="both"/>
        <w:rPr>
          <w:sz w:val="26"/>
          <w:szCs w:val="26"/>
        </w:rPr>
      </w:pPr>
      <w:r w:rsidRPr="003B1DF4">
        <w:rPr>
          <w:sz w:val="26"/>
          <w:szCs w:val="26"/>
        </w:rPr>
        <w:t>- </w:t>
      </w:r>
      <w:r w:rsidR="005B74E2" w:rsidRPr="003B1DF4">
        <w:rPr>
          <w:sz w:val="26"/>
          <w:szCs w:val="26"/>
        </w:rPr>
        <w:t>комфортность ожидания и получения государственной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B74E2" w:rsidRPr="003B1DF4" w:rsidRDefault="00BA30F5" w:rsidP="00B12D81">
      <w:pPr>
        <w:tabs>
          <w:tab w:val="left" w:pos="142"/>
        </w:tabs>
        <w:spacing w:before="5"/>
        <w:ind w:right="-7" w:firstLine="709"/>
        <w:jc w:val="both"/>
        <w:rPr>
          <w:sz w:val="26"/>
          <w:szCs w:val="26"/>
        </w:rPr>
      </w:pPr>
      <w:r w:rsidRPr="003B1DF4">
        <w:rPr>
          <w:sz w:val="26"/>
          <w:szCs w:val="26"/>
        </w:rPr>
        <w:t>- </w:t>
      </w:r>
      <w:r w:rsidR="005B74E2" w:rsidRPr="003B1DF4">
        <w:rPr>
          <w:sz w:val="26"/>
          <w:szCs w:val="26"/>
        </w:rPr>
        <w:t xml:space="preserve">компетентность сотрудников </w:t>
      </w:r>
      <w:r w:rsidR="00CE1643" w:rsidRPr="003B1DF4">
        <w:rPr>
          <w:sz w:val="26"/>
          <w:szCs w:val="26"/>
        </w:rPr>
        <w:t xml:space="preserve">Министерства, </w:t>
      </w:r>
      <w:r w:rsidR="005B74E2" w:rsidRPr="003B1DF4">
        <w:rPr>
          <w:sz w:val="26"/>
          <w:szCs w:val="26"/>
        </w:rPr>
        <w:t>Центра и структурных подразделений Центра в вопросах предоставления государственной услуги;</w:t>
      </w:r>
    </w:p>
    <w:p w:rsidR="005B74E2" w:rsidRPr="003B1DF4" w:rsidRDefault="00BA30F5" w:rsidP="00B12D81">
      <w:pPr>
        <w:tabs>
          <w:tab w:val="left" w:pos="142"/>
        </w:tabs>
        <w:spacing w:before="5"/>
        <w:ind w:right="-7" w:firstLine="709"/>
        <w:jc w:val="both"/>
        <w:rPr>
          <w:sz w:val="26"/>
          <w:szCs w:val="26"/>
        </w:rPr>
      </w:pPr>
      <w:r w:rsidRPr="003B1DF4">
        <w:rPr>
          <w:sz w:val="26"/>
          <w:szCs w:val="26"/>
        </w:rPr>
        <w:t>- </w:t>
      </w:r>
      <w:r w:rsidR="005B74E2" w:rsidRPr="003B1DF4">
        <w:rPr>
          <w:sz w:val="26"/>
          <w:szCs w:val="26"/>
        </w:rPr>
        <w:t xml:space="preserve">культура обслуживания (вежливость, тактичность и внимательность сотрудников </w:t>
      </w:r>
      <w:r w:rsidR="00CE1643" w:rsidRPr="003B1DF4">
        <w:rPr>
          <w:sz w:val="26"/>
          <w:szCs w:val="26"/>
        </w:rPr>
        <w:t xml:space="preserve">Министерства, </w:t>
      </w:r>
      <w:r w:rsidR="005B74E2" w:rsidRPr="003B1DF4">
        <w:rPr>
          <w:sz w:val="26"/>
          <w:szCs w:val="26"/>
        </w:rPr>
        <w:t>Центра и структурных подразделений Центра, готовность оказать эффективную помощь заявителю при возникновении трудностей);</w:t>
      </w:r>
    </w:p>
    <w:p w:rsidR="005B74E2" w:rsidRPr="003B1DF4" w:rsidRDefault="00BA30F5" w:rsidP="00B12D81">
      <w:pPr>
        <w:tabs>
          <w:tab w:val="left" w:pos="142"/>
        </w:tabs>
        <w:spacing w:before="5"/>
        <w:ind w:right="-7" w:firstLine="709"/>
        <w:jc w:val="both"/>
        <w:rPr>
          <w:sz w:val="26"/>
          <w:szCs w:val="26"/>
        </w:rPr>
      </w:pPr>
      <w:r w:rsidRPr="003B1DF4">
        <w:rPr>
          <w:sz w:val="26"/>
          <w:szCs w:val="26"/>
        </w:rPr>
        <w:t>- </w:t>
      </w:r>
      <w:r w:rsidR="005B74E2" w:rsidRPr="003B1DF4">
        <w:rPr>
          <w:sz w:val="26"/>
          <w:szCs w:val="26"/>
        </w:rPr>
        <w:t>строгое соблюдение стандарта и порядка предоставления государственной услуги;</w:t>
      </w:r>
    </w:p>
    <w:p w:rsidR="005B74E2" w:rsidRPr="003B1DF4" w:rsidRDefault="00BA30F5" w:rsidP="00B12D81">
      <w:pPr>
        <w:tabs>
          <w:tab w:val="left" w:pos="142"/>
        </w:tabs>
        <w:spacing w:before="5"/>
        <w:ind w:right="-7" w:firstLine="709"/>
        <w:jc w:val="both"/>
        <w:rPr>
          <w:sz w:val="26"/>
          <w:szCs w:val="26"/>
        </w:rPr>
      </w:pPr>
      <w:r w:rsidRPr="003B1DF4">
        <w:rPr>
          <w:sz w:val="26"/>
          <w:szCs w:val="26"/>
        </w:rPr>
        <w:t>- </w:t>
      </w:r>
      <w:r w:rsidR="005B74E2" w:rsidRPr="003B1DF4">
        <w:rPr>
          <w:sz w:val="26"/>
          <w:szCs w:val="26"/>
        </w:rPr>
        <w:t>эффективность и своевременность рассмотрения обращений граждан по вопросам предоставления государственной услуги;</w:t>
      </w:r>
    </w:p>
    <w:p w:rsidR="005B74E2" w:rsidRPr="003B1DF4" w:rsidRDefault="00BA30F5" w:rsidP="00B12D81">
      <w:pPr>
        <w:tabs>
          <w:tab w:val="left" w:pos="142"/>
        </w:tabs>
        <w:spacing w:before="5"/>
        <w:ind w:right="-7" w:firstLine="709"/>
        <w:jc w:val="both"/>
        <w:rPr>
          <w:sz w:val="26"/>
          <w:szCs w:val="26"/>
        </w:rPr>
      </w:pPr>
      <w:r w:rsidRPr="003B1DF4">
        <w:rPr>
          <w:sz w:val="26"/>
          <w:szCs w:val="26"/>
        </w:rPr>
        <w:t>- </w:t>
      </w:r>
      <w:r w:rsidR="005B74E2" w:rsidRPr="003B1DF4">
        <w:rPr>
          <w:sz w:val="26"/>
          <w:szCs w:val="26"/>
        </w:rPr>
        <w:t>отсутствие жалоб со стороны заявителей по результатам предоставления государственной услуги.</w:t>
      </w:r>
    </w:p>
    <w:p w:rsidR="005B74E2" w:rsidRPr="003B1DF4" w:rsidRDefault="005B74E2" w:rsidP="00B12D81">
      <w:pPr>
        <w:tabs>
          <w:tab w:val="left" w:pos="142"/>
        </w:tabs>
        <w:spacing w:before="5"/>
        <w:ind w:right="-7" w:firstLine="709"/>
        <w:jc w:val="both"/>
        <w:rPr>
          <w:sz w:val="26"/>
          <w:szCs w:val="26"/>
        </w:rPr>
      </w:pPr>
    </w:p>
    <w:p w:rsidR="005B74E2" w:rsidRPr="003B1DF4" w:rsidRDefault="002F6DA0" w:rsidP="00B12D81">
      <w:pPr>
        <w:tabs>
          <w:tab w:val="left" w:pos="142"/>
        </w:tabs>
        <w:spacing w:before="5"/>
        <w:ind w:right="-7" w:firstLine="709"/>
        <w:jc w:val="both"/>
        <w:rPr>
          <w:b/>
          <w:sz w:val="26"/>
          <w:szCs w:val="26"/>
        </w:rPr>
      </w:pPr>
      <w:r w:rsidRPr="003B1DF4">
        <w:rPr>
          <w:b/>
          <w:sz w:val="26"/>
          <w:szCs w:val="26"/>
        </w:rPr>
        <w:t>2.14</w:t>
      </w:r>
      <w:r w:rsidR="005B74E2" w:rsidRPr="003B1DF4">
        <w:rPr>
          <w:b/>
          <w:sz w:val="26"/>
          <w:szCs w:val="26"/>
        </w:rPr>
        <w:t>.</w:t>
      </w:r>
      <w:r w:rsidR="005518FA" w:rsidRPr="003B1DF4">
        <w:rPr>
          <w:b/>
          <w:sz w:val="26"/>
          <w:szCs w:val="26"/>
        </w:rPr>
        <w:t> </w:t>
      </w:r>
      <w:r w:rsidR="005B74E2" w:rsidRPr="003B1DF4">
        <w:rPr>
          <w:b/>
          <w:sz w:val="26"/>
          <w:szCs w:val="26"/>
        </w:rPr>
        <w:t xml:space="preserve">Иные требования к предоставлению государственной услуги </w:t>
      </w:r>
    </w:p>
    <w:p w:rsidR="005B74E2" w:rsidRPr="003B1DF4" w:rsidRDefault="005B74E2" w:rsidP="00B12D81">
      <w:pPr>
        <w:tabs>
          <w:tab w:val="left" w:pos="142"/>
        </w:tabs>
        <w:spacing w:before="5"/>
        <w:ind w:right="-7" w:firstLine="709"/>
        <w:jc w:val="both"/>
        <w:rPr>
          <w:sz w:val="26"/>
          <w:szCs w:val="26"/>
        </w:rPr>
      </w:pPr>
    </w:p>
    <w:p w:rsidR="00A124C0" w:rsidRPr="003B1DF4" w:rsidRDefault="007F142E" w:rsidP="00B12D81">
      <w:pPr>
        <w:tabs>
          <w:tab w:val="left" w:pos="142"/>
        </w:tabs>
        <w:autoSpaceDE/>
        <w:autoSpaceDN/>
        <w:ind w:right="-7" w:firstLine="709"/>
        <w:jc w:val="both"/>
        <w:rPr>
          <w:sz w:val="26"/>
          <w:szCs w:val="26"/>
          <w:lang w:eastAsia="ru-RU"/>
        </w:rPr>
      </w:pPr>
      <w:r w:rsidRPr="003B1DF4">
        <w:rPr>
          <w:sz w:val="26"/>
          <w:szCs w:val="26"/>
          <w:lang w:eastAsia="ru-RU"/>
        </w:rPr>
        <w:t>2.14.1</w:t>
      </w:r>
      <w:r w:rsidR="00A124C0" w:rsidRPr="003B1DF4">
        <w:rPr>
          <w:sz w:val="26"/>
          <w:szCs w:val="26"/>
          <w:lang w:eastAsia="ru-RU"/>
        </w:rPr>
        <w:t>.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предусмотрено.</w:t>
      </w:r>
    </w:p>
    <w:p w:rsidR="00193369" w:rsidRPr="003B1DF4" w:rsidRDefault="00193369" w:rsidP="00B12D81">
      <w:pPr>
        <w:autoSpaceDE/>
        <w:autoSpaceDN/>
        <w:ind w:firstLine="709"/>
        <w:jc w:val="both"/>
        <w:rPr>
          <w:b/>
          <w:sz w:val="26"/>
          <w:szCs w:val="26"/>
        </w:rPr>
      </w:pPr>
    </w:p>
    <w:p w:rsidR="00CC5DB4" w:rsidRPr="003B1DF4" w:rsidRDefault="007D1814" w:rsidP="00B12D81">
      <w:pPr>
        <w:pStyle w:val="a5"/>
        <w:spacing w:before="9"/>
        <w:ind w:left="0" w:right="-7" w:firstLine="0"/>
        <w:jc w:val="center"/>
        <w:rPr>
          <w:b/>
          <w:sz w:val="26"/>
          <w:szCs w:val="26"/>
        </w:rPr>
      </w:pPr>
      <w:r w:rsidRPr="003B1DF4">
        <w:rPr>
          <w:b/>
          <w:sz w:val="26"/>
          <w:szCs w:val="26"/>
          <w:lang w:val="en-US"/>
        </w:rPr>
        <w:t>III</w:t>
      </w:r>
      <w:r w:rsidRPr="003B1DF4">
        <w:rPr>
          <w:b/>
          <w:sz w:val="26"/>
          <w:szCs w:val="26"/>
        </w:rPr>
        <w:t>. </w:t>
      </w:r>
      <w:r w:rsidR="00263B7A" w:rsidRPr="003B1DF4">
        <w:rPr>
          <w:b/>
          <w:sz w:val="26"/>
          <w:szCs w:val="26"/>
        </w:rPr>
        <w:t xml:space="preserve">Состав, последовательность </w:t>
      </w:r>
      <w:r w:rsidR="00263B7A" w:rsidRPr="003B1DF4">
        <w:rPr>
          <w:b/>
          <w:color w:val="1F1F1F"/>
          <w:sz w:val="26"/>
          <w:szCs w:val="26"/>
        </w:rPr>
        <w:t xml:space="preserve">в сроки </w:t>
      </w:r>
      <w:r w:rsidR="00263B7A" w:rsidRPr="003B1DF4">
        <w:rPr>
          <w:b/>
          <w:color w:val="0F0F0F"/>
          <w:sz w:val="26"/>
          <w:szCs w:val="26"/>
        </w:rPr>
        <w:t xml:space="preserve">выполнения </w:t>
      </w:r>
      <w:r w:rsidR="00B85B42" w:rsidRPr="003B1DF4">
        <w:rPr>
          <w:b/>
          <w:color w:val="181818"/>
          <w:sz w:val="26"/>
          <w:szCs w:val="26"/>
        </w:rPr>
        <w:t>админи</w:t>
      </w:r>
      <w:r w:rsidR="00263B7A" w:rsidRPr="003B1DF4">
        <w:rPr>
          <w:b/>
          <w:color w:val="181818"/>
          <w:sz w:val="26"/>
          <w:szCs w:val="26"/>
        </w:rPr>
        <w:t xml:space="preserve">стративных </w:t>
      </w:r>
      <w:r w:rsidR="00263B7A" w:rsidRPr="003B1DF4">
        <w:rPr>
          <w:b/>
          <w:sz w:val="26"/>
          <w:szCs w:val="26"/>
        </w:rPr>
        <w:t>процедур</w:t>
      </w:r>
    </w:p>
    <w:p w:rsidR="005B74E2" w:rsidRPr="003B1DF4" w:rsidRDefault="005B74E2" w:rsidP="00B12D81">
      <w:pPr>
        <w:pStyle w:val="a5"/>
        <w:spacing w:before="9"/>
        <w:ind w:left="0" w:right="-7" w:firstLine="0"/>
        <w:jc w:val="center"/>
        <w:rPr>
          <w:b/>
          <w:sz w:val="26"/>
          <w:szCs w:val="26"/>
        </w:rPr>
      </w:pPr>
    </w:p>
    <w:p w:rsidR="00CC5DB4" w:rsidRPr="003B1DF4" w:rsidRDefault="005B74E2" w:rsidP="00B12D81">
      <w:pPr>
        <w:ind w:right="-7" w:firstLine="709"/>
        <w:jc w:val="both"/>
        <w:rPr>
          <w:b/>
          <w:sz w:val="26"/>
          <w:szCs w:val="26"/>
        </w:rPr>
      </w:pPr>
      <w:r w:rsidRPr="003B1DF4">
        <w:rPr>
          <w:b/>
          <w:sz w:val="26"/>
          <w:szCs w:val="26"/>
        </w:rPr>
        <w:t>3.1. Перечень вариантов предоставления государственной услуги</w:t>
      </w:r>
    </w:p>
    <w:p w:rsidR="005B74E2" w:rsidRPr="003B1DF4" w:rsidRDefault="005B74E2" w:rsidP="00B12D81">
      <w:pPr>
        <w:pStyle w:val="a3"/>
        <w:spacing w:before="4"/>
        <w:ind w:right="-7" w:firstLine="709"/>
        <w:jc w:val="left"/>
        <w:rPr>
          <w:b/>
          <w:sz w:val="26"/>
          <w:szCs w:val="26"/>
        </w:rPr>
      </w:pPr>
    </w:p>
    <w:p w:rsidR="005B74E2" w:rsidRPr="003B1DF4" w:rsidRDefault="005B74E2" w:rsidP="00B12D81">
      <w:pPr>
        <w:pStyle w:val="a5"/>
        <w:tabs>
          <w:tab w:val="left" w:pos="1307"/>
        </w:tabs>
        <w:spacing w:before="5"/>
        <w:ind w:left="0" w:right="-7" w:firstLine="709"/>
        <w:rPr>
          <w:sz w:val="26"/>
          <w:szCs w:val="26"/>
        </w:rPr>
      </w:pPr>
      <w:r w:rsidRPr="003B1DF4">
        <w:rPr>
          <w:sz w:val="26"/>
          <w:szCs w:val="26"/>
        </w:rPr>
        <w:t>Варианты предоставления государственной услуги:</w:t>
      </w:r>
    </w:p>
    <w:p w:rsidR="00043A39" w:rsidRPr="003B1DF4" w:rsidRDefault="00043A39" w:rsidP="00B12D81">
      <w:pPr>
        <w:tabs>
          <w:tab w:val="left" w:pos="1327"/>
        </w:tabs>
        <w:ind w:right="-7" w:firstLine="709"/>
        <w:jc w:val="both"/>
        <w:rPr>
          <w:sz w:val="26"/>
          <w:szCs w:val="26"/>
        </w:rPr>
      </w:pPr>
      <w:r w:rsidRPr="003B1DF4">
        <w:rPr>
          <w:sz w:val="26"/>
          <w:szCs w:val="26"/>
        </w:rPr>
        <w:t>1)</w:t>
      </w:r>
      <w:r w:rsidR="00DB2A44">
        <w:rPr>
          <w:sz w:val="26"/>
          <w:szCs w:val="26"/>
          <w:lang w:val="en-US"/>
        </w:rPr>
        <w:t> </w:t>
      </w:r>
      <w:r w:rsidRPr="003B1DF4">
        <w:rPr>
          <w:sz w:val="26"/>
          <w:szCs w:val="26"/>
        </w:rPr>
        <w:t xml:space="preserve">принятие решения о назначении и выплате </w:t>
      </w:r>
      <w:r w:rsidR="00C705C3" w:rsidRPr="003B1DF4">
        <w:rPr>
          <w:sz w:val="26"/>
          <w:szCs w:val="26"/>
        </w:rPr>
        <w:t>денежной компенсации</w:t>
      </w:r>
      <w:r w:rsidRPr="003B1DF4">
        <w:rPr>
          <w:sz w:val="26"/>
          <w:szCs w:val="26"/>
        </w:rPr>
        <w:t>;</w:t>
      </w:r>
    </w:p>
    <w:p w:rsidR="00043A39" w:rsidRPr="003B1DF4" w:rsidRDefault="00DB2A44" w:rsidP="00B12D81">
      <w:pPr>
        <w:tabs>
          <w:tab w:val="left" w:pos="1327"/>
        </w:tabs>
        <w:ind w:right="-7" w:firstLine="709"/>
        <w:jc w:val="both"/>
        <w:rPr>
          <w:sz w:val="26"/>
          <w:szCs w:val="26"/>
        </w:rPr>
      </w:pPr>
      <w:r>
        <w:rPr>
          <w:sz w:val="26"/>
          <w:szCs w:val="26"/>
        </w:rPr>
        <w:t>2)</w:t>
      </w:r>
      <w:r>
        <w:rPr>
          <w:sz w:val="26"/>
          <w:szCs w:val="26"/>
          <w:lang w:val="en-US"/>
        </w:rPr>
        <w:t> </w:t>
      </w:r>
      <w:r w:rsidR="00043A39" w:rsidRPr="003B1DF4">
        <w:rPr>
          <w:sz w:val="26"/>
          <w:szCs w:val="26"/>
        </w:rPr>
        <w:t>исправление допущенных опечаток и ошибок в выданных в результате предоставления государственной услуги документах.</w:t>
      </w:r>
    </w:p>
    <w:p w:rsidR="00043A39" w:rsidRPr="003B1DF4" w:rsidRDefault="00043A39" w:rsidP="00B12D81">
      <w:pPr>
        <w:tabs>
          <w:tab w:val="left" w:pos="1327"/>
        </w:tabs>
        <w:ind w:right="-7" w:firstLine="709"/>
        <w:jc w:val="both"/>
        <w:rPr>
          <w:sz w:val="26"/>
          <w:szCs w:val="26"/>
        </w:rPr>
      </w:pPr>
    </w:p>
    <w:p w:rsidR="00C868E6" w:rsidRPr="003B1DF4" w:rsidRDefault="00C868E6" w:rsidP="00B12D81">
      <w:pPr>
        <w:ind w:right="-7" w:firstLine="709"/>
        <w:jc w:val="both"/>
        <w:rPr>
          <w:b/>
          <w:sz w:val="26"/>
          <w:szCs w:val="26"/>
          <w:lang w:eastAsia="ru-RU"/>
        </w:rPr>
      </w:pPr>
      <w:r w:rsidRPr="003B1DF4">
        <w:rPr>
          <w:b/>
          <w:sz w:val="26"/>
          <w:szCs w:val="26"/>
          <w:lang w:eastAsia="ru-RU"/>
        </w:rPr>
        <w:t>3.2. Профилирование заявителя</w:t>
      </w:r>
    </w:p>
    <w:p w:rsidR="00C868E6" w:rsidRPr="003B1DF4" w:rsidRDefault="00C868E6" w:rsidP="00B12D81">
      <w:pPr>
        <w:ind w:right="-7" w:firstLine="709"/>
        <w:jc w:val="both"/>
        <w:rPr>
          <w:b/>
          <w:sz w:val="26"/>
          <w:szCs w:val="26"/>
          <w:lang w:eastAsia="ru-RU"/>
        </w:rPr>
      </w:pPr>
    </w:p>
    <w:p w:rsidR="00C868E6" w:rsidRPr="003B1DF4" w:rsidRDefault="00C868E6" w:rsidP="00B12D81">
      <w:pPr>
        <w:ind w:right="-7" w:firstLine="709"/>
        <w:jc w:val="both"/>
        <w:rPr>
          <w:sz w:val="26"/>
          <w:szCs w:val="26"/>
          <w:lang w:eastAsia="ru-RU"/>
        </w:rPr>
      </w:pPr>
      <w:r w:rsidRPr="003B1DF4">
        <w:rPr>
          <w:sz w:val="26"/>
          <w:szCs w:val="26"/>
          <w:lang w:eastAsia="ru-RU"/>
        </w:rPr>
        <w:t>Вариант предоставления государственной услуги определяется путем анкетирования заявителя в структу</w:t>
      </w:r>
      <w:r w:rsidR="00193369" w:rsidRPr="003B1DF4">
        <w:rPr>
          <w:sz w:val="26"/>
          <w:szCs w:val="26"/>
          <w:lang w:eastAsia="ru-RU"/>
        </w:rPr>
        <w:t>рном подразделении Центра, МФЦ</w:t>
      </w:r>
      <w:r w:rsidR="00193369" w:rsidRPr="003B1DF4">
        <w:rPr>
          <w:rFonts w:eastAsia="Calibri"/>
          <w:sz w:val="26"/>
          <w:szCs w:val="26"/>
        </w:rPr>
        <w:t>.</w:t>
      </w:r>
    </w:p>
    <w:p w:rsidR="00C868E6" w:rsidRPr="003B1DF4" w:rsidRDefault="00C868E6" w:rsidP="00B12D81">
      <w:pPr>
        <w:ind w:right="-7" w:firstLine="709"/>
        <w:jc w:val="both"/>
        <w:rPr>
          <w:sz w:val="26"/>
          <w:szCs w:val="26"/>
          <w:lang w:eastAsia="ru-RU"/>
        </w:rPr>
      </w:pPr>
      <w:r w:rsidRPr="003B1DF4">
        <w:rPr>
          <w:sz w:val="26"/>
          <w:szCs w:val="26"/>
          <w:lang w:eastAsia="ru-RU"/>
        </w:rPr>
        <w:t>На основании ответов заявителя на вопросы анкетирования определяется вариант предоставления государственной услуги.</w:t>
      </w:r>
    </w:p>
    <w:p w:rsidR="00C868E6" w:rsidRPr="003B1DF4" w:rsidRDefault="00C868E6" w:rsidP="00B12D81">
      <w:pPr>
        <w:ind w:right="-7" w:firstLine="709"/>
        <w:jc w:val="both"/>
        <w:rPr>
          <w:sz w:val="26"/>
          <w:szCs w:val="26"/>
          <w:lang w:eastAsia="ru-RU"/>
        </w:rPr>
      </w:pPr>
      <w:r w:rsidRPr="003B1DF4">
        <w:rPr>
          <w:sz w:val="26"/>
          <w:szCs w:val="26"/>
          <w:lang w:eastAsia="ru-RU"/>
        </w:rPr>
        <w:t>Перечень признаков заявителей приведен в</w:t>
      </w:r>
      <w:r w:rsidR="00043A39" w:rsidRPr="003B1DF4">
        <w:rPr>
          <w:sz w:val="26"/>
          <w:szCs w:val="26"/>
          <w:lang w:eastAsia="ru-RU"/>
        </w:rPr>
        <w:t xml:space="preserve"> приложении № 1</w:t>
      </w:r>
      <w:r w:rsidRPr="003B1DF4">
        <w:rPr>
          <w:sz w:val="26"/>
          <w:szCs w:val="26"/>
          <w:lang w:eastAsia="ru-RU"/>
        </w:rPr>
        <w:t xml:space="preserve"> к настоящему Административному регламенту.</w:t>
      </w:r>
    </w:p>
    <w:p w:rsidR="00C868E6" w:rsidRPr="003B1DF4" w:rsidRDefault="00C868E6" w:rsidP="00B12D81">
      <w:pPr>
        <w:pStyle w:val="a5"/>
        <w:tabs>
          <w:tab w:val="left" w:pos="1307"/>
        </w:tabs>
        <w:spacing w:before="5"/>
        <w:ind w:left="0" w:right="-7" w:firstLine="709"/>
        <w:rPr>
          <w:b/>
          <w:sz w:val="26"/>
          <w:szCs w:val="26"/>
        </w:rPr>
      </w:pPr>
    </w:p>
    <w:p w:rsidR="0053297B" w:rsidRPr="003B1DF4" w:rsidRDefault="00C868E6" w:rsidP="00B12D81">
      <w:pPr>
        <w:pStyle w:val="a5"/>
        <w:spacing w:before="5"/>
        <w:ind w:left="0" w:right="-7" w:firstLine="709"/>
        <w:rPr>
          <w:b/>
          <w:sz w:val="26"/>
          <w:szCs w:val="26"/>
        </w:rPr>
      </w:pPr>
      <w:r w:rsidRPr="003B1DF4">
        <w:rPr>
          <w:b/>
          <w:sz w:val="26"/>
          <w:szCs w:val="26"/>
        </w:rPr>
        <w:t>3.3. </w:t>
      </w:r>
      <w:r w:rsidR="00763BE5" w:rsidRPr="003B1DF4">
        <w:rPr>
          <w:b/>
          <w:sz w:val="26"/>
          <w:szCs w:val="26"/>
        </w:rPr>
        <w:t>Вариант 1. </w:t>
      </w:r>
      <w:r w:rsidR="00EE6286" w:rsidRPr="003B1DF4">
        <w:rPr>
          <w:b/>
          <w:sz w:val="26"/>
          <w:szCs w:val="26"/>
        </w:rPr>
        <w:t>Принятие решения о назначении и выплате денежной компенсации</w:t>
      </w:r>
    </w:p>
    <w:p w:rsidR="0053297B" w:rsidRPr="003B1DF4" w:rsidRDefault="0053297B" w:rsidP="00B12D81">
      <w:pPr>
        <w:pStyle w:val="a5"/>
        <w:tabs>
          <w:tab w:val="left" w:pos="1307"/>
        </w:tabs>
        <w:spacing w:before="5"/>
        <w:ind w:left="0" w:right="-7" w:firstLine="709"/>
        <w:rPr>
          <w:sz w:val="26"/>
          <w:szCs w:val="26"/>
        </w:rPr>
      </w:pPr>
    </w:p>
    <w:p w:rsidR="00821D6E" w:rsidRPr="003B1DF4" w:rsidRDefault="00821D6E" w:rsidP="00B12D81">
      <w:pPr>
        <w:pStyle w:val="a5"/>
        <w:tabs>
          <w:tab w:val="left" w:pos="1307"/>
        </w:tabs>
        <w:spacing w:before="5"/>
        <w:ind w:left="0" w:right="-7" w:firstLine="709"/>
        <w:rPr>
          <w:sz w:val="26"/>
          <w:szCs w:val="26"/>
        </w:rPr>
      </w:pPr>
      <w:r w:rsidRPr="003B1DF4">
        <w:rPr>
          <w:sz w:val="26"/>
          <w:szCs w:val="26"/>
        </w:rPr>
        <w:t xml:space="preserve">3.3.1. Результатом предоставления государственной услуги является </w:t>
      </w:r>
      <w:r w:rsidR="00043A39" w:rsidRPr="003B1DF4">
        <w:rPr>
          <w:sz w:val="26"/>
          <w:szCs w:val="26"/>
        </w:rPr>
        <w:t xml:space="preserve">принятие решения о назначении и выплате </w:t>
      </w:r>
      <w:r w:rsidR="00EE6286" w:rsidRPr="003B1DF4">
        <w:rPr>
          <w:sz w:val="26"/>
          <w:szCs w:val="26"/>
        </w:rPr>
        <w:t>денежной компенсации</w:t>
      </w:r>
      <w:r w:rsidR="00992486" w:rsidRPr="003B1DF4">
        <w:rPr>
          <w:sz w:val="26"/>
          <w:szCs w:val="26"/>
        </w:rPr>
        <w:t>.</w:t>
      </w:r>
    </w:p>
    <w:p w:rsidR="00C20A30" w:rsidRPr="003B1DF4" w:rsidRDefault="005D0D02" w:rsidP="00B12D81">
      <w:pPr>
        <w:ind w:right="-7" w:firstLine="709"/>
        <w:jc w:val="both"/>
        <w:rPr>
          <w:sz w:val="26"/>
          <w:szCs w:val="26"/>
        </w:rPr>
      </w:pPr>
      <w:r w:rsidRPr="003B1DF4">
        <w:rPr>
          <w:sz w:val="26"/>
          <w:szCs w:val="26"/>
        </w:rPr>
        <w:t>3.3.2. </w:t>
      </w:r>
      <w:r w:rsidR="00C20A30" w:rsidRPr="003B1DF4">
        <w:rPr>
          <w:sz w:val="26"/>
          <w:szCs w:val="26"/>
        </w:rPr>
        <w:t xml:space="preserve">Решение о назначении и выплате денежной компенсации либо о мотивированном отказе в назначении и выплате денежной компенсации выносится структурным подразделением Центра в течение 10 рабочих дней </w:t>
      </w:r>
      <w:proofErr w:type="gramStart"/>
      <w:r w:rsidR="00C20A30" w:rsidRPr="003B1DF4">
        <w:rPr>
          <w:sz w:val="26"/>
          <w:szCs w:val="26"/>
        </w:rPr>
        <w:t>с даты получения</w:t>
      </w:r>
      <w:proofErr w:type="gramEnd"/>
      <w:r w:rsidR="00C20A30" w:rsidRPr="003B1DF4">
        <w:rPr>
          <w:sz w:val="26"/>
          <w:szCs w:val="26"/>
        </w:rPr>
        <w:t xml:space="preserve"> заявления.</w:t>
      </w:r>
    </w:p>
    <w:p w:rsidR="00C20A30" w:rsidRPr="003B1DF4" w:rsidRDefault="00C20A30" w:rsidP="00B12D81">
      <w:pPr>
        <w:ind w:right="-7" w:firstLine="709"/>
        <w:jc w:val="both"/>
        <w:rPr>
          <w:sz w:val="26"/>
          <w:szCs w:val="26"/>
        </w:rPr>
      </w:pPr>
      <w:r w:rsidRPr="003B1DF4">
        <w:rPr>
          <w:sz w:val="26"/>
          <w:szCs w:val="26"/>
        </w:rPr>
        <w:t>Структурное подразделение Центра не позднее пяти рабочих дней после даты вынесения соответствующего решения уведомляет заявителя о назначении и выплате денежной компенсации (в устной форме, в том числе посредством телефонной связи) или об отказе в назначении и выплате денежной компенсации (в письменной форме). В случае принятия решения об отказе в назначении и выплате денежной компенсации в уведомлении указываются основания, в соответствии с которыми структурным подразделением Центра принято такое решение, и заявителю возвращаются все документы, которые были приложены к заявлению.</w:t>
      </w:r>
    </w:p>
    <w:p w:rsidR="00C20A30" w:rsidRPr="003B1DF4" w:rsidRDefault="00C20A30" w:rsidP="00B12D81">
      <w:pPr>
        <w:ind w:right="-7" w:firstLine="709"/>
        <w:jc w:val="both"/>
        <w:rPr>
          <w:sz w:val="26"/>
          <w:szCs w:val="26"/>
        </w:rPr>
      </w:pPr>
      <w:proofErr w:type="gramStart"/>
      <w:r w:rsidRPr="003B1DF4">
        <w:rPr>
          <w:sz w:val="26"/>
          <w:szCs w:val="26"/>
        </w:rPr>
        <w:t xml:space="preserve">В случае подачи заявления через МФЦ уведомление о принятом решении, в том числе решении об отказе в назначении и выплате денежной компенсации, в форме электронного документа направляется структурным подразделением Центра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w:t>
      </w:r>
      <w:r w:rsidRPr="003B1DF4">
        <w:rPr>
          <w:sz w:val="26"/>
          <w:szCs w:val="26"/>
        </w:rPr>
        <w:lastRenderedPageBreak/>
        <w:t>такого решения, с указанием</w:t>
      </w:r>
      <w:proofErr w:type="gramEnd"/>
      <w:r w:rsidRPr="003B1DF4">
        <w:rPr>
          <w:sz w:val="26"/>
          <w:szCs w:val="26"/>
        </w:rPr>
        <w:t xml:space="preserve"> аргументированного обоснования для его выдачи заявителю.</w:t>
      </w:r>
    </w:p>
    <w:p w:rsidR="00043A39" w:rsidRPr="003B1DF4" w:rsidRDefault="005D0D02" w:rsidP="00B12D81">
      <w:pPr>
        <w:ind w:right="-7" w:firstLine="709"/>
        <w:jc w:val="both"/>
        <w:rPr>
          <w:sz w:val="26"/>
          <w:szCs w:val="26"/>
        </w:rPr>
      </w:pPr>
      <w:r w:rsidRPr="003B1DF4">
        <w:rPr>
          <w:sz w:val="26"/>
          <w:szCs w:val="26"/>
          <w:lang w:eastAsia="ru-RU"/>
        </w:rPr>
        <w:t>3.3.3. </w:t>
      </w:r>
      <w:r w:rsidRPr="003B1DF4">
        <w:rPr>
          <w:sz w:val="26"/>
          <w:szCs w:val="26"/>
        </w:rPr>
        <w:t>Для получения государственной услуги заявитель лично либо представитель заявителя представляет документы, указанные в пун</w:t>
      </w:r>
      <w:r w:rsidR="00C20A30" w:rsidRPr="003B1DF4">
        <w:rPr>
          <w:sz w:val="26"/>
          <w:szCs w:val="26"/>
        </w:rPr>
        <w:t>кте</w:t>
      </w:r>
      <w:r w:rsidRPr="003B1DF4">
        <w:rPr>
          <w:sz w:val="26"/>
          <w:szCs w:val="26"/>
        </w:rPr>
        <w:t xml:space="preserve"> 2.6.1 подраздела 2.6 раздела II настоящего Административного регламента, в структурное подразделение Центра, </w:t>
      </w:r>
      <w:r w:rsidR="00043A39" w:rsidRPr="003B1DF4">
        <w:rPr>
          <w:sz w:val="26"/>
          <w:szCs w:val="26"/>
        </w:rPr>
        <w:t>либо в МФЦ</w:t>
      </w:r>
      <w:r w:rsidR="00C20A30" w:rsidRPr="003B1DF4">
        <w:rPr>
          <w:sz w:val="26"/>
          <w:szCs w:val="26"/>
        </w:rPr>
        <w:t>.</w:t>
      </w:r>
    </w:p>
    <w:p w:rsidR="006E5976" w:rsidRPr="003B1DF4" w:rsidRDefault="007D1814" w:rsidP="00B12D81">
      <w:pPr>
        <w:ind w:right="-7" w:firstLine="709"/>
        <w:jc w:val="both"/>
        <w:rPr>
          <w:color w:val="111111"/>
          <w:sz w:val="26"/>
          <w:szCs w:val="26"/>
        </w:rPr>
      </w:pPr>
      <w:r w:rsidRPr="003B1DF4">
        <w:rPr>
          <w:sz w:val="26"/>
          <w:szCs w:val="26"/>
          <w:lang w:eastAsia="ru-RU"/>
        </w:rPr>
        <w:t>3.3.4.</w:t>
      </w:r>
      <w:r w:rsidRPr="003B1DF4">
        <w:rPr>
          <w:sz w:val="26"/>
          <w:szCs w:val="26"/>
        </w:rPr>
        <w:t> </w:t>
      </w:r>
      <w:r w:rsidR="006E5976" w:rsidRPr="003B1DF4">
        <w:rPr>
          <w:color w:val="111111"/>
          <w:sz w:val="26"/>
          <w:szCs w:val="26"/>
        </w:rPr>
        <w:t xml:space="preserve">Способами установления личности (идентификации) заявителя (представителя заявителя) при подаче заявления (запроса) в </w:t>
      </w:r>
      <w:r w:rsidR="006E5976" w:rsidRPr="003B1DF4">
        <w:rPr>
          <w:sz w:val="26"/>
          <w:szCs w:val="26"/>
          <w:lang w:eastAsia="ru-RU"/>
        </w:rPr>
        <w:t>структурное подразделение Центра, МФЦ</w:t>
      </w:r>
      <w:r w:rsidR="006E5976" w:rsidRPr="003B1DF4">
        <w:rPr>
          <w:color w:val="111111"/>
          <w:sz w:val="26"/>
          <w:szCs w:val="26"/>
        </w:rPr>
        <w:t xml:space="preserve"> является:</w:t>
      </w:r>
    </w:p>
    <w:p w:rsidR="006E5976" w:rsidRPr="003B1DF4" w:rsidRDefault="00BA30F5" w:rsidP="00B12D81">
      <w:pPr>
        <w:widowControl/>
        <w:autoSpaceDE/>
        <w:autoSpaceDN/>
        <w:ind w:right="-7" w:firstLine="709"/>
        <w:jc w:val="both"/>
        <w:rPr>
          <w:color w:val="111111"/>
          <w:sz w:val="26"/>
          <w:szCs w:val="26"/>
        </w:rPr>
      </w:pPr>
      <w:r w:rsidRPr="003B1DF4">
        <w:rPr>
          <w:color w:val="111111"/>
          <w:sz w:val="26"/>
          <w:szCs w:val="26"/>
        </w:rPr>
        <w:t>- </w:t>
      </w:r>
      <w:r w:rsidR="006E5976" w:rsidRPr="003B1DF4">
        <w:rPr>
          <w:color w:val="111111"/>
          <w:sz w:val="26"/>
          <w:szCs w:val="26"/>
        </w:rPr>
        <w:t>документ, удостоверяющий личность;</w:t>
      </w:r>
    </w:p>
    <w:p w:rsidR="00043A39" w:rsidRPr="003B1DF4" w:rsidRDefault="00DB2A44" w:rsidP="00B12D81">
      <w:pPr>
        <w:widowControl/>
        <w:autoSpaceDE/>
        <w:autoSpaceDN/>
        <w:ind w:right="-7" w:firstLine="709"/>
        <w:jc w:val="both"/>
        <w:rPr>
          <w:color w:val="111111"/>
          <w:sz w:val="26"/>
          <w:szCs w:val="26"/>
        </w:rPr>
      </w:pPr>
      <w:r w:rsidRPr="00DB2A44">
        <w:rPr>
          <w:color w:val="111111"/>
          <w:sz w:val="26"/>
          <w:szCs w:val="26"/>
        </w:rPr>
        <w:t>-</w:t>
      </w:r>
      <w:r>
        <w:rPr>
          <w:color w:val="111111"/>
          <w:sz w:val="26"/>
          <w:szCs w:val="26"/>
          <w:lang w:val="en-US"/>
        </w:rPr>
        <w:t> </w:t>
      </w:r>
      <w:r w:rsidR="006E5976" w:rsidRPr="003B1DF4">
        <w:rPr>
          <w:color w:val="111111"/>
          <w:sz w:val="26"/>
          <w:szCs w:val="26"/>
        </w:rPr>
        <w:t>документ, подтверждающий полн</w:t>
      </w:r>
      <w:r w:rsidR="00043A39" w:rsidRPr="003B1DF4">
        <w:rPr>
          <w:color w:val="111111"/>
          <w:sz w:val="26"/>
          <w:szCs w:val="26"/>
        </w:rPr>
        <w:t>омочия представителя заявителя.</w:t>
      </w:r>
    </w:p>
    <w:p w:rsidR="00C20A30" w:rsidRPr="003B1DF4" w:rsidRDefault="007D1814" w:rsidP="00B12D81">
      <w:pPr>
        <w:widowControl/>
        <w:autoSpaceDE/>
        <w:autoSpaceDN/>
        <w:ind w:right="-7" w:firstLine="709"/>
        <w:jc w:val="both"/>
        <w:rPr>
          <w:iCs/>
          <w:sz w:val="26"/>
          <w:szCs w:val="26"/>
          <w:lang w:eastAsia="ru-RU"/>
        </w:rPr>
      </w:pPr>
      <w:r w:rsidRPr="003B1DF4">
        <w:rPr>
          <w:sz w:val="26"/>
          <w:szCs w:val="26"/>
          <w:lang w:eastAsia="ru-RU"/>
        </w:rPr>
        <w:t>3.3.5</w:t>
      </w:r>
      <w:r w:rsidR="00EC4658" w:rsidRPr="003B1DF4">
        <w:rPr>
          <w:sz w:val="26"/>
          <w:szCs w:val="26"/>
          <w:lang w:eastAsia="ru-RU"/>
        </w:rPr>
        <w:t>. </w:t>
      </w:r>
      <w:r w:rsidR="00C20A30" w:rsidRPr="003B1DF4">
        <w:rPr>
          <w:iCs/>
          <w:sz w:val="26"/>
          <w:szCs w:val="26"/>
          <w:lang w:eastAsia="ru-RU"/>
        </w:rPr>
        <w:t>Датой приема заявления, поданного через МФЦ, считается дата его регистрации в МФЦ. Расписка-уведомление о приеме заявления выдается заявителю в МФЦ.</w:t>
      </w:r>
    </w:p>
    <w:p w:rsidR="00C20A30" w:rsidRPr="003B1DF4" w:rsidRDefault="00C20A30" w:rsidP="00B12D81">
      <w:pPr>
        <w:widowControl/>
        <w:autoSpaceDE/>
        <w:autoSpaceDN/>
        <w:ind w:right="-7" w:firstLine="709"/>
        <w:jc w:val="both"/>
        <w:rPr>
          <w:iCs/>
          <w:sz w:val="26"/>
          <w:szCs w:val="26"/>
          <w:lang w:eastAsia="ru-RU"/>
        </w:rPr>
      </w:pPr>
      <w:r w:rsidRPr="003B1DF4">
        <w:rPr>
          <w:iCs/>
          <w:sz w:val="26"/>
          <w:szCs w:val="26"/>
          <w:lang w:eastAsia="ru-RU"/>
        </w:rPr>
        <w:t>МФЦ направляет в структурное подразделение Центра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w:t>
      </w:r>
      <w:r w:rsidR="00F7686E" w:rsidRPr="003B1DF4">
        <w:rPr>
          <w:iCs/>
          <w:sz w:val="26"/>
          <w:szCs w:val="26"/>
          <w:lang w:eastAsia="ru-RU"/>
        </w:rPr>
        <w:t>Ц в электронной форме, структур</w:t>
      </w:r>
      <w:r w:rsidRPr="003B1DF4">
        <w:rPr>
          <w:iCs/>
          <w:sz w:val="26"/>
          <w:szCs w:val="26"/>
          <w:lang w:eastAsia="ru-RU"/>
        </w:rPr>
        <w:t>н</w:t>
      </w:r>
      <w:r w:rsidR="00F7686E" w:rsidRPr="003B1DF4">
        <w:rPr>
          <w:iCs/>
          <w:sz w:val="26"/>
          <w:szCs w:val="26"/>
          <w:lang w:eastAsia="ru-RU"/>
        </w:rPr>
        <w:t>ы</w:t>
      </w:r>
      <w:r w:rsidRPr="003B1DF4">
        <w:rPr>
          <w:iCs/>
          <w:sz w:val="26"/>
          <w:szCs w:val="26"/>
          <w:lang w:eastAsia="ru-RU"/>
        </w:rPr>
        <w:t>м подразделением Центра осуществляются без получения заявления и документов на бумажном носителе.</w:t>
      </w:r>
    </w:p>
    <w:p w:rsidR="00C20A30" w:rsidRPr="003B1DF4" w:rsidRDefault="00C20A30" w:rsidP="00B12D81">
      <w:pPr>
        <w:widowControl/>
        <w:autoSpaceDE/>
        <w:autoSpaceDN/>
        <w:ind w:right="-7" w:firstLine="709"/>
        <w:jc w:val="both"/>
        <w:rPr>
          <w:iCs/>
          <w:sz w:val="26"/>
          <w:szCs w:val="26"/>
          <w:lang w:eastAsia="ru-RU"/>
        </w:rPr>
      </w:pPr>
      <w:r w:rsidRPr="003B1DF4">
        <w:rPr>
          <w:iCs/>
          <w:sz w:val="26"/>
          <w:szCs w:val="26"/>
          <w:lang w:eastAsia="ru-RU"/>
        </w:rPr>
        <w:t>Заявление и прилагаемые к нему документы могут быть направлены посредством почтовой связи способом, позволяющим подтвердить факт и дату отправления. Заявление, принятое посредством почтовой связи, регистрируется в день его получения структурным подразделением Центра.</w:t>
      </w:r>
    </w:p>
    <w:p w:rsidR="00C20A30" w:rsidRPr="003B1DF4" w:rsidRDefault="00C20A30" w:rsidP="00B12D81">
      <w:pPr>
        <w:widowControl/>
        <w:autoSpaceDE/>
        <w:autoSpaceDN/>
        <w:ind w:right="-7" w:firstLine="709"/>
        <w:jc w:val="both"/>
        <w:rPr>
          <w:iCs/>
          <w:sz w:val="26"/>
          <w:szCs w:val="26"/>
          <w:lang w:eastAsia="ru-RU"/>
        </w:rPr>
      </w:pPr>
      <w:r w:rsidRPr="003B1DF4">
        <w:rPr>
          <w:iCs/>
          <w:sz w:val="26"/>
          <w:szCs w:val="26"/>
          <w:lang w:eastAsia="ru-RU"/>
        </w:rPr>
        <w:t>Заявление, принятое при личном обращении заявителя структурное подразделение Центра, регистрируется в день его получения. При личном обращении заявителя в структурное подразделение Центра заявителю выдается расписка-уведомление о приеме заявления.</w:t>
      </w:r>
    </w:p>
    <w:p w:rsidR="008876C3" w:rsidRPr="003B1DF4" w:rsidRDefault="007D1814" w:rsidP="00B12D81">
      <w:pPr>
        <w:widowControl/>
        <w:autoSpaceDE/>
        <w:autoSpaceDN/>
        <w:ind w:right="-7" w:firstLine="709"/>
        <w:jc w:val="both"/>
        <w:rPr>
          <w:color w:val="111111"/>
          <w:sz w:val="26"/>
          <w:szCs w:val="26"/>
        </w:rPr>
      </w:pPr>
      <w:r w:rsidRPr="003B1DF4">
        <w:rPr>
          <w:sz w:val="26"/>
          <w:szCs w:val="26"/>
          <w:lang w:eastAsia="ru-RU"/>
        </w:rPr>
        <w:t>3.3.6. </w:t>
      </w:r>
      <w:r w:rsidR="008876C3" w:rsidRPr="003B1DF4">
        <w:rPr>
          <w:sz w:val="26"/>
          <w:szCs w:val="26"/>
          <w:lang w:eastAsia="ru-RU"/>
        </w:rPr>
        <w:t>Основания для отказа в приеме документов, необходимых для предоставления государственной услуги не предусмотрены.</w:t>
      </w:r>
    </w:p>
    <w:p w:rsidR="0047262A" w:rsidRPr="003B1DF4" w:rsidRDefault="006E5976" w:rsidP="00B12D81">
      <w:pPr>
        <w:ind w:right="-7" w:firstLine="709"/>
        <w:jc w:val="both"/>
        <w:rPr>
          <w:iCs/>
          <w:sz w:val="26"/>
          <w:szCs w:val="26"/>
          <w:lang w:eastAsia="ru-RU"/>
        </w:rPr>
      </w:pPr>
      <w:r w:rsidRPr="003B1DF4">
        <w:rPr>
          <w:sz w:val="26"/>
          <w:szCs w:val="26"/>
          <w:lang w:eastAsia="ru-RU"/>
        </w:rPr>
        <w:t>3.3.7. </w:t>
      </w:r>
      <w:r w:rsidR="0047262A" w:rsidRPr="003B1DF4">
        <w:rPr>
          <w:iCs/>
          <w:sz w:val="26"/>
          <w:szCs w:val="26"/>
          <w:lang w:eastAsia="ru-RU"/>
        </w:rPr>
        <w:t xml:space="preserve">Структурное подразделение Центра не позднее двух рабочих дней со дня получения заявления направляет межведомственные запросы в порядке, предусмотренном законодательством Российской Федерации в сфере организации предоставления государственных и муниципальных услуг, с целью подтверждения: </w:t>
      </w:r>
    </w:p>
    <w:p w:rsidR="00F7686E" w:rsidRPr="003B1DF4" w:rsidRDefault="00DB2A44" w:rsidP="00B12D81">
      <w:pPr>
        <w:tabs>
          <w:tab w:val="left" w:pos="1279"/>
        </w:tabs>
        <w:ind w:right="-7" w:firstLine="709"/>
        <w:jc w:val="both"/>
        <w:rPr>
          <w:sz w:val="26"/>
          <w:szCs w:val="26"/>
          <w:lang w:eastAsia="ru-RU"/>
        </w:rPr>
      </w:pPr>
      <w:r w:rsidRPr="00DB2A44">
        <w:rPr>
          <w:sz w:val="26"/>
          <w:szCs w:val="26"/>
          <w:lang w:eastAsia="ru-RU"/>
        </w:rPr>
        <w:t>-</w:t>
      </w:r>
      <w:r>
        <w:rPr>
          <w:sz w:val="26"/>
          <w:szCs w:val="26"/>
          <w:lang w:val="en-US" w:eastAsia="ru-RU"/>
        </w:rPr>
        <w:t> </w:t>
      </w:r>
      <w:r w:rsidR="00F7686E" w:rsidRPr="003B1DF4">
        <w:rPr>
          <w:sz w:val="26"/>
          <w:szCs w:val="26"/>
          <w:lang w:eastAsia="ru-RU"/>
        </w:rPr>
        <w:t>копии паспортов или иных документов, удостоверяющих личность всех членов семьи;</w:t>
      </w:r>
    </w:p>
    <w:p w:rsidR="00F7686E" w:rsidRPr="003B1DF4" w:rsidRDefault="00F7686E" w:rsidP="00B12D81">
      <w:pPr>
        <w:tabs>
          <w:tab w:val="left" w:pos="1279"/>
        </w:tabs>
        <w:ind w:right="-7" w:firstLine="709"/>
        <w:jc w:val="both"/>
        <w:rPr>
          <w:sz w:val="26"/>
          <w:szCs w:val="26"/>
          <w:lang w:eastAsia="ru-RU"/>
        </w:rPr>
      </w:pPr>
      <w:r w:rsidRPr="003B1DF4">
        <w:rPr>
          <w:sz w:val="26"/>
          <w:szCs w:val="26"/>
          <w:lang w:eastAsia="ru-RU"/>
        </w:rPr>
        <w:t xml:space="preserve">в зависимости от категории </w:t>
      </w:r>
      <w:proofErr w:type="gramStart"/>
      <w:r w:rsidRPr="003B1DF4">
        <w:rPr>
          <w:sz w:val="26"/>
          <w:szCs w:val="26"/>
          <w:lang w:eastAsia="ru-RU"/>
        </w:rPr>
        <w:t>обратившегося</w:t>
      </w:r>
      <w:proofErr w:type="gramEnd"/>
      <w:r w:rsidRPr="003B1DF4">
        <w:rPr>
          <w:sz w:val="26"/>
          <w:szCs w:val="26"/>
          <w:lang w:eastAsia="ru-RU"/>
        </w:rPr>
        <w:t>:</w:t>
      </w:r>
    </w:p>
    <w:p w:rsidR="00F7686E" w:rsidRPr="003B1DF4" w:rsidRDefault="00DB2A44" w:rsidP="00B12D81">
      <w:pPr>
        <w:tabs>
          <w:tab w:val="left" w:pos="1279"/>
        </w:tabs>
        <w:ind w:right="-7" w:firstLine="709"/>
        <w:jc w:val="both"/>
        <w:rPr>
          <w:sz w:val="26"/>
          <w:szCs w:val="26"/>
          <w:lang w:eastAsia="ru-RU"/>
        </w:rPr>
      </w:pPr>
      <w:r w:rsidRPr="00DB2A44">
        <w:rPr>
          <w:sz w:val="26"/>
          <w:szCs w:val="26"/>
          <w:lang w:eastAsia="ru-RU"/>
        </w:rPr>
        <w:t>-</w:t>
      </w:r>
      <w:r>
        <w:rPr>
          <w:sz w:val="26"/>
          <w:szCs w:val="26"/>
          <w:lang w:val="en-US" w:eastAsia="ru-RU"/>
        </w:rPr>
        <w:t> </w:t>
      </w:r>
      <w:r w:rsidR="00F7686E" w:rsidRPr="003B1DF4">
        <w:rPr>
          <w:sz w:val="26"/>
          <w:szCs w:val="26"/>
          <w:lang w:eastAsia="ru-RU"/>
        </w:rPr>
        <w:t xml:space="preserve">справка об обучении в общеобразовательной организации, профессиональной образовательной организации, образовательной организации высшего образования ребенка (детей) старше 16 лет, </w:t>
      </w:r>
    </w:p>
    <w:p w:rsidR="00F7686E" w:rsidRPr="003B1DF4" w:rsidRDefault="00DB2A44" w:rsidP="00B12D81">
      <w:pPr>
        <w:tabs>
          <w:tab w:val="left" w:pos="1279"/>
        </w:tabs>
        <w:ind w:right="-7" w:firstLine="709"/>
        <w:jc w:val="both"/>
        <w:rPr>
          <w:sz w:val="26"/>
          <w:szCs w:val="26"/>
          <w:lang w:eastAsia="ru-RU"/>
        </w:rPr>
      </w:pPr>
      <w:r w:rsidRPr="00DB2A44">
        <w:rPr>
          <w:sz w:val="26"/>
          <w:szCs w:val="26"/>
          <w:lang w:eastAsia="ru-RU"/>
        </w:rPr>
        <w:t>-</w:t>
      </w:r>
      <w:r>
        <w:rPr>
          <w:sz w:val="26"/>
          <w:szCs w:val="26"/>
          <w:lang w:val="en-US" w:eastAsia="ru-RU"/>
        </w:rPr>
        <w:t> </w:t>
      </w:r>
      <w:r w:rsidR="00F7686E" w:rsidRPr="003B1DF4">
        <w:rPr>
          <w:sz w:val="26"/>
          <w:szCs w:val="26"/>
          <w:lang w:eastAsia="ru-RU"/>
        </w:rPr>
        <w:t xml:space="preserve">справка органов службы занятости о признании подопечного ребенка (детей) старше 16 лет безработным, </w:t>
      </w:r>
    </w:p>
    <w:p w:rsidR="00F7686E" w:rsidRPr="003B1DF4" w:rsidRDefault="00DB2A44" w:rsidP="00B12D81">
      <w:pPr>
        <w:tabs>
          <w:tab w:val="left" w:pos="1279"/>
        </w:tabs>
        <w:ind w:right="-7" w:firstLine="709"/>
        <w:jc w:val="both"/>
        <w:rPr>
          <w:sz w:val="26"/>
          <w:szCs w:val="26"/>
          <w:lang w:eastAsia="ru-RU"/>
        </w:rPr>
      </w:pPr>
      <w:r w:rsidRPr="00DB2A44">
        <w:rPr>
          <w:sz w:val="26"/>
          <w:szCs w:val="26"/>
          <w:lang w:eastAsia="ru-RU"/>
        </w:rPr>
        <w:t>-</w:t>
      </w:r>
      <w:r>
        <w:rPr>
          <w:sz w:val="26"/>
          <w:szCs w:val="26"/>
          <w:lang w:val="en-US" w:eastAsia="ru-RU"/>
        </w:rPr>
        <w:t> </w:t>
      </w:r>
      <w:r w:rsidR="00F7686E" w:rsidRPr="003B1DF4">
        <w:rPr>
          <w:sz w:val="26"/>
          <w:szCs w:val="26"/>
          <w:lang w:eastAsia="ru-RU"/>
        </w:rPr>
        <w:t xml:space="preserve">справка органа социальной защиты населения по месту жительства другого приемного родителя о неполучении им денежной компенсации (в случае если регистрация места жительства приемных родителей различна), </w:t>
      </w:r>
    </w:p>
    <w:p w:rsidR="00F7686E" w:rsidRPr="003B1DF4" w:rsidRDefault="00DB2A44" w:rsidP="00B12D81">
      <w:pPr>
        <w:tabs>
          <w:tab w:val="left" w:pos="1279"/>
        </w:tabs>
        <w:ind w:right="-7" w:firstLine="709"/>
        <w:jc w:val="both"/>
        <w:rPr>
          <w:sz w:val="26"/>
          <w:szCs w:val="26"/>
          <w:lang w:eastAsia="ru-RU"/>
        </w:rPr>
      </w:pPr>
      <w:r w:rsidRPr="00DB2A44">
        <w:rPr>
          <w:sz w:val="26"/>
          <w:szCs w:val="26"/>
          <w:lang w:eastAsia="ru-RU"/>
        </w:rPr>
        <w:t>-</w:t>
      </w:r>
      <w:r>
        <w:rPr>
          <w:sz w:val="26"/>
          <w:szCs w:val="26"/>
          <w:lang w:val="en-US" w:eastAsia="ru-RU"/>
        </w:rPr>
        <w:t> </w:t>
      </w:r>
      <w:r w:rsidR="00F7686E" w:rsidRPr="003B1DF4">
        <w:rPr>
          <w:sz w:val="26"/>
          <w:szCs w:val="26"/>
          <w:lang w:eastAsia="ru-RU"/>
        </w:rPr>
        <w:t xml:space="preserve">копия свидетельства о смерти единственного или обоих родителей ребенка, выданного органами записи актов гражданского состояния, </w:t>
      </w:r>
    </w:p>
    <w:p w:rsidR="00F7686E" w:rsidRPr="003B1DF4" w:rsidRDefault="00DB2A44" w:rsidP="00B12D81">
      <w:pPr>
        <w:tabs>
          <w:tab w:val="left" w:pos="1279"/>
        </w:tabs>
        <w:ind w:right="-7" w:firstLine="709"/>
        <w:jc w:val="both"/>
        <w:rPr>
          <w:sz w:val="26"/>
          <w:szCs w:val="26"/>
          <w:lang w:eastAsia="ru-RU"/>
        </w:rPr>
      </w:pPr>
      <w:r w:rsidRPr="00DB2A44">
        <w:rPr>
          <w:sz w:val="26"/>
          <w:szCs w:val="26"/>
          <w:lang w:eastAsia="ru-RU"/>
        </w:rPr>
        <w:t>-</w:t>
      </w:r>
      <w:r>
        <w:rPr>
          <w:sz w:val="26"/>
          <w:szCs w:val="26"/>
          <w:lang w:val="en-US" w:eastAsia="ru-RU"/>
        </w:rPr>
        <w:t> </w:t>
      </w:r>
      <w:r w:rsidR="00F7686E" w:rsidRPr="003B1DF4">
        <w:rPr>
          <w:sz w:val="26"/>
          <w:szCs w:val="26"/>
          <w:lang w:eastAsia="ru-RU"/>
        </w:rPr>
        <w:t xml:space="preserve">выписка из решения органа опеки и попечительства об установлении над </w:t>
      </w:r>
      <w:r w:rsidR="00F7686E" w:rsidRPr="003B1DF4">
        <w:rPr>
          <w:sz w:val="26"/>
          <w:szCs w:val="26"/>
          <w:lang w:eastAsia="ru-RU"/>
        </w:rPr>
        <w:lastRenderedPageBreak/>
        <w:t>ребенком опеки (попечительства).</w:t>
      </w:r>
    </w:p>
    <w:p w:rsidR="00DB2A44" w:rsidRDefault="00F7686E" w:rsidP="00DB2A44">
      <w:pPr>
        <w:tabs>
          <w:tab w:val="left" w:pos="1279"/>
        </w:tabs>
        <w:ind w:right="-7" w:firstLine="709"/>
        <w:jc w:val="both"/>
        <w:rPr>
          <w:sz w:val="26"/>
          <w:szCs w:val="26"/>
          <w:lang w:eastAsia="ru-RU"/>
        </w:rPr>
      </w:pPr>
      <w:r w:rsidRPr="003B1DF4">
        <w:rPr>
          <w:sz w:val="26"/>
          <w:szCs w:val="26"/>
          <w:lang w:eastAsia="ru-RU"/>
        </w:rPr>
        <w:t xml:space="preserve">в Фонде пенсионного и социального страхования Российской Федерации </w:t>
      </w:r>
      <w:r w:rsidR="00DB2A44" w:rsidRPr="00DB2A44">
        <w:rPr>
          <w:sz w:val="26"/>
          <w:szCs w:val="26"/>
          <w:lang w:eastAsia="ru-RU"/>
        </w:rPr>
        <w:t xml:space="preserve">- </w:t>
      </w:r>
      <w:r w:rsidRPr="003B1DF4">
        <w:rPr>
          <w:sz w:val="26"/>
          <w:szCs w:val="26"/>
          <w:lang w:eastAsia="ru-RU"/>
        </w:rPr>
        <w:t>сведения, подтверждающие факт устано</w:t>
      </w:r>
      <w:r w:rsidR="00DB2A44">
        <w:rPr>
          <w:sz w:val="26"/>
          <w:szCs w:val="26"/>
          <w:lang w:eastAsia="ru-RU"/>
        </w:rPr>
        <w:t>вления инвалидности;</w:t>
      </w:r>
    </w:p>
    <w:p w:rsidR="00533114" w:rsidRPr="003B1DF4" w:rsidRDefault="00DB2A44" w:rsidP="00B12D81">
      <w:pPr>
        <w:tabs>
          <w:tab w:val="left" w:pos="1279"/>
        </w:tabs>
        <w:ind w:right="-7" w:firstLine="709"/>
        <w:jc w:val="both"/>
        <w:rPr>
          <w:sz w:val="26"/>
          <w:szCs w:val="26"/>
          <w:lang w:eastAsia="ru-RU"/>
        </w:rPr>
      </w:pPr>
      <w:r>
        <w:rPr>
          <w:sz w:val="26"/>
          <w:szCs w:val="26"/>
          <w:lang w:eastAsia="ru-RU"/>
        </w:rPr>
        <w:t xml:space="preserve">в </w:t>
      </w:r>
      <w:r w:rsidR="00533114" w:rsidRPr="003B1DF4">
        <w:rPr>
          <w:sz w:val="26"/>
          <w:szCs w:val="26"/>
          <w:lang w:eastAsia="ru-RU"/>
        </w:rPr>
        <w:t xml:space="preserve">федеральном учреждении </w:t>
      </w:r>
      <w:proofErr w:type="gramStart"/>
      <w:r w:rsidR="00533114" w:rsidRPr="003B1DF4">
        <w:rPr>
          <w:sz w:val="26"/>
          <w:szCs w:val="26"/>
          <w:lang w:eastAsia="ru-RU"/>
        </w:rPr>
        <w:t>медико-социальной</w:t>
      </w:r>
      <w:proofErr w:type="gramEnd"/>
      <w:r w:rsidR="00533114" w:rsidRPr="003B1DF4">
        <w:rPr>
          <w:sz w:val="26"/>
          <w:szCs w:val="26"/>
          <w:lang w:eastAsia="ru-RU"/>
        </w:rPr>
        <w:t xml:space="preserve"> экспертизы, </w:t>
      </w:r>
    </w:p>
    <w:p w:rsidR="00F7686E" w:rsidRPr="003B1DF4" w:rsidRDefault="00DB2A44" w:rsidP="00B12D81">
      <w:pPr>
        <w:tabs>
          <w:tab w:val="left" w:pos="1279"/>
        </w:tabs>
        <w:ind w:right="-7" w:firstLine="709"/>
        <w:jc w:val="both"/>
        <w:rPr>
          <w:sz w:val="26"/>
          <w:szCs w:val="26"/>
          <w:lang w:eastAsia="ru-RU"/>
        </w:rPr>
      </w:pPr>
      <w:r>
        <w:rPr>
          <w:sz w:val="26"/>
          <w:szCs w:val="26"/>
          <w:lang w:eastAsia="ru-RU"/>
        </w:rPr>
        <w:t>- </w:t>
      </w:r>
      <w:r w:rsidR="00F7686E" w:rsidRPr="003B1DF4">
        <w:rPr>
          <w:sz w:val="26"/>
          <w:szCs w:val="26"/>
          <w:lang w:eastAsia="ru-RU"/>
        </w:rPr>
        <w:t>сведения, подтверждающие факт ус</w:t>
      </w:r>
      <w:r w:rsidR="00533114" w:rsidRPr="003B1DF4">
        <w:rPr>
          <w:sz w:val="26"/>
          <w:szCs w:val="26"/>
          <w:lang w:eastAsia="ru-RU"/>
        </w:rPr>
        <w:t>тановления ребенку инвалидности, а именно:</w:t>
      </w:r>
    </w:p>
    <w:p w:rsidR="00533114" w:rsidRPr="003B1DF4" w:rsidRDefault="00DB2A44" w:rsidP="00B12D81">
      <w:pPr>
        <w:tabs>
          <w:tab w:val="left" w:pos="1279"/>
        </w:tabs>
        <w:ind w:right="-7" w:firstLine="709"/>
        <w:jc w:val="both"/>
        <w:rPr>
          <w:sz w:val="26"/>
          <w:szCs w:val="26"/>
          <w:lang w:eastAsia="ru-RU"/>
        </w:rPr>
      </w:pPr>
      <w:r>
        <w:rPr>
          <w:sz w:val="26"/>
          <w:szCs w:val="26"/>
          <w:lang w:eastAsia="ru-RU"/>
        </w:rPr>
        <w:t>- </w:t>
      </w:r>
      <w:r w:rsidR="00F7686E" w:rsidRPr="003B1DF4">
        <w:rPr>
          <w:sz w:val="26"/>
          <w:szCs w:val="26"/>
          <w:lang w:eastAsia="ru-RU"/>
        </w:rPr>
        <w:t>документы о признании ребенка инвалидом, в том числе справку</w:t>
      </w:r>
      <w:r w:rsidR="00533114" w:rsidRPr="003B1DF4">
        <w:rPr>
          <w:sz w:val="26"/>
          <w:szCs w:val="26"/>
          <w:lang w:eastAsia="ru-RU"/>
        </w:rPr>
        <w:t>, подтверждающую установление инвалидности</w:t>
      </w:r>
      <w:r>
        <w:rPr>
          <w:sz w:val="26"/>
          <w:szCs w:val="26"/>
          <w:lang w:eastAsia="ru-RU"/>
        </w:rPr>
        <w:t>;</w:t>
      </w:r>
    </w:p>
    <w:p w:rsidR="00533114" w:rsidRPr="003B1DF4" w:rsidRDefault="00533114" w:rsidP="00B12D81">
      <w:pPr>
        <w:tabs>
          <w:tab w:val="left" w:pos="1279"/>
        </w:tabs>
        <w:ind w:right="-7" w:firstLine="709"/>
        <w:jc w:val="both"/>
        <w:rPr>
          <w:sz w:val="26"/>
          <w:szCs w:val="26"/>
          <w:lang w:eastAsia="ru-RU"/>
        </w:rPr>
      </w:pPr>
      <w:r w:rsidRPr="003B1DF4">
        <w:rPr>
          <w:sz w:val="26"/>
          <w:szCs w:val="26"/>
          <w:lang w:eastAsia="ru-RU"/>
        </w:rPr>
        <w:t xml:space="preserve">в учреждении </w:t>
      </w:r>
      <w:proofErr w:type="gramStart"/>
      <w:r w:rsidRPr="003B1DF4">
        <w:rPr>
          <w:sz w:val="26"/>
          <w:szCs w:val="26"/>
          <w:lang w:eastAsia="ru-RU"/>
        </w:rPr>
        <w:t>медико-социальной</w:t>
      </w:r>
      <w:proofErr w:type="gramEnd"/>
      <w:r w:rsidRPr="003B1DF4">
        <w:rPr>
          <w:sz w:val="26"/>
          <w:szCs w:val="26"/>
          <w:lang w:eastAsia="ru-RU"/>
        </w:rPr>
        <w:t xml:space="preserve"> экспертизы:</w:t>
      </w:r>
    </w:p>
    <w:p w:rsidR="00533114" w:rsidRPr="003B1DF4" w:rsidRDefault="00533114" w:rsidP="00B12D81">
      <w:pPr>
        <w:tabs>
          <w:tab w:val="left" w:pos="1279"/>
        </w:tabs>
        <w:ind w:right="-7" w:firstLine="709"/>
        <w:jc w:val="both"/>
        <w:rPr>
          <w:sz w:val="26"/>
          <w:szCs w:val="26"/>
          <w:lang w:eastAsia="ru-RU"/>
        </w:rPr>
      </w:pPr>
      <w:r w:rsidRPr="003B1DF4">
        <w:rPr>
          <w:sz w:val="26"/>
          <w:szCs w:val="26"/>
          <w:lang w:eastAsia="ru-RU"/>
        </w:rPr>
        <w:t>-</w:t>
      </w:r>
      <w:r w:rsidR="00DB2A44">
        <w:rPr>
          <w:sz w:val="26"/>
          <w:szCs w:val="26"/>
          <w:lang w:eastAsia="ru-RU"/>
        </w:rPr>
        <w:t> </w:t>
      </w:r>
      <w:r w:rsidR="00F7686E" w:rsidRPr="003B1DF4">
        <w:rPr>
          <w:sz w:val="26"/>
          <w:szCs w:val="26"/>
          <w:lang w:eastAsia="ru-RU"/>
        </w:rPr>
        <w:t xml:space="preserve">индивидуальную программу его реабилитации или </w:t>
      </w:r>
      <w:proofErr w:type="spellStart"/>
      <w:r w:rsidR="00F7686E" w:rsidRPr="003B1DF4">
        <w:rPr>
          <w:sz w:val="26"/>
          <w:szCs w:val="26"/>
          <w:lang w:eastAsia="ru-RU"/>
        </w:rPr>
        <w:t>абилитации</w:t>
      </w:r>
      <w:proofErr w:type="spellEnd"/>
      <w:r w:rsidRPr="003B1DF4">
        <w:rPr>
          <w:sz w:val="26"/>
          <w:szCs w:val="26"/>
          <w:lang w:eastAsia="ru-RU"/>
        </w:rPr>
        <w:t>;</w:t>
      </w:r>
    </w:p>
    <w:p w:rsidR="00F7686E" w:rsidRPr="003B1DF4" w:rsidRDefault="00DB2A44" w:rsidP="00B12D81">
      <w:pPr>
        <w:tabs>
          <w:tab w:val="left" w:pos="1279"/>
        </w:tabs>
        <w:ind w:right="-7" w:firstLine="709"/>
        <w:jc w:val="both"/>
        <w:rPr>
          <w:sz w:val="26"/>
          <w:szCs w:val="26"/>
          <w:lang w:eastAsia="ru-RU"/>
        </w:rPr>
      </w:pPr>
      <w:r>
        <w:rPr>
          <w:sz w:val="26"/>
          <w:szCs w:val="26"/>
          <w:lang w:eastAsia="ru-RU"/>
        </w:rPr>
        <w:t>- </w:t>
      </w:r>
      <w:r w:rsidR="00F7686E" w:rsidRPr="003B1DF4">
        <w:rPr>
          <w:sz w:val="26"/>
          <w:szCs w:val="26"/>
          <w:lang w:eastAsia="ru-RU"/>
        </w:rPr>
        <w:t xml:space="preserve">выписку из акта </w:t>
      </w:r>
      <w:proofErr w:type="gramStart"/>
      <w:r w:rsidR="00F7686E" w:rsidRPr="003B1DF4">
        <w:rPr>
          <w:sz w:val="26"/>
          <w:szCs w:val="26"/>
          <w:lang w:eastAsia="ru-RU"/>
        </w:rPr>
        <w:t>медико-социальной</w:t>
      </w:r>
      <w:proofErr w:type="gramEnd"/>
      <w:r w:rsidR="00F7686E" w:rsidRPr="003B1DF4">
        <w:rPr>
          <w:sz w:val="26"/>
          <w:szCs w:val="26"/>
          <w:lang w:eastAsia="ru-RU"/>
        </w:rPr>
        <w:t xml:space="preserve"> экспертизы ребенка, признанного инвалидом.</w:t>
      </w:r>
    </w:p>
    <w:p w:rsidR="0047262A" w:rsidRPr="003B1DF4" w:rsidRDefault="0047262A" w:rsidP="00B12D81">
      <w:pPr>
        <w:ind w:right="-7" w:firstLine="709"/>
        <w:jc w:val="both"/>
        <w:rPr>
          <w:iCs/>
          <w:sz w:val="26"/>
          <w:szCs w:val="26"/>
          <w:lang w:eastAsia="ru-RU"/>
        </w:rPr>
      </w:pPr>
      <w:proofErr w:type="gramStart"/>
      <w:r w:rsidRPr="003B1DF4">
        <w:rPr>
          <w:iCs/>
          <w:sz w:val="26"/>
          <w:szCs w:val="26"/>
          <w:lang w:eastAsia="ru-RU"/>
        </w:rPr>
        <w:t>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(организацию), в адрес которого направлен межведомственный запрос,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3B1DF4">
        <w:rPr>
          <w:iCs/>
          <w:sz w:val="26"/>
          <w:szCs w:val="26"/>
          <w:lang w:eastAsia="ru-RU"/>
        </w:rPr>
        <w:t xml:space="preserve"> с федеральными законами нормативными правовыми актами Чувашской Республики.</w:t>
      </w:r>
    </w:p>
    <w:p w:rsidR="0047262A" w:rsidRPr="003B1DF4" w:rsidRDefault="0047262A" w:rsidP="00B12D81">
      <w:pPr>
        <w:ind w:right="-7" w:firstLine="709"/>
        <w:jc w:val="both"/>
        <w:rPr>
          <w:iCs/>
          <w:sz w:val="26"/>
          <w:szCs w:val="26"/>
          <w:lang w:eastAsia="ru-RU"/>
        </w:rPr>
      </w:pPr>
      <w:r w:rsidRPr="003B1DF4">
        <w:rPr>
          <w:iCs/>
          <w:sz w:val="26"/>
          <w:szCs w:val="26"/>
          <w:lang w:eastAsia="ru-RU"/>
        </w:rPr>
        <w:t>Межведомственный запрос направляется органом, направляющим межведомственный запрос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47262A" w:rsidRPr="003B1DF4" w:rsidRDefault="0047262A" w:rsidP="00B12D81">
      <w:pPr>
        <w:ind w:right="-7" w:firstLine="709"/>
        <w:jc w:val="both"/>
        <w:rPr>
          <w:iCs/>
          <w:sz w:val="26"/>
          <w:szCs w:val="26"/>
          <w:lang w:eastAsia="ru-RU"/>
        </w:rPr>
      </w:pPr>
      <w:proofErr w:type="gramStart"/>
      <w:r w:rsidRPr="003B1DF4">
        <w:rPr>
          <w:iCs/>
          <w:sz w:val="26"/>
          <w:szCs w:val="26"/>
          <w:lang w:eastAsia="ru-RU"/>
        </w:rPr>
        <w:t xml:space="preserve">Межведомственный запрос о представлении документов и (или) информации, указанных в пункте 2 части 1 статьи 7 Федерального закона </w:t>
      </w:r>
      <w:r w:rsidRPr="003B1DF4">
        <w:rPr>
          <w:iCs/>
          <w:sz w:val="26"/>
          <w:szCs w:val="26"/>
          <w:lang w:eastAsia="ru-RU"/>
        </w:rPr>
        <w:br/>
      </w:r>
      <w:r w:rsidRPr="003B1DF4">
        <w:rPr>
          <w:sz w:val="26"/>
          <w:szCs w:val="26"/>
          <w:lang w:eastAsia="ru-RU"/>
        </w:rPr>
        <w:t>№ 210-ФЗ</w:t>
      </w:r>
      <w:r w:rsidRPr="003B1DF4">
        <w:rPr>
          <w:iCs/>
          <w:sz w:val="26"/>
          <w:szCs w:val="26"/>
          <w:lang w:eastAsia="ru-RU"/>
        </w:rPr>
        <w:t>, для предоставления государственной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w:t>
      </w:r>
      <w:proofErr w:type="gramEnd"/>
      <w:r w:rsidRPr="003B1DF4">
        <w:rPr>
          <w:iCs/>
          <w:sz w:val="26"/>
          <w:szCs w:val="26"/>
          <w:lang w:eastAsia="ru-RU"/>
        </w:rPr>
        <w:t xml:space="preserve"> </w:t>
      </w:r>
      <w:proofErr w:type="gramStart"/>
      <w:r w:rsidRPr="003B1DF4">
        <w:rPr>
          <w:iCs/>
          <w:sz w:val="26"/>
          <w:szCs w:val="26"/>
          <w:lang w:eastAsia="ru-RU"/>
        </w:rPr>
        <w:t>ведения</w:t>
      </w:r>
      <w:proofErr w:type="gramEnd"/>
      <w:r w:rsidRPr="003B1DF4">
        <w:rPr>
          <w:iCs/>
          <w:sz w:val="26"/>
          <w:szCs w:val="26"/>
          <w:lang w:eastAsia="ru-RU"/>
        </w:rPr>
        <w:t xml:space="preserve">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7262A" w:rsidRPr="003B1DF4" w:rsidRDefault="0047262A" w:rsidP="00B12D81">
      <w:pPr>
        <w:ind w:right="-7" w:firstLine="709"/>
        <w:jc w:val="both"/>
        <w:rPr>
          <w:iCs/>
          <w:sz w:val="26"/>
          <w:szCs w:val="26"/>
          <w:lang w:eastAsia="ru-RU"/>
        </w:rPr>
      </w:pPr>
      <w:r w:rsidRPr="003B1DF4">
        <w:rPr>
          <w:iCs/>
          <w:sz w:val="26"/>
          <w:szCs w:val="26"/>
          <w:lang w:eastAsia="ru-RU"/>
        </w:rPr>
        <w:t>1) наименование структурного подразделения Центра, направляющего межведомственный запрос;</w:t>
      </w:r>
    </w:p>
    <w:p w:rsidR="0047262A" w:rsidRPr="003B1DF4" w:rsidRDefault="0047262A" w:rsidP="00B12D81">
      <w:pPr>
        <w:ind w:right="-7" w:firstLine="709"/>
        <w:jc w:val="both"/>
        <w:rPr>
          <w:iCs/>
          <w:sz w:val="26"/>
          <w:szCs w:val="26"/>
          <w:lang w:eastAsia="ru-RU"/>
        </w:rPr>
      </w:pPr>
      <w:r w:rsidRPr="003B1DF4">
        <w:rPr>
          <w:iCs/>
          <w:sz w:val="26"/>
          <w:szCs w:val="26"/>
          <w:lang w:eastAsia="ru-RU"/>
        </w:rPr>
        <w:t>2) наименование органа или организации, в адрес которых направляется межведомственный запрос;</w:t>
      </w:r>
    </w:p>
    <w:p w:rsidR="0047262A" w:rsidRPr="003B1DF4" w:rsidRDefault="0047262A" w:rsidP="00B12D81">
      <w:pPr>
        <w:ind w:right="-7" w:firstLine="709"/>
        <w:jc w:val="both"/>
        <w:rPr>
          <w:iCs/>
          <w:sz w:val="26"/>
          <w:szCs w:val="26"/>
          <w:lang w:eastAsia="ru-RU"/>
        </w:rPr>
      </w:pPr>
      <w:r w:rsidRPr="003B1DF4">
        <w:rPr>
          <w:iCs/>
          <w:sz w:val="26"/>
          <w:szCs w:val="26"/>
          <w:lang w:eastAsia="ru-RU"/>
        </w:rP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47262A" w:rsidRPr="003B1DF4" w:rsidRDefault="0047262A" w:rsidP="00B12D81">
      <w:pPr>
        <w:ind w:right="-7" w:firstLine="709"/>
        <w:jc w:val="both"/>
        <w:rPr>
          <w:iCs/>
          <w:sz w:val="26"/>
          <w:szCs w:val="26"/>
          <w:lang w:eastAsia="ru-RU"/>
        </w:rPr>
      </w:pPr>
      <w:r w:rsidRPr="003B1DF4">
        <w:rPr>
          <w:iCs/>
          <w:sz w:val="26"/>
          <w:szCs w:val="26"/>
          <w:lang w:eastAsia="ru-RU"/>
        </w:rPr>
        <w:t xml:space="preserve">4) указание на положения нормативного правового акта, которыми </w:t>
      </w:r>
      <w:r w:rsidRPr="003B1DF4">
        <w:rPr>
          <w:iCs/>
          <w:sz w:val="26"/>
          <w:szCs w:val="26"/>
          <w:lang w:eastAsia="ru-RU"/>
        </w:rPr>
        <w:lastRenderedPageBreak/>
        <w:t xml:space="preserve">установлено представление документа и (или) информации, </w:t>
      </w:r>
      <w:proofErr w:type="gramStart"/>
      <w:r w:rsidRPr="003B1DF4">
        <w:rPr>
          <w:iCs/>
          <w:sz w:val="26"/>
          <w:szCs w:val="26"/>
          <w:lang w:eastAsia="ru-RU"/>
        </w:rPr>
        <w:t>необходимых</w:t>
      </w:r>
      <w:proofErr w:type="gramEnd"/>
      <w:r w:rsidRPr="003B1DF4">
        <w:rPr>
          <w:iCs/>
          <w:sz w:val="26"/>
          <w:szCs w:val="26"/>
          <w:lang w:eastAsia="ru-RU"/>
        </w:rPr>
        <w:t xml:space="preserve"> для предоставления государственной услуги, и указание на реквизиты данного нормативного правового акта;</w:t>
      </w:r>
    </w:p>
    <w:p w:rsidR="0047262A" w:rsidRPr="003B1DF4" w:rsidRDefault="0047262A" w:rsidP="00B12D81">
      <w:pPr>
        <w:ind w:right="-7" w:firstLine="709"/>
        <w:jc w:val="both"/>
        <w:rPr>
          <w:iCs/>
          <w:sz w:val="26"/>
          <w:szCs w:val="26"/>
          <w:lang w:eastAsia="ru-RU"/>
        </w:rPr>
      </w:pPr>
      <w:r w:rsidRPr="003B1DF4">
        <w:rPr>
          <w:iCs/>
          <w:sz w:val="26"/>
          <w:szCs w:val="26"/>
          <w:lang w:eastAsia="ru-RU"/>
        </w:rPr>
        <w:t xml:space="preserve">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3B1DF4">
        <w:rPr>
          <w:iCs/>
          <w:sz w:val="26"/>
          <w:szCs w:val="26"/>
          <w:lang w:eastAsia="ru-RU"/>
        </w:rPr>
        <w:t>таких</w:t>
      </w:r>
      <w:proofErr w:type="gramEnd"/>
      <w:r w:rsidRPr="003B1DF4">
        <w:rPr>
          <w:iCs/>
          <w:sz w:val="26"/>
          <w:szCs w:val="26"/>
          <w:lang w:eastAsia="ru-RU"/>
        </w:rPr>
        <w:t xml:space="preserve"> документа и (или) информации;</w:t>
      </w:r>
    </w:p>
    <w:p w:rsidR="0047262A" w:rsidRPr="003B1DF4" w:rsidRDefault="0047262A" w:rsidP="00B12D81">
      <w:pPr>
        <w:ind w:right="-7" w:firstLine="709"/>
        <w:jc w:val="both"/>
        <w:rPr>
          <w:iCs/>
          <w:sz w:val="26"/>
          <w:szCs w:val="26"/>
          <w:lang w:eastAsia="ru-RU"/>
        </w:rPr>
      </w:pPr>
      <w:r w:rsidRPr="003B1DF4">
        <w:rPr>
          <w:iCs/>
          <w:sz w:val="26"/>
          <w:szCs w:val="26"/>
          <w:lang w:eastAsia="ru-RU"/>
        </w:rPr>
        <w:t>6) контактная информация для направления ответа на межведомственный запрос;</w:t>
      </w:r>
    </w:p>
    <w:p w:rsidR="0047262A" w:rsidRPr="003B1DF4" w:rsidRDefault="0047262A" w:rsidP="00B12D81">
      <w:pPr>
        <w:ind w:right="-7" w:firstLine="709"/>
        <w:jc w:val="both"/>
        <w:rPr>
          <w:iCs/>
          <w:sz w:val="26"/>
          <w:szCs w:val="26"/>
          <w:lang w:eastAsia="ru-RU"/>
        </w:rPr>
      </w:pPr>
      <w:r w:rsidRPr="003B1DF4">
        <w:rPr>
          <w:iCs/>
          <w:sz w:val="26"/>
          <w:szCs w:val="26"/>
          <w:lang w:eastAsia="ru-RU"/>
        </w:rPr>
        <w:t>7) дата направления межведомственного запроса;</w:t>
      </w:r>
    </w:p>
    <w:p w:rsidR="0047262A" w:rsidRPr="003B1DF4" w:rsidRDefault="0047262A" w:rsidP="00B12D81">
      <w:pPr>
        <w:ind w:right="-7" w:firstLine="709"/>
        <w:jc w:val="both"/>
        <w:rPr>
          <w:iCs/>
          <w:sz w:val="26"/>
          <w:szCs w:val="26"/>
          <w:lang w:eastAsia="ru-RU"/>
        </w:rPr>
      </w:pPr>
      <w:r w:rsidRPr="003B1DF4">
        <w:rPr>
          <w:iCs/>
          <w:sz w:val="26"/>
          <w:szCs w:val="26"/>
          <w:lang w:eastAsia="ru-RU"/>
        </w:rPr>
        <w:t>8)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7262A" w:rsidRPr="003B1DF4" w:rsidRDefault="0047262A" w:rsidP="00B12D81">
      <w:pPr>
        <w:ind w:right="-7" w:firstLine="709"/>
        <w:jc w:val="both"/>
        <w:rPr>
          <w:iCs/>
          <w:sz w:val="26"/>
          <w:szCs w:val="26"/>
          <w:lang w:eastAsia="ru-RU"/>
        </w:rPr>
      </w:pPr>
      <w:r w:rsidRPr="003B1DF4">
        <w:rPr>
          <w:iCs/>
          <w:sz w:val="26"/>
          <w:szCs w:val="26"/>
          <w:lang w:eastAsia="ru-RU"/>
        </w:rPr>
        <w:t xml:space="preserve">9) информация о факте получения согласия, предусмотренного частью 5 статьи 7 Федерального закона </w:t>
      </w:r>
      <w:r w:rsidRPr="003B1DF4">
        <w:rPr>
          <w:sz w:val="26"/>
          <w:szCs w:val="26"/>
          <w:lang w:eastAsia="ru-RU"/>
        </w:rPr>
        <w:t xml:space="preserve">№ 210-ФЗ </w:t>
      </w:r>
      <w:r w:rsidRPr="003B1DF4">
        <w:rPr>
          <w:iCs/>
          <w:sz w:val="26"/>
          <w:szCs w:val="26"/>
          <w:lang w:eastAsia="ru-RU"/>
        </w:rPr>
        <w:t xml:space="preserve">(при направлении межведомственного запроса в случае, предусмотренном частью 5 статьи 7 Федерального закона </w:t>
      </w:r>
      <w:r w:rsidRPr="003B1DF4">
        <w:rPr>
          <w:iCs/>
          <w:sz w:val="26"/>
          <w:szCs w:val="26"/>
          <w:lang w:eastAsia="ru-RU"/>
        </w:rPr>
        <w:br/>
      </w:r>
      <w:r w:rsidRPr="003B1DF4">
        <w:rPr>
          <w:sz w:val="26"/>
          <w:szCs w:val="26"/>
          <w:lang w:eastAsia="ru-RU"/>
        </w:rPr>
        <w:t>№ 210-ФЗ</w:t>
      </w:r>
      <w:r w:rsidRPr="003B1DF4">
        <w:rPr>
          <w:iCs/>
          <w:sz w:val="26"/>
          <w:szCs w:val="26"/>
          <w:lang w:eastAsia="ru-RU"/>
        </w:rPr>
        <w:t>).</w:t>
      </w:r>
    </w:p>
    <w:p w:rsidR="0047262A" w:rsidRPr="003B1DF4" w:rsidRDefault="0047262A" w:rsidP="00B12D81">
      <w:pPr>
        <w:ind w:right="-7" w:firstLine="709"/>
        <w:jc w:val="both"/>
        <w:rPr>
          <w:iCs/>
          <w:sz w:val="26"/>
          <w:szCs w:val="26"/>
          <w:lang w:eastAsia="ru-RU"/>
        </w:rPr>
      </w:pPr>
      <w:r w:rsidRPr="003B1DF4">
        <w:rPr>
          <w:iCs/>
          <w:sz w:val="26"/>
          <w:szCs w:val="26"/>
          <w:lang w:eastAsia="ru-RU"/>
        </w:rPr>
        <w:t>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EE66F4" w:rsidRPr="003B1DF4" w:rsidRDefault="00395182" w:rsidP="00B12D81">
      <w:pPr>
        <w:tabs>
          <w:tab w:val="left" w:pos="1268"/>
        </w:tabs>
        <w:spacing w:before="1"/>
        <w:ind w:right="-7" w:firstLine="709"/>
        <w:jc w:val="both"/>
        <w:rPr>
          <w:color w:val="181818"/>
          <w:sz w:val="26"/>
          <w:szCs w:val="26"/>
        </w:rPr>
      </w:pPr>
      <w:r w:rsidRPr="003B1DF4">
        <w:rPr>
          <w:sz w:val="26"/>
          <w:szCs w:val="26"/>
        </w:rPr>
        <w:t>3.3.</w:t>
      </w:r>
      <w:r w:rsidR="006E5976" w:rsidRPr="003B1DF4">
        <w:rPr>
          <w:sz w:val="26"/>
          <w:szCs w:val="26"/>
        </w:rPr>
        <w:t>8</w:t>
      </w:r>
      <w:r w:rsidRPr="003B1DF4">
        <w:rPr>
          <w:sz w:val="26"/>
          <w:szCs w:val="26"/>
        </w:rPr>
        <w:t>. </w:t>
      </w:r>
      <w:r w:rsidR="0047262A" w:rsidRPr="003B1DF4">
        <w:rPr>
          <w:sz w:val="26"/>
          <w:szCs w:val="26"/>
        </w:rPr>
        <w:t>Исчерпывающий перечень оснований</w:t>
      </w:r>
      <w:r w:rsidR="00EE66F4" w:rsidRPr="003B1DF4">
        <w:rPr>
          <w:sz w:val="26"/>
          <w:szCs w:val="26"/>
        </w:rPr>
        <w:t xml:space="preserve"> для отказа в предоставле</w:t>
      </w:r>
      <w:r w:rsidR="0047262A" w:rsidRPr="003B1DF4">
        <w:rPr>
          <w:sz w:val="26"/>
          <w:szCs w:val="26"/>
        </w:rPr>
        <w:t>нии государственной услуги</w:t>
      </w:r>
      <w:r w:rsidR="00EE66F4" w:rsidRPr="003B1DF4">
        <w:rPr>
          <w:sz w:val="26"/>
          <w:szCs w:val="26"/>
        </w:rPr>
        <w:t>:</w:t>
      </w:r>
    </w:p>
    <w:p w:rsidR="00F7686E" w:rsidRPr="003B1DF4" w:rsidRDefault="00DB2A44" w:rsidP="00B12D81">
      <w:pPr>
        <w:tabs>
          <w:tab w:val="left" w:pos="1268"/>
        </w:tabs>
        <w:spacing w:before="1"/>
        <w:ind w:right="-7" w:firstLine="709"/>
        <w:jc w:val="both"/>
        <w:rPr>
          <w:sz w:val="26"/>
          <w:szCs w:val="26"/>
          <w:lang w:eastAsia="ru-RU"/>
        </w:rPr>
      </w:pPr>
      <w:r>
        <w:rPr>
          <w:sz w:val="26"/>
          <w:szCs w:val="26"/>
          <w:lang w:eastAsia="ru-RU"/>
        </w:rPr>
        <w:t>- </w:t>
      </w:r>
      <w:r w:rsidR="00F7686E" w:rsidRPr="003B1DF4">
        <w:rPr>
          <w:sz w:val="26"/>
          <w:szCs w:val="26"/>
          <w:lang w:eastAsia="ru-RU"/>
        </w:rPr>
        <w:t>несоответствие лица, обратившегося за назначением и выплатой денежной компенсации, категориям, указанным в подразделе 1.2 раздела I настоящего Административного регламента;</w:t>
      </w:r>
    </w:p>
    <w:p w:rsidR="00F7686E" w:rsidRPr="003B1DF4" w:rsidRDefault="00DB2A44" w:rsidP="00B12D81">
      <w:pPr>
        <w:tabs>
          <w:tab w:val="left" w:pos="1268"/>
        </w:tabs>
        <w:spacing w:before="1"/>
        <w:ind w:right="-7" w:firstLine="709"/>
        <w:jc w:val="both"/>
        <w:rPr>
          <w:sz w:val="26"/>
          <w:szCs w:val="26"/>
          <w:lang w:eastAsia="ru-RU"/>
        </w:rPr>
      </w:pPr>
      <w:proofErr w:type="gramStart"/>
      <w:r>
        <w:rPr>
          <w:sz w:val="26"/>
          <w:szCs w:val="26"/>
          <w:lang w:eastAsia="ru-RU"/>
        </w:rPr>
        <w:t>- </w:t>
      </w:r>
      <w:r w:rsidR="00F7686E" w:rsidRPr="003B1DF4">
        <w:rPr>
          <w:sz w:val="26"/>
          <w:szCs w:val="26"/>
          <w:lang w:eastAsia="ru-RU"/>
        </w:rPr>
        <w:t>достижение ребенком возраста 16 лет (для обучающегося общеобразовательной организации, профессиональной образовательной организации, образовательной организации высшего образования - окончание им обучения или достижение им возраста 18 лет, для подопечного, не обучающегося и не трудоустроенного по состоянию здоровья (при наличии медицинского заключения) или ввиду отсутствия рабочих мест, - его трудоустройство или достижение им возраста 18 лет);</w:t>
      </w:r>
      <w:proofErr w:type="gramEnd"/>
    </w:p>
    <w:p w:rsidR="00F7686E" w:rsidRPr="003B1DF4" w:rsidRDefault="00DB2A44" w:rsidP="00B12D81">
      <w:pPr>
        <w:tabs>
          <w:tab w:val="left" w:pos="1268"/>
        </w:tabs>
        <w:spacing w:before="1"/>
        <w:ind w:right="-7" w:firstLine="709"/>
        <w:jc w:val="both"/>
        <w:rPr>
          <w:sz w:val="26"/>
          <w:szCs w:val="26"/>
          <w:lang w:eastAsia="ru-RU"/>
        </w:rPr>
      </w:pPr>
      <w:r>
        <w:rPr>
          <w:sz w:val="26"/>
          <w:szCs w:val="26"/>
          <w:lang w:eastAsia="ru-RU"/>
        </w:rPr>
        <w:t>- </w:t>
      </w:r>
      <w:r w:rsidR="00F7686E" w:rsidRPr="003B1DF4">
        <w:rPr>
          <w:sz w:val="26"/>
          <w:szCs w:val="26"/>
          <w:lang w:eastAsia="ru-RU"/>
        </w:rPr>
        <w:t>нахождение ребенка на полном государственном обеспечении;</w:t>
      </w:r>
    </w:p>
    <w:p w:rsidR="00F7686E" w:rsidRPr="003B1DF4" w:rsidRDefault="00DB2A44" w:rsidP="00B12D81">
      <w:pPr>
        <w:tabs>
          <w:tab w:val="left" w:pos="1268"/>
        </w:tabs>
        <w:spacing w:before="1"/>
        <w:ind w:right="-7" w:firstLine="709"/>
        <w:jc w:val="both"/>
        <w:rPr>
          <w:sz w:val="26"/>
          <w:szCs w:val="26"/>
          <w:lang w:eastAsia="ru-RU"/>
        </w:rPr>
      </w:pPr>
      <w:proofErr w:type="gramStart"/>
      <w:r>
        <w:rPr>
          <w:sz w:val="26"/>
          <w:szCs w:val="26"/>
          <w:lang w:eastAsia="ru-RU"/>
        </w:rPr>
        <w:t>- </w:t>
      </w:r>
      <w:r w:rsidR="00F7686E" w:rsidRPr="003B1DF4">
        <w:rPr>
          <w:sz w:val="26"/>
          <w:szCs w:val="26"/>
          <w:lang w:eastAsia="ru-RU"/>
        </w:rPr>
        <w:t>объявление ребенка в возрасте до 18 лет полностью дееспособным в соответствии с законодательством Российской Федерации;</w:t>
      </w:r>
      <w:proofErr w:type="gramEnd"/>
    </w:p>
    <w:p w:rsidR="00F7686E" w:rsidRPr="003B1DF4" w:rsidRDefault="00DB2A44" w:rsidP="00B12D81">
      <w:pPr>
        <w:tabs>
          <w:tab w:val="left" w:pos="1268"/>
        </w:tabs>
        <w:spacing w:before="1"/>
        <w:ind w:right="-7" w:firstLine="709"/>
        <w:jc w:val="both"/>
        <w:rPr>
          <w:sz w:val="26"/>
          <w:szCs w:val="26"/>
          <w:lang w:eastAsia="ru-RU"/>
        </w:rPr>
      </w:pPr>
      <w:r>
        <w:rPr>
          <w:sz w:val="26"/>
          <w:szCs w:val="26"/>
          <w:lang w:eastAsia="ru-RU"/>
        </w:rPr>
        <w:t>- </w:t>
      </w:r>
      <w:r w:rsidR="00F7686E" w:rsidRPr="003B1DF4">
        <w:rPr>
          <w:sz w:val="26"/>
          <w:szCs w:val="26"/>
          <w:lang w:eastAsia="ru-RU"/>
        </w:rPr>
        <w:t>выявление в заявлении и документах, представленных заявителем, недостоверной информации, сокрытие данных, влияющих на право назначения и выплату денежной компенсации;</w:t>
      </w:r>
    </w:p>
    <w:p w:rsidR="00F7686E" w:rsidRPr="003B1DF4" w:rsidRDefault="00DB2A44" w:rsidP="00B12D81">
      <w:pPr>
        <w:tabs>
          <w:tab w:val="left" w:pos="1268"/>
        </w:tabs>
        <w:spacing w:before="1"/>
        <w:ind w:right="-7" w:firstLine="709"/>
        <w:jc w:val="both"/>
        <w:rPr>
          <w:sz w:val="26"/>
          <w:szCs w:val="26"/>
          <w:lang w:eastAsia="ru-RU"/>
        </w:rPr>
      </w:pPr>
      <w:r>
        <w:rPr>
          <w:sz w:val="26"/>
          <w:szCs w:val="26"/>
          <w:lang w:eastAsia="ru-RU"/>
        </w:rPr>
        <w:t>- </w:t>
      </w:r>
      <w:r w:rsidR="00F7686E" w:rsidRPr="003B1DF4">
        <w:rPr>
          <w:sz w:val="26"/>
          <w:szCs w:val="26"/>
          <w:lang w:eastAsia="ru-RU"/>
        </w:rPr>
        <w:t xml:space="preserve">несоответствие представленных </w:t>
      </w:r>
      <w:proofErr w:type="gramStart"/>
      <w:r w:rsidR="00F7686E" w:rsidRPr="003B1DF4">
        <w:rPr>
          <w:sz w:val="26"/>
          <w:szCs w:val="26"/>
          <w:lang w:eastAsia="ru-RU"/>
        </w:rPr>
        <w:t>документов</w:t>
      </w:r>
      <w:proofErr w:type="gramEnd"/>
      <w:r w:rsidR="00F7686E" w:rsidRPr="003B1DF4">
        <w:rPr>
          <w:sz w:val="26"/>
          <w:szCs w:val="26"/>
          <w:lang w:eastAsia="ru-RU"/>
        </w:rPr>
        <w:t xml:space="preserve"> предъявляемым к ним требованиям (разночтение аналогичной информации в разных документах; документы содержат подчистки либо приписки, зачеркнутые слова и иные не оговоренные в них исправления, а также повреждения, не позволяющие однозначно истолковать содержание; отсутствуют реквизиты документа: номер, дата выдачи, печать, подпись; копии документов, направленных посредством почтового отправления, не заверены в установленном законодательством Российской Федерации порядке).</w:t>
      </w:r>
    </w:p>
    <w:p w:rsidR="0047262A" w:rsidRPr="003B1DF4" w:rsidRDefault="005D0D02" w:rsidP="00B12D81">
      <w:pPr>
        <w:tabs>
          <w:tab w:val="left" w:pos="1268"/>
        </w:tabs>
        <w:spacing w:before="1"/>
        <w:ind w:right="-7" w:firstLine="709"/>
        <w:jc w:val="both"/>
        <w:rPr>
          <w:sz w:val="26"/>
          <w:szCs w:val="26"/>
        </w:rPr>
      </w:pPr>
      <w:r w:rsidRPr="003B1DF4">
        <w:rPr>
          <w:sz w:val="26"/>
          <w:szCs w:val="26"/>
        </w:rPr>
        <w:lastRenderedPageBreak/>
        <w:t>3.3.9. </w:t>
      </w:r>
      <w:r w:rsidR="0047262A" w:rsidRPr="003B1DF4">
        <w:rPr>
          <w:sz w:val="26"/>
          <w:szCs w:val="26"/>
        </w:rPr>
        <w:t>Основания для приостановления предоставления государственной услуги не предусмотрены.</w:t>
      </w:r>
    </w:p>
    <w:p w:rsidR="005D0D02" w:rsidRPr="003B1DF4" w:rsidRDefault="0047262A" w:rsidP="00B12D81">
      <w:pPr>
        <w:tabs>
          <w:tab w:val="left" w:pos="1268"/>
        </w:tabs>
        <w:spacing w:before="1"/>
        <w:ind w:right="-7" w:firstLine="709"/>
        <w:jc w:val="both"/>
        <w:rPr>
          <w:sz w:val="26"/>
          <w:szCs w:val="26"/>
        </w:rPr>
      </w:pPr>
      <w:r w:rsidRPr="003B1DF4">
        <w:rPr>
          <w:sz w:val="26"/>
          <w:szCs w:val="26"/>
        </w:rPr>
        <w:t>3.3.10. </w:t>
      </w:r>
      <w:r w:rsidR="005D0D02" w:rsidRPr="003B1DF4">
        <w:rPr>
          <w:sz w:val="26"/>
          <w:szCs w:val="26"/>
        </w:rPr>
        <w:t xml:space="preserve">Получение результата предоставления государственной услуги заявителем осуществляется способом, указанным им в запросе о предоставлении государственной услуги: </w:t>
      </w:r>
    </w:p>
    <w:p w:rsidR="005D0D02" w:rsidRPr="003B1DF4" w:rsidRDefault="00BA30F5" w:rsidP="00B12D81">
      <w:pPr>
        <w:pStyle w:val="ConsPlusNormal"/>
        <w:ind w:right="-7" w:firstLine="709"/>
        <w:jc w:val="both"/>
        <w:rPr>
          <w:rFonts w:ascii="Times New Roman" w:hAnsi="Times New Roman" w:cs="Times New Roman"/>
          <w:sz w:val="26"/>
          <w:szCs w:val="26"/>
        </w:rPr>
      </w:pPr>
      <w:r w:rsidRPr="003B1DF4">
        <w:rPr>
          <w:rFonts w:ascii="Times New Roman" w:hAnsi="Times New Roman" w:cs="Times New Roman"/>
          <w:sz w:val="26"/>
          <w:szCs w:val="26"/>
        </w:rPr>
        <w:t>- </w:t>
      </w:r>
      <w:r w:rsidR="005D0D02" w:rsidRPr="003B1DF4">
        <w:rPr>
          <w:rFonts w:ascii="Times New Roman" w:hAnsi="Times New Roman" w:cs="Times New Roman"/>
          <w:sz w:val="26"/>
          <w:szCs w:val="26"/>
        </w:rPr>
        <w:t>посредством направления уведомления в МФЦ;</w:t>
      </w:r>
    </w:p>
    <w:p w:rsidR="005D0D02" w:rsidRPr="003B1DF4" w:rsidRDefault="00BA30F5" w:rsidP="00B12D81">
      <w:pPr>
        <w:pStyle w:val="ConsPlusNormal"/>
        <w:ind w:right="-7" w:firstLine="709"/>
        <w:jc w:val="both"/>
        <w:rPr>
          <w:rFonts w:ascii="Times New Roman" w:hAnsi="Times New Roman" w:cs="Times New Roman"/>
          <w:sz w:val="26"/>
          <w:szCs w:val="26"/>
        </w:rPr>
      </w:pPr>
      <w:r w:rsidRPr="003B1DF4">
        <w:rPr>
          <w:rFonts w:ascii="Times New Roman" w:hAnsi="Times New Roman" w:cs="Times New Roman"/>
          <w:sz w:val="26"/>
          <w:szCs w:val="26"/>
        </w:rPr>
        <w:t>- </w:t>
      </w:r>
      <w:r w:rsidR="005D0D02" w:rsidRPr="003B1DF4">
        <w:rPr>
          <w:rFonts w:ascii="Times New Roman" w:hAnsi="Times New Roman" w:cs="Times New Roman"/>
          <w:sz w:val="26"/>
          <w:szCs w:val="26"/>
        </w:rPr>
        <w:t>посредством направления коротких текстовых сообщений по каналам мобильной связи;</w:t>
      </w:r>
    </w:p>
    <w:p w:rsidR="005B2529" w:rsidRPr="003B1DF4" w:rsidRDefault="0047262A" w:rsidP="00B12D81">
      <w:pPr>
        <w:ind w:right="-7" w:firstLine="709"/>
        <w:jc w:val="both"/>
        <w:rPr>
          <w:sz w:val="26"/>
          <w:szCs w:val="26"/>
          <w:lang w:eastAsia="ru-RU"/>
        </w:rPr>
      </w:pPr>
      <w:r w:rsidRPr="003B1DF4">
        <w:rPr>
          <w:sz w:val="26"/>
          <w:szCs w:val="26"/>
          <w:lang w:eastAsia="ru-RU"/>
        </w:rPr>
        <w:t>3.3.11. </w:t>
      </w:r>
      <w:proofErr w:type="gramStart"/>
      <w:r w:rsidR="005B2529" w:rsidRPr="003B1DF4">
        <w:rPr>
          <w:sz w:val="26"/>
          <w:szCs w:val="26"/>
          <w:lang w:eastAsia="ru-RU"/>
        </w:rPr>
        <w:t>Перечисление средств получателям денежной компенсации осуществляется Центром до 1 числа следующего месяца, но не позднее пяти рабочих дней после дня принятия решения о назначении и выплате денежной компенсации на основании заявок на кассовый расход и списков (реестров) получателей денежной компенсации с лицевого счета Центра, открытого в Минфине Чувашии, на лицевые счета получателей денежной компенсации, открытые ими в кредитных организациях, или</w:t>
      </w:r>
      <w:proofErr w:type="gramEnd"/>
      <w:r w:rsidR="005B2529" w:rsidRPr="003B1DF4">
        <w:rPr>
          <w:sz w:val="26"/>
          <w:szCs w:val="26"/>
          <w:lang w:eastAsia="ru-RU"/>
        </w:rPr>
        <w:t xml:space="preserve"> через организации почтовой связи на основании договоров, заключенных между Центром и соответствующей организацией. </w:t>
      </w:r>
    </w:p>
    <w:p w:rsidR="002A27F3" w:rsidRPr="003B1DF4" w:rsidRDefault="003553F5" w:rsidP="00B12D81">
      <w:pPr>
        <w:ind w:right="-7" w:firstLine="709"/>
        <w:jc w:val="both"/>
        <w:rPr>
          <w:sz w:val="26"/>
          <w:szCs w:val="26"/>
          <w:lang w:eastAsia="ru-RU"/>
        </w:rPr>
      </w:pPr>
      <w:r w:rsidRPr="003B1DF4">
        <w:rPr>
          <w:sz w:val="26"/>
          <w:szCs w:val="26"/>
        </w:rPr>
        <w:t>3.3.1</w:t>
      </w:r>
      <w:r w:rsidR="0047262A" w:rsidRPr="003B1DF4">
        <w:rPr>
          <w:sz w:val="26"/>
          <w:szCs w:val="26"/>
        </w:rPr>
        <w:t>2</w:t>
      </w:r>
      <w:r w:rsidRPr="003B1DF4">
        <w:rPr>
          <w:sz w:val="26"/>
          <w:szCs w:val="26"/>
        </w:rPr>
        <w:t>. </w:t>
      </w:r>
      <w:r w:rsidR="002A27F3" w:rsidRPr="003B1DF4">
        <w:rPr>
          <w:sz w:val="26"/>
          <w:szCs w:val="26"/>
          <w:lang w:eastAsia="ru-RU"/>
        </w:rPr>
        <w:t>Предоставление государственной услуги по экстерриториальному принципу не предусмотрено.</w:t>
      </w:r>
    </w:p>
    <w:p w:rsidR="007D1814" w:rsidRPr="003B1DF4" w:rsidRDefault="007D1814" w:rsidP="00B12D81">
      <w:pPr>
        <w:ind w:firstLine="709"/>
        <w:jc w:val="both"/>
        <w:rPr>
          <w:sz w:val="26"/>
          <w:szCs w:val="26"/>
          <w:lang w:eastAsia="ru-RU"/>
        </w:rPr>
      </w:pPr>
    </w:p>
    <w:p w:rsidR="00395182" w:rsidRPr="003B1DF4" w:rsidRDefault="00395182" w:rsidP="00B12D81">
      <w:pPr>
        <w:widowControl/>
        <w:autoSpaceDE/>
        <w:autoSpaceDN/>
        <w:ind w:firstLine="709"/>
        <w:jc w:val="both"/>
        <w:rPr>
          <w:b/>
          <w:color w:val="111111"/>
          <w:sz w:val="26"/>
          <w:szCs w:val="26"/>
        </w:rPr>
      </w:pPr>
      <w:r w:rsidRPr="003B1DF4">
        <w:rPr>
          <w:b/>
          <w:color w:val="111111"/>
          <w:sz w:val="26"/>
          <w:szCs w:val="26"/>
        </w:rPr>
        <w:t>3.4.</w:t>
      </w:r>
      <w:r w:rsidR="00EC4658" w:rsidRPr="003B1DF4">
        <w:rPr>
          <w:b/>
          <w:color w:val="111111"/>
          <w:sz w:val="26"/>
          <w:szCs w:val="26"/>
        </w:rPr>
        <w:t> </w:t>
      </w:r>
      <w:r w:rsidR="00763BE5" w:rsidRPr="003B1DF4">
        <w:rPr>
          <w:b/>
          <w:color w:val="111111"/>
          <w:sz w:val="26"/>
          <w:szCs w:val="26"/>
        </w:rPr>
        <w:t>Вариант 2. </w:t>
      </w:r>
      <w:r w:rsidRPr="003B1DF4">
        <w:rPr>
          <w:b/>
          <w:color w:val="111111"/>
          <w:sz w:val="26"/>
          <w:szCs w:val="26"/>
        </w:rPr>
        <w:t xml:space="preserve">Исправление допущенных опечаток и ошибок в выданных в результате предоставления государственной услуги документах </w:t>
      </w:r>
    </w:p>
    <w:p w:rsidR="005518FA" w:rsidRPr="003B1DF4" w:rsidRDefault="005518FA" w:rsidP="00B12D81">
      <w:pPr>
        <w:widowControl/>
        <w:autoSpaceDE/>
        <w:autoSpaceDN/>
        <w:ind w:firstLine="709"/>
        <w:jc w:val="both"/>
        <w:rPr>
          <w:color w:val="111111"/>
          <w:sz w:val="26"/>
          <w:szCs w:val="26"/>
        </w:rPr>
      </w:pPr>
    </w:p>
    <w:p w:rsidR="00395182" w:rsidRPr="003B1DF4" w:rsidRDefault="00395182" w:rsidP="00B12D81">
      <w:pPr>
        <w:widowControl/>
        <w:autoSpaceDE/>
        <w:autoSpaceDN/>
        <w:ind w:firstLine="709"/>
        <w:jc w:val="both"/>
        <w:rPr>
          <w:color w:val="111111"/>
          <w:sz w:val="26"/>
          <w:szCs w:val="26"/>
        </w:rPr>
      </w:pPr>
      <w:r w:rsidRPr="003B1DF4">
        <w:rPr>
          <w:color w:val="111111"/>
          <w:sz w:val="26"/>
          <w:szCs w:val="26"/>
        </w:rPr>
        <w:t>3.4.1. Максимальный срок предоставления государственной услуги в соответствии с вариантом составляет 5 рабочих дней со дня регистрации в структурном подразделении Центра заявления и документов об исправлении опечаток и ошибок (запроса) и необходимых документов.</w:t>
      </w:r>
    </w:p>
    <w:p w:rsidR="00395182" w:rsidRPr="003B1DF4" w:rsidRDefault="00395182" w:rsidP="00B12D81">
      <w:pPr>
        <w:widowControl/>
        <w:autoSpaceDE/>
        <w:autoSpaceDN/>
        <w:ind w:firstLine="709"/>
        <w:jc w:val="both"/>
        <w:rPr>
          <w:color w:val="111111"/>
          <w:sz w:val="26"/>
          <w:szCs w:val="26"/>
        </w:rPr>
      </w:pPr>
      <w:r w:rsidRPr="003B1DF4">
        <w:rPr>
          <w:color w:val="111111"/>
          <w:sz w:val="26"/>
          <w:szCs w:val="26"/>
        </w:rPr>
        <w:t>3.4.2. Результатом предоставления государственной услуги является исправление опечаток и (или) ошибок в выданных документах.</w:t>
      </w:r>
    </w:p>
    <w:p w:rsidR="00395182" w:rsidRPr="003B1DF4" w:rsidRDefault="00395182" w:rsidP="00B12D81">
      <w:pPr>
        <w:widowControl/>
        <w:autoSpaceDE/>
        <w:autoSpaceDN/>
        <w:ind w:firstLine="709"/>
        <w:jc w:val="both"/>
        <w:rPr>
          <w:color w:val="111111"/>
          <w:sz w:val="26"/>
          <w:szCs w:val="26"/>
        </w:rPr>
      </w:pPr>
      <w:r w:rsidRPr="003B1DF4">
        <w:rPr>
          <w:color w:val="111111"/>
          <w:sz w:val="26"/>
          <w:szCs w:val="26"/>
        </w:rPr>
        <w:t>3.4.3. Исчерпывающий перечень оснований для отказа в предоставлении государственной услуги:</w:t>
      </w:r>
    </w:p>
    <w:p w:rsidR="00395182" w:rsidRPr="003B1DF4" w:rsidRDefault="00DB2A44" w:rsidP="00B12D81">
      <w:pPr>
        <w:widowControl/>
        <w:autoSpaceDE/>
        <w:autoSpaceDN/>
        <w:ind w:firstLine="709"/>
        <w:jc w:val="both"/>
        <w:rPr>
          <w:color w:val="111111"/>
          <w:sz w:val="26"/>
          <w:szCs w:val="26"/>
        </w:rPr>
      </w:pPr>
      <w:proofErr w:type="gramStart"/>
      <w:r>
        <w:rPr>
          <w:color w:val="111111"/>
          <w:sz w:val="26"/>
          <w:szCs w:val="26"/>
        </w:rPr>
        <w:t>- </w:t>
      </w:r>
      <w:r w:rsidR="00395182" w:rsidRPr="003B1DF4">
        <w:rPr>
          <w:color w:val="111111"/>
          <w:sz w:val="26"/>
          <w:szCs w:val="26"/>
        </w:rPr>
        <w:t>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roofErr w:type="gramEnd"/>
    </w:p>
    <w:p w:rsidR="00395182" w:rsidRPr="003B1DF4" w:rsidRDefault="00395182" w:rsidP="00B12D81">
      <w:pPr>
        <w:widowControl/>
        <w:autoSpaceDE/>
        <w:autoSpaceDN/>
        <w:ind w:firstLine="709"/>
        <w:jc w:val="both"/>
        <w:rPr>
          <w:color w:val="111111"/>
          <w:sz w:val="26"/>
          <w:szCs w:val="26"/>
        </w:rPr>
      </w:pPr>
      <w:r w:rsidRPr="003B1DF4">
        <w:rPr>
          <w:color w:val="111111"/>
          <w:sz w:val="26"/>
          <w:szCs w:val="26"/>
        </w:rPr>
        <w:t>3.4.4. </w:t>
      </w:r>
      <w:proofErr w:type="gramStart"/>
      <w:r w:rsidRPr="003B1DF4">
        <w:rPr>
          <w:color w:val="111111"/>
          <w:sz w:val="26"/>
          <w:szCs w:val="26"/>
        </w:rPr>
        <w:t xml:space="preserve">Для получения государственной услуги заявитель представляет в </w:t>
      </w:r>
      <w:r w:rsidRPr="003B1DF4">
        <w:rPr>
          <w:sz w:val="26"/>
          <w:szCs w:val="26"/>
          <w:lang w:eastAsia="ru-RU"/>
        </w:rPr>
        <w:t xml:space="preserve">структурное подразделение Центра </w:t>
      </w:r>
      <w:r w:rsidRPr="003B1DF4">
        <w:rPr>
          <w:color w:val="111111"/>
          <w:sz w:val="26"/>
          <w:szCs w:val="26"/>
        </w:rPr>
        <w:t>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w:t>
      </w:r>
      <w:proofErr w:type="gramEnd"/>
    </w:p>
    <w:p w:rsidR="00395182" w:rsidRPr="003B1DF4" w:rsidRDefault="00395182" w:rsidP="00B12D81">
      <w:pPr>
        <w:widowControl/>
        <w:autoSpaceDE/>
        <w:autoSpaceDN/>
        <w:ind w:firstLine="709"/>
        <w:jc w:val="both"/>
        <w:rPr>
          <w:color w:val="111111"/>
          <w:sz w:val="26"/>
          <w:szCs w:val="26"/>
        </w:rPr>
      </w:pPr>
      <w:r w:rsidRPr="003B1DF4">
        <w:rPr>
          <w:color w:val="111111"/>
          <w:sz w:val="26"/>
          <w:szCs w:val="26"/>
        </w:rPr>
        <w:t xml:space="preserve">Способами установления личности (идентификации) заявителя (представителя заявителя) при подаче заявления (запроса) в </w:t>
      </w:r>
      <w:r w:rsidRPr="003B1DF4">
        <w:rPr>
          <w:sz w:val="26"/>
          <w:szCs w:val="26"/>
          <w:lang w:eastAsia="ru-RU"/>
        </w:rPr>
        <w:t>структурное подразделение Центра, МФЦ</w:t>
      </w:r>
      <w:r w:rsidRPr="003B1DF4">
        <w:rPr>
          <w:color w:val="111111"/>
          <w:sz w:val="26"/>
          <w:szCs w:val="26"/>
        </w:rPr>
        <w:t xml:space="preserve"> является:</w:t>
      </w:r>
    </w:p>
    <w:p w:rsidR="00395182" w:rsidRPr="003B1DF4" w:rsidRDefault="002A27F3" w:rsidP="00B12D81">
      <w:pPr>
        <w:widowControl/>
        <w:autoSpaceDE/>
        <w:autoSpaceDN/>
        <w:ind w:firstLine="709"/>
        <w:jc w:val="both"/>
        <w:rPr>
          <w:color w:val="111111"/>
          <w:sz w:val="26"/>
          <w:szCs w:val="26"/>
        </w:rPr>
      </w:pPr>
      <w:r w:rsidRPr="003B1DF4">
        <w:rPr>
          <w:color w:val="111111"/>
          <w:sz w:val="26"/>
          <w:szCs w:val="26"/>
        </w:rPr>
        <w:t>- </w:t>
      </w:r>
      <w:r w:rsidR="00395182" w:rsidRPr="003B1DF4">
        <w:rPr>
          <w:color w:val="111111"/>
          <w:sz w:val="26"/>
          <w:szCs w:val="26"/>
        </w:rPr>
        <w:t>документ, удостоверяющий личность;</w:t>
      </w:r>
    </w:p>
    <w:p w:rsidR="00395182" w:rsidRPr="003B1DF4" w:rsidRDefault="002A27F3" w:rsidP="00B12D81">
      <w:pPr>
        <w:widowControl/>
        <w:autoSpaceDE/>
        <w:autoSpaceDN/>
        <w:ind w:firstLine="709"/>
        <w:jc w:val="both"/>
        <w:rPr>
          <w:color w:val="111111"/>
          <w:sz w:val="26"/>
          <w:szCs w:val="26"/>
        </w:rPr>
      </w:pPr>
      <w:r w:rsidRPr="003B1DF4">
        <w:rPr>
          <w:color w:val="111111"/>
          <w:sz w:val="26"/>
          <w:szCs w:val="26"/>
        </w:rPr>
        <w:t>- </w:t>
      </w:r>
      <w:r w:rsidR="00395182" w:rsidRPr="003B1DF4">
        <w:rPr>
          <w:color w:val="111111"/>
          <w:sz w:val="26"/>
          <w:szCs w:val="26"/>
        </w:rPr>
        <w:t>документ, подтверждающий полномочия представителя заявителя;</w:t>
      </w:r>
    </w:p>
    <w:p w:rsidR="00395182" w:rsidRPr="003B1DF4" w:rsidRDefault="00395182" w:rsidP="00B12D81">
      <w:pPr>
        <w:widowControl/>
        <w:autoSpaceDE/>
        <w:autoSpaceDN/>
        <w:ind w:firstLine="709"/>
        <w:jc w:val="both"/>
        <w:rPr>
          <w:color w:val="111111"/>
          <w:sz w:val="26"/>
          <w:szCs w:val="26"/>
        </w:rPr>
      </w:pPr>
      <w:r w:rsidRPr="003B1DF4">
        <w:rPr>
          <w:color w:val="111111"/>
          <w:sz w:val="26"/>
          <w:szCs w:val="26"/>
        </w:rPr>
        <w:lastRenderedPageBreak/>
        <w:t>при подаче заявления (запроса) посредством Единого портала государственных и муниципальных услуг - электронная подпись (простая электронная подпись и усиленная электронная подпись).</w:t>
      </w:r>
    </w:p>
    <w:p w:rsidR="006E5976" w:rsidRPr="003B1DF4" w:rsidRDefault="006E5976" w:rsidP="00B12D81">
      <w:pPr>
        <w:pStyle w:val="a5"/>
        <w:tabs>
          <w:tab w:val="left" w:pos="1311"/>
        </w:tabs>
        <w:ind w:left="0" w:right="-7" w:firstLine="709"/>
        <w:rPr>
          <w:sz w:val="26"/>
          <w:szCs w:val="26"/>
        </w:rPr>
      </w:pPr>
      <w:r w:rsidRPr="003B1DF4">
        <w:rPr>
          <w:sz w:val="26"/>
          <w:szCs w:val="26"/>
        </w:rPr>
        <w:t>Основаниями для отказа в приеме документов, необходимых для предоставления государственной услуги, являются:</w:t>
      </w:r>
    </w:p>
    <w:p w:rsidR="006E5976" w:rsidRPr="003B1DF4" w:rsidRDefault="003B5168" w:rsidP="00B12D81">
      <w:pPr>
        <w:widowControl/>
        <w:autoSpaceDE/>
        <w:autoSpaceDN/>
        <w:ind w:right="10" w:firstLine="709"/>
        <w:jc w:val="both"/>
        <w:rPr>
          <w:sz w:val="26"/>
          <w:szCs w:val="26"/>
        </w:rPr>
      </w:pPr>
      <w:r w:rsidRPr="003B1DF4">
        <w:rPr>
          <w:sz w:val="26"/>
          <w:szCs w:val="26"/>
        </w:rPr>
        <w:t>а) </w:t>
      </w:r>
      <w:r w:rsidR="006E5976" w:rsidRPr="003B1DF4">
        <w:rPr>
          <w:sz w:val="26"/>
          <w:szCs w:val="26"/>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976" w:rsidRPr="003B1DF4" w:rsidRDefault="003B5168" w:rsidP="00B12D81">
      <w:pPr>
        <w:widowControl/>
        <w:autoSpaceDE/>
        <w:autoSpaceDN/>
        <w:ind w:right="10" w:firstLine="709"/>
        <w:jc w:val="both"/>
        <w:rPr>
          <w:sz w:val="26"/>
          <w:szCs w:val="26"/>
        </w:rPr>
      </w:pPr>
      <w:r w:rsidRPr="003B1DF4">
        <w:rPr>
          <w:sz w:val="26"/>
          <w:szCs w:val="26"/>
        </w:rPr>
        <w:t>б) </w:t>
      </w:r>
      <w:r w:rsidR="006E5976" w:rsidRPr="003B1DF4">
        <w:rPr>
          <w:sz w:val="26"/>
          <w:szCs w:val="26"/>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6E5976" w:rsidRPr="003B1DF4" w:rsidRDefault="006E5976" w:rsidP="00B12D81">
      <w:pPr>
        <w:widowControl/>
        <w:autoSpaceDE/>
        <w:autoSpaceDN/>
        <w:ind w:right="10" w:firstLine="709"/>
        <w:jc w:val="both"/>
        <w:rPr>
          <w:color w:val="000000"/>
          <w:sz w:val="26"/>
          <w:szCs w:val="26"/>
        </w:rPr>
      </w:pPr>
      <w:r w:rsidRPr="003B1DF4">
        <w:rPr>
          <w:sz w:val="26"/>
          <w:szCs w:val="26"/>
        </w:rPr>
        <w:t>в)</w:t>
      </w:r>
      <w:r w:rsidR="003B5168" w:rsidRPr="003B1DF4">
        <w:rPr>
          <w:sz w:val="26"/>
          <w:szCs w:val="26"/>
        </w:rPr>
        <w:t> </w:t>
      </w:r>
      <w:r w:rsidRPr="003B1DF4">
        <w:rPr>
          <w:sz w:val="26"/>
          <w:szCs w:val="26"/>
        </w:rPr>
        <w:t xml:space="preserve">представленные документы утратили силу или являются </w:t>
      </w:r>
      <w:r w:rsidRPr="003B1DF4">
        <w:rPr>
          <w:color w:val="000000"/>
          <w:sz w:val="26"/>
          <w:szCs w:val="26"/>
        </w:rPr>
        <w:t>недействительными на момент обращения:</w:t>
      </w:r>
    </w:p>
    <w:p w:rsidR="006E5976" w:rsidRPr="003B1DF4" w:rsidRDefault="003B5168" w:rsidP="00B12D81">
      <w:pPr>
        <w:widowControl/>
        <w:autoSpaceDE/>
        <w:autoSpaceDN/>
        <w:ind w:right="10" w:firstLine="709"/>
        <w:jc w:val="both"/>
        <w:rPr>
          <w:color w:val="000000"/>
          <w:sz w:val="26"/>
          <w:szCs w:val="26"/>
        </w:rPr>
      </w:pPr>
      <w:r w:rsidRPr="003B1DF4">
        <w:rPr>
          <w:color w:val="000000"/>
          <w:sz w:val="26"/>
          <w:szCs w:val="26"/>
        </w:rPr>
        <w:t>г) </w:t>
      </w:r>
      <w:r w:rsidR="006E5976" w:rsidRPr="003B1DF4">
        <w:rPr>
          <w:color w:val="000000"/>
          <w:sz w:val="26"/>
          <w:szCs w:val="26"/>
        </w:rPr>
        <w:t>запрос о предоставлении государственной услуги в электронной форме подан с нарушением установленных законодательством Российской Федерации требований;</w:t>
      </w:r>
    </w:p>
    <w:p w:rsidR="006E5976" w:rsidRPr="003B1DF4" w:rsidRDefault="003B5168" w:rsidP="00B12D81">
      <w:pPr>
        <w:widowControl/>
        <w:autoSpaceDE/>
        <w:autoSpaceDN/>
        <w:ind w:right="10" w:firstLine="709"/>
        <w:jc w:val="both"/>
        <w:rPr>
          <w:color w:val="000000"/>
          <w:sz w:val="26"/>
          <w:szCs w:val="26"/>
        </w:rPr>
      </w:pPr>
      <w:r w:rsidRPr="003B1DF4">
        <w:rPr>
          <w:color w:val="000000"/>
          <w:sz w:val="26"/>
          <w:szCs w:val="26"/>
        </w:rPr>
        <w:t>д) </w:t>
      </w:r>
      <w:r w:rsidR="006E5976" w:rsidRPr="003B1DF4">
        <w:rPr>
          <w:color w:val="000000"/>
          <w:sz w:val="26"/>
          <w:szCs w:val="26"/>
        </w:rPr>
        <w:t>представлены не все необходимые документы в соответствии с настоящим Административным регламентом;</w:t>
      </w:r>
    </w:p>
    <w:p w:rsidR="006E5976" w:rsidRPr="003B1DF4" w:rsidRDefault="006E5976" w:rsidP="00B12D81">
      <w:pPr>
        <w:widowControl/>
        <w:autoSpaceDE/>
        <w:autoSpaceDN/>
        <w:ind w:right="10" w:firstLine="709"/>
        <w:jc w:val="both"/>
        <w:rPr>
          <w:color w:val="000000"/>
          <w:sz w:val="26"/>
          <w:szCs w:val="26"/>
        </w:rPr>
      </w:pPr>
      <w:r w:rsidRPr="003B1DF4">
        <w:rPr>
          <w:color w:val="000000"/>
          <w:sz w:val="26"/>
          <w:szCs w:val="26"/>
        </w:rPr>
        <w:t>е)</w:t>
      </w:r>
      <w:r w:rsidR="003B5168" w:rsidRPr="003B1DF4">
        <w:rPr>
          <w:color w:val="000000"/>
          <w:sz w:val="26"/>
          <w:szCs w:val="26"/>
        </w:rPr>
        <w:t> </w:t>
      </w:r>
      <w:r w:rsidRPr="003B1DF4">
        <w:rPr>
          <w:color w:val="000000"/>
          <w:sz w:val="26"/>
          <w:szCs w:val="26"/>
        </w:rPr>
        <w:t>заявление подано в орган государственной власти, орган местного самоуправления или организацию, в полномочия которых не входит предоставление государственной услуги и которые не принимают участия в процессе предоставления государственной услуги;</w:t>
      </w:r>
    </w:p>
    <w:p w:rsidR="006E5976" w:rsidRPr="003B1DF4" w:rsidRDefault="006E5976" w:rsidP="00B12D81">
      <w:pPr>
        <w:widowControl/>
        <w:autoSpaceDE/>
        <w:autoSpaceDN/>
        <w:ind w:right="10" w:firstLine="709"/>
        <w:jc w:val="both"/>
        <w:rPr>
          <w:color w:val="000000"/>
          <w:sz w:val="26"/>
          <w:szCs w:val="26"/>
        </w:rPr>
      </w:pPr>
      <w:r w:rsidRPr="003B1DF4">
        <w:rPr>
          <w:color w:val="000000"/>
          <w:sz w:val="26"/>
          <w:szCs w:val="26"/>
        </w:rPr>
        <w:t>ж)</w:t>
      </w:r>
      <w:r w:rsidR="003B5168" w:rsidRPr="003B1DF4">
        <w:rPr>
          <w:color w:val="000000"/>
          <w:sz w:val="26"/>
          <w:szCs w:val="26"/>
        </w:rPr>
        <w:t> </w:t>
      </w:r>
      <w:r w:rsidRPr="003B1DF4">
        <w:rPr>
          <w:color w:val="000000"/>
          <w:sz w:val="26"/>
          <w:szCs w:val="26"/>
        </w:rPr>
        <w:t xml:space="preserve">не соблюдены установленные статьей 11 Федерального закона </w:t>
      </w:r>
      <w:r w:rsidR="00DB2A44">
        <w:rPr>
          <w:color w:val="000000"/>
          <w:sz w:val="26"/>
          <w:szCs w:val="26"/>
        </w:rPr>
        <w:br/>
      </w:r>
      <w:r w:rsidRPr="003B1DF4">
        <w:rPr>
          <w:noProof/>
          <w:color w:val="000000"/>
          <w:sz w:val="26"/>
          <w:szCs w:val="26"/>
          <w:lang w:eastAsia="ru-RU"/>
        </w:rPr>
        <w:drawing>
          <wp:inline distT="0" distB="0" distL="0" distR="0" wp14:anchorId="10CEFB75" wp14:editId="6F917B89">
            <wp:extent cx="7620" cy="76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3B1DF4">
        <w:rPr>
          <w:color w:val="000000"/>
          <w:sz w:val="26"/>
          <w:szCs w:val="26"/>
        </w:rPr>
        <w:t>от 6 апреля 2011 г.</w:t>
      </w:r>
      <w:r w:rsidR="002A27F3" w:rsidRPr="003B1DF4">
        <w:rPr>
          <w:color w:val="000000"/>
          <w:sz w:val="26"/>
          <w:szCs w:val="26"/>
        </w:rPr>
        <w:t xml:space="preserve"> № 63 «Об электронной подписи» </w:t>
      </w:r>
      <w:r w:rsidRPr="003B1DF4">
        <w:rPr>
          <w:color w:val="000000"/>
          <w:sz w:val="26"/>
          <w:szCs w:val="26"/>
        </w:rPr>
        <w:t>условия признания действительности квалифицированной электронной подписи.</w:t>
      </w:r>
    </w:p>
    <w:p w:rsidR="00395182" w:rsidRPr="003B1DF4" w:rsidRDefault="00395182" w:rsidP="00B12D81">
      <w:pPr>
        <w:widowControl/>
        <w:autoSpaceDE/>
        <w:autoSpaceDN/>
        <w:ind w:firstLine="709"/>
        <w:jc w:val="both"/>
        <w:rPr>
          <w:color w:val="111111"/>
          <w:sz w:val="26"/>
          <w:szCs w:val="26"/>
        </w:rPr>
      </w:pPr>
      <w:r w:rsidRPr="003B1DF4">
        <w:rPr>
          <w:color w:val="111111"/>
          <w:sz w:val="26"/>
          <w:szCs w:val="26"/>
        </w:rPr>
        <w:t>Государственная услуга не предусматривает возможности приема структурным подразделением Центра заявления (запроса) и документов и (или) информации, необходимых для предоставления государственной услуги, по выбору заявителя независимо от места нахождения.</w:t>
      </w:r>
    </w:p>
    <w:p w:rsidR="00395182" w:rsidRPr="003B1DF4" w:rsidRDefault="00395182" w:rsidP="00B12D81">
      <w:pPr>
        <w:widowControl/>
        <w:autoSpaceDE/>
        <w:autoSpaceDN/>
        <w:ind w:firstLine="709"/>
        <w:jc w:val="both"/>
        <w:rPr>
          <w:color w:val="111111"/>
          <w:sz w:val="26"/>
          <w:szCs w:val="26"/>
        </w:rPr>
      </w:pPr>
      <w:r w:rsidRPr="003B1DF4">
        <w:rPr>
          <w:color w:val="111111"/>
          <w:sz w:val="26"/>
          <w:szCs w:val="26"/>
        </w:rPr>
        <w:t>Срок регистрации заявления (запроса) и документов, необходимых для предоставления государственной услуги, в структурном подразделении Центра составляет 15 минут с момента их поступления.</w:t>
      </w:r>
    </w:p>
    <w:p w:rsidR="00395182" w:rsidRPr="003B1DF4" w:rsidRDefault="00395182" w:rsidP="00B12D81">
      <w:pPr>
        <w:widowControl/>
        <w:autoSpaceDE/>
        <w:autoSpaceDN/>
        <w:ind w:firstLine="709"/>
        <w:jc w:val="both"/>
        <w:rPr>
          <w:color w:val="111111"/>
          <w:sz w:val="26"/>
          <w:szCs w:val="26"/>
        </w:rPr>
      </w:pPr>
      <w:r w:rsidRPr="003B1DF4">
        <w:rPr>
          <w:color w:val="111111"/>
          <w:sz w:val="26"/>
          <w:szCs w:val="26"/>
        </w:rPr>
        <w:t>3.4.5. Межведомственное информационное взаимодействие при предоставлении государственной услуги не предусмотрено.</w:t>
      </w:r>
    </w:p>
    <w:p w:rsidR="00395182" w:rsidRPr="003B1DF4" w:rsidRDefault="00395182" w:rsidP="00B12D81">
      <w:pPr>
        <w:widowControl/>
        <w:autoSpaceDE/>
        <w:autoSpaceDN/>
        <w:ind w:firstLine="709"/>
        <w:jc w:val="both"/>
        <w:rPr>
          <w:color w:val="111111"/>
          <w:sz w:val="26"/>
          <w:szCs w:val="26"/>
        </w:rPr>
      </w:pPr>
      <w:r w:rsidRPr="003B1DF4">
        <w:rPr>
          <w:color w:val="111111"/>
          <w:sz w:val="26"/>
          <w:szCs w:val="26"/>
        </w:rPr>
        <w:t>3.4.6.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395182" w:rsidRPr="003B1DF4" w:rsidRDefault="00395182" w:rsidP="00B12D81">
      <w:pPr>
        <w:widowControl/>
        <w:autoSpaceDE/>
        <w:autoSpaceDN/>
        <w:ind w:firstLine="709"/>
        <w:jc w:val="both"/>
        <w:rPr>
          <w:color w:val="111111"/>
          <w:sz w:val="26"/>
          <w:szCs w:val="26"/>
        </w:rPr>
      </w:pPr>
      <w:r w:rsidRPr="003B1DF4">
        <w:rPr>
          <w:color w:val="111111"/>
          <w:sz w:val="26"/>
          <w:szCs w:val="26"/>
        </w:rPr>
        <w:t>3.4.7. Решение о предоставлении (отказе в предоставлении) государственной услуги принимается Министерством на основе следующего критерия принятия решения - наличие (отсутствие) опечаток и (или) ошибок в выданном по результатам предоставления государственной услуги документе.</w:t>
      </w:r>
    </w:p>
    <w:p w:rsidR="00D86AA6" w:rsidRPr="003B1DF4" w:rsidRDefault="00395182" w:rsidP="00B12D81">
      <w:pPr>
        <w:widowControl/>
        <w:autoSpaceDE/>
        <w:autoSpaceDN/>
        <w:ind w:firstLine="709"/>
        <w:jc w:val="both"/>
        <w:rPr>
          <w:color w:val="111111"/>
          <w:sz w:val="26"/>
          <w:szCs w:val="26"/>
        </w:rPr>
      </w:pPr>
      <w:r w:rsidRPr="003B1DF4">
        <w:rPr>
          <w:color w:val="111111"/>
          <w:sz w:val="26"/>
          <w:szCs w:val="26"/>
        </w:rPr>
        <w:t>3.4.8.</w:t>
      </w:r>
      <w:r w:rsidRPr="003B1DF4">
        <w:rPr>
          <w:color w:val="000000"/>
          <w:sz w:val="26"/>
          <w:szCs w:val="26"/>
        </w:rPr>
        <w:t> </w:t>
      </w:r>
      <w:proofErr w:type="gramStart"/>
      <w:r w:rsidR="00D86AA6" w:rsidRPr="003B1DF4">
        <w:rPr>
          <w:color w:val="111111"/>
          <w:sz w:val="26"/>
          <w:szCs w:val="26"/>
        </w:rPr>
        <w:t>В случае отсутствия опечаток и (или) ошибок в выданных в результате предоставления государственной услуги документах заявителю направляется письменное сообщение об отсутствии таких опечаток и (или) ошибок в срок, не превышающий 5 рабочих дней с даты регистрации заявления в структурном подразделении Центра заявления об исправлении опечаток и ошибок (запроса) и необходимых документов.</w:t>
      </w:r>
      <w:proofErr w:type="gramEnd"/>
    </w:p>
    <w:p w:rsidR="00395182" w:rsidRPr="003B1DF4" w:rsidRDefault="00395182" w:rsidP="00B12D81">
      <w:pPr>
        <w:widowControl/>
        <w:autoSpaceDE/>
        <w:autoSpaceDN/>
        <w:ind w:firstLine="709"/>
        <w:jc w:val="both"/>
        <w:rPr>
          <w:color w:val="111111"/>
          <w:sz w:val="26"/>
          <w:szCs w:val="26"/>
        </w:rPr>
      </w:pPr>
      <w:r w:rsidRPr="003B1DF4">
        <w:rPr>
          <w:color w:val="111111"/>
          <w:sz w:val="26"/>
          <w:szCs w:val="26"/>
        </w:rPr>
        <w:lastRenderedPageBreak/>
        <w:t xml:space="preserve">Исправленный документ оформляется в соответствии с реквизитами ранее выданного </w:t>
      </w:r>
      <w:r w:rsidRPr="003B1DF4">
        <w:rPr>
          <w:sz w:val="26"/>
          <w:szCs w:val="26"/>
          <w:lang w:eastAsia="ru-RU"/>
        </w:rPr>
        <w:t>структурным подразделением Центра</w:t>
      </w:r>
      <w:r w:rsidRPr="003B1DF4">
        <w:rPr>
          <w:color w:val="111111"/>
          <w:sz w:val="26"/>
          <w:szCs w:val="26"/>
        </w:rPr>
        <w:t xml:space="preserve"> по результатам предоставления государственной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395182" w:rsidRPr="003B1DF4" w:rsidRDefault="00395182" w:rsidP="00B12D81">
      <w:pPr>
        <w:widowControl/>
        <w:autoSpaceDE/>
        <w:autoSpaceDN/>
        <w:ind w:firstLine="709"/>
        <w:jc w:val="both"/>
        <w:rPr>
          <w:iCs/>
          <w:color w:val="111111"/>
          <w:sz w:val="26"/>
          <w:szCs w:val="26"/>
        </w:rPr>
      </w:pPr>
      <w:r w:rsidRPr="003B1DF4">
        <w:rPr>
          <w:color w:val="111111"/>
          <w:sz w:val="26"/>
          <w:szCs w:val="26"/>
        </w:rPr>
        <w:t>Государственная услуга не предусматривает возможности предоставления структурным подразделением Центра результата государственной услуги, по выбору заявителя независимо от места нахождения.</w:t>
      </w:r>
    </w:p>
    <w:p w:rsidR="00C868E6" w:rsidRPr="003B1DF4" w:rsidRDefault="00C868E6" w:rsidP="00B12D81">
      <w:pPr>
        <w:pStyle w:val="a5"/>
        <w:tabs>
          <w:tab w:val="left" w:pos="1307"/>
        </w:tabs>
        <w:spacing w:before="5"/>
        <w:ind w:left="0" w:right="-7" w:firstLine="709"/>
        <w:rPr>
          <w:sz w:val="26"/>
          <w:szCs w:val="26"/>
        </w:rPr>
      </w:pPr>
    </w:p>
    <w:p w:rsidR="004E110F" w:rsidRPr="003B1DF4" w:rsidRDefault="00C868E6" w:rsidP="00B12D81">
      <w:pPr>
        <w:pStyle w:val="a5"/>
        <w:spacing w:before="5"/>
        <w:ind w:left="0" w:right="-7" w:firstLine="0"/>
        <w:jc w:val="center"/>
        <w:rPr>
          <w:b/>
          <w:sz w:val="26"/>
          <w:szCs w:val="26"/>
        </w:rPr>
      </w:pPr>
      <w:r w:rsidRPr="003B1DF4">
        <w:rPr>
          <w:b/>
          <w:sz w:val="26"/>
          <w:szCs w:val="26"/>
          <w:lang w:val="en-US"/>
        </w:rPr>
        <w:t>IV</w:t>
      </w:r>
      <w:r w:rsidRPr="003B1DF4">
        <w:rPr>
          <w:b/>
          <w:sz w:val="26"/>
          <w:szCs w:val="26"/>
        </w:rPr>
        <w:t>.</w:t>
      </w:r>
      <w:r w:rsidRPr="003B1DF4">
        <w:rPr>
          <w:b/>
          <w:sz w:val="26"/>
          <w:szCs w:val="26"/>
          <w:lang w:val="en-US"/>
        </w:rPr>
        <w:t> </w:t>
      </w:r>
      <w:r w:rsidR="004E110F" w:rsidRPr="003B1DF4">
        <w:rPr>
          <w:b/>
          <w:sz w:val="26"/>
          <w:szCs w:val="26"/>
        </w:rPr>
        <w:t>Формы контроля за исполнением настоящего Административного регламента</w:t>
      </w:r>
    </w:p>
    <w:p w:rsidR="004E110F" w:rsidRPr="003B1DF4" w:rsidRDefault="004E110F" w:rsidP="00B12D81">
      <w:pPr>
        <w:pStyle w:val="a5"/>
        <w:tabs>
          <w:tab w:val="left" w:pos="1307"/>
        </w:tabs>
        <w:spacing w:before="5"/>
        <w:ind w:left="0" w:right="-7" w:firstLine="709"/>
        <w:jc w:val="center"/>
        <w:rPr>
          <w:b/>
          <w:sz w:val="26"/>
          <w:szCs w:val="26"/>
        </w:rPr>
      </w:pPr>
    </w:p>
    <w:p w:rsidR="004E110F" w:rsidRPr="003B1DF4" w:rsidRDefault="004E110F" w:rsidP="00B12D81">
      <w:pPr>
        <w:pStyle w:val="a5"/>
        <w:tabs>
          <w:tab w:val="left" w:pos="1307"/>
        </w:tabs>
        <w:spacing w:before="5"/>
        <w:ind w:left="0" w:right="-7" w:firstLine="709"/>
        <w:rPr>
          <w:b/>
          <w:sz w:val="26"/>
          <w:szCs w:val="26"/>
        </w:rPr>
      </w:pPr>
      <w:r w:rsidRPr="003B1DF4">
        <w:rPr>
          <w:b/>
          <w:sz w:val="26"/>
          <w:szCs w:val="26"/>
        </w:rPr>
        <w:t>4.1. </w:t>
      </w:r>
      <w:proofErr w:type="gramStart"/>
      <w:r w:rsidRPr="003B1DF4">
        <w:rPr>
          <w:b/>
          <w:sz w:val="26"/>
          <w:szCs w:val="26"/>
        </w:rPr>
        <w:t>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правовым актов Российской Федерации, нормативных правовым актов субъекта Российской Федерации, устанавливающих требования к предоставлению государственной услуги, а также принятием ими решений</w:t>
      </w:r>
      <w:proofErr w:type="gramEnd"/>
    </w:p>
    <w:p w:rsidR="00AA0B0D" w:rsidRPr="003B1DF4" w:rsidRDefault="00AA0B0D" w:rsidP="00B12D81">
      <w:pPr>
        <w:spacing w:before="15"/>
        <w:ind w:right="-7" w:firstLine="709"/>
        <w:jc w:val="center"/>
        <w:rPr>
          <w:b/>
          <w:color w:val="0F0F0F"/>
          <w:sz w:val="26"/>
          <w:szCs w:val="26"/>
        </w:rPr>
      </w:pPr>
    </w:p>
    <w:p w:rsidR="00193369" w:rsidRPr="003B1DF4" w:rsidRDefault="00193369" w:rsidP="00B12D81">
      <w:pPr>
        <w:ind w:firstLine="709"/>
        <w:jc w:val="both"/>
        <w:rPr>
          <w:sz w:val="26"/>
          <w:szCs w:val="26"/>
          <w:lang w:eastAsia="ru-RU"/>
        </w:rPr>
      </w:pPr>
      <w:proofErr w:type="gramStart"/>
      <w:r w:rsidRPr="003B1DF4">
        <w:rPr>
          <w:sz w:val="26"/>
          <w:szCs w:val="26"/>
          <w:lang w:eastAsia="ru-RU"/>
        </w:rP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Российской Федерации, нормативных правовых актов Чувашской Республики, устанавливающих требования к предоставлению государственной услуги, а также принятием ими решений осуществляют министр труда и социальной защиты Чувашской Республики </w:t>
      </w:r>
      <w:r w:rsidR="00EC4658" w:rsidRPr="003B1DF4">
        <w:rPr>
          <w:sz w:val="26"/>
          <w:szCs w:val="26"/>
          <w:lang w:eastAsia="ru-RU"/>
        </w:rPr>
        <w:br/>
      </w:r>
      <w:r w:rsidRPr="003B1DF4">
        <w:rPr>
          <w:sz w:val="26"/>
          <w:szCs w:val="26"/>
          <w:lang w:eastAsia="ru-RU"/>
        </w:rPr>
        <w:t>(далее – Министр) либо по его поручению заместитель Министра, курирующий предоставление государственной услуги, специалисты уполномоченного подразделения, директор</w:t>
      </w:r>
      <w:proofErr w:type="gramEnd"/>
      <w:r w:rsidRPr="003B1DF4">
        <w:rPr>
          <w:sz w:val="26"/>
          <w:szCs w:val="26"/>
          <w:lang w:eastAsia="ru-RU"/>
        </w:rPr>
        <w:t xml:space="preserve"> Центра, руководители структурных подразделений Центра.</w:t>
      </w:r>
    </w:p>
    <w:p w:rsidR="00193369" w:rsidRPr="003B1DF4" w:rsidRDefault="00193369" w:rsidP="00B12D81">
      <w:pPr>
        <w:ind w:firstLine="709"/>
        <w:jc w:val="both"/>
        <w:rPr>
          <w:sz w:val="26"/>
          <w:szCs w:val="26"/>
          <w:lang w:eastAsia="ru-RU"/>
        </w:rPr>
      </w:pPr>
      <w:r w:rsidRPr="003B1DF4">
        <w:rPr>
          <w:sz w:val="26"/>
          <w:szCs w:val="26"/>
          <w:lang w:eastAsia="ru-RU"/>
        </w:rPr>
        <w:t xml:space="preserve">Руководители структурных подразделений Центра организуют и осуществляют </w:t>
      </w:r>
      <w:proofErr w:type="gramStart"/>
      <w:r w:rsidRPr="003B1DF4">
        <w:rPr>
          <w:sz w:val="26"/>
          <w:szCs w:val="26"/>
          <w:lang w:eastAsia="ru-RU"/>
        </w:rPr>
        <w:t>контроль за</w:t>
      </w:r>
      <w:proofErr w:type="gramEnd"/>
      <w:r w:rsidRPr="003B1DF4">
        <w:rPr>
          <w:sz w:val="26"/>
          <w:szCs w:val="26"/>
          <w:lang w:eastAsia="ru-RU"/>
        </w:rPr>
        <w:t xml:space="preserve"> соблюдением порядка и сроков рассмотрения обращений по вопросам предоставления государственной услуги.</w:t>
      </w:r>
    </w:p>
    <w:p w:rsidR="00CC5DB4" w:rsidRPr="003B1DF4" w:rsidRDefault="00CC5DB4" w:rsidP="00B12D81">
      <w:pPr>
        <w:pStyle w:val="a3"/>
        <w:spacing w:before="9"/>
        <w:ind w:right="-7" w:firstLine="709"/>
        <w:rPr>
          <w:sz w:val="26"/>
          <w:szCs w:val="26"/>
        </w:rPr>
      </w:pPr>
    </w:p>
    <w:p w:rsidR="00CC5DB4" w:rsidRPr="003B1DF4" w:rsidRDefault="004E110F" w:rsidP="00B12D81">
      <w:pPr>
        <w:ind w:right="-7" w:firstLine="709"/>
        <w:jc w:val="both"/>
        <w:rPr>
          <w:b/>
          <w:sz w:val="26"/>
          <w:szCs w:val="26"/>
        </w:rPr>
      </w:pPr>
      <w:r w:rsidRPr="003B1DF4">
        <w:rPr>
          <w:b/>
          <w:color w:val="1F1F1F"/>
          <w:sz w:val="26"/>
          <w:szCs w:val="26"/>
        </w:rPr>
        <w:t>4.2. </w:t>
      </w:r>
      <w:r w:rsidR="00263B7A" w:rsidRPr="003B1DF4">
        <w:rPr>
          <w:b/>
          <w:color w:val="1F1F1F"/>
          <w:sz w:val="26"/>
          <w:szCs w:val="26"/>
        </w:rPr>
        <w:t xml:space="preserve">Порядок </w:t>
      </w:r>
      <w:r w:rsidR="00263B7A" w:rsidRPr="003B1DF4">
        <w:rPr>
          <w:b/>
          <w:color w:val="282828"/>
          <w:sz w:val="26"/>
          <w:szCs w:val="26"/>
        </w:rPr>
        <w:t>и</w:t>
      </w:r>
      <w:r w:rsidR="00263B7A" w:rsidRPr="003B1DF4">
        <w:rPr>
          <w:b/>
          <w:color w:val="282828"/>
          <w:spacing w:val="-8"/>
          <w:sz w:val="26"/>
          <w:szCs w:val="26"/>
        </w:rPr>
        <w:t xml:space="preserve"> </w:t>
      </w:r>
      <w:r w:rsidR="00263B7A" w:rsidRPr="003B1DF4">
        <w:rPr>
          <w:b/>
          <w:color w:val="1F1F1F"/>
          <w:sz w:val="26"/>
          <w:szCs w:val="26"/>
        </w:rPr>
        <w:t>периодичность</w:t>
      </w:r>
      <w:r w:rsidR="00263B7A" w:rsidRPr="003B1DF4">
        <w:rPr>
          <w:b/>
          <w:color w:val="1F1F1F"/>
          <w:spacing w:val="18"/>
          <w:sz w:val="26"/>
          <w:szCs w:val="26"/>
        </w:rPr>
        <w:t xml:space="preserve"> </w:t>
      </w:r>
      <w:r w:rsidR="00263B7A" w:rsidRPr="003B1DF4">
        <w:rPr>
          <w:b/>
          <w:sz w:val="26"/>
          <w:szCs w:val="26"/>
        </w:rPr>
        <w:t>осуществления</w:t>
      </w:r>
      <w:r w:rsidR="00263B7A" w:rsidRPr="003B1DF4">
        <w:rPr>
          <w:b/>
          <w:spacing w:val="12"/>
          <w:sz w:val="26"/>
          <w:szCs w:val="26"/>
        </w:rPr>
        <w:t xml:space="preserve"> </w:t>
      </w:r>
      <w:r w:rsidR="00263B7A" w:rsidRPr="003B1DF4">
        <w:rPr>
          <w:b/>
          <w:color w:val="1F1F1F"/>
          <w:sz w:val="26"/>
          <w:szCs w:val="26"/>
        </w:rPr>
        <w:t xml:space="preserve">плановых </w:t>
      </w:r>
      <w:r w:rsidR="00263B7A" w:rsidRPr="003B1DF4">
        <w:rPr>
          <w:b/>
          <w:color w:val="282828"/>
          <w:sz w:val="26"/>
          <w:szCs w:val="26"/>
        </w:rPr>
        <w:t>и</w:t>
      </w:r>
      <w:r w:rsidR="00263B7A" w:rsidRPr="003B1DF4">
        <w:rPr>
          <w:b/>
          <w:color w:val="282828"/>
          <w:spacing w:val="-16"/>
          <w:sz w:val="26"/>
          <w:szCs w:val="26"/>
        </w:rPr>
        <w:t xml:space="preserve"> </w:t>
      </w:r>
      <w:r w:rsidR="00263B7A" w:rsidRPr="003B1DF4">
        <w:rPr>
          <w:b/>
          <w:color w:val="0F0F0F"/>
          <w:sz w:val="26"/>
          <w:szCs w:val="26"/>
        </w:rPr>
        <w:t xml:space="preserve">внеплановых </w:t>
      </w:r>
      <w:r w:rsidR="00263B7A" w:rsidRPr="003B1DF4">
        <w:rPr>
          <w:b/>
          <w:color w:val="181818"/>
          <w:spacing w:val="-2"/>
          <w:sz w:val="26"/>
          <w:szCs w:val="26"/>
        </w:rPr>
        <w:t>проверок</w:t>
      </w:r>
      <w:r w:rsidR="00263B7A" w:rsidRPr="003B1DF4">
        <w:rPr>
          <w:b/>
          <w:color w:val="181818"/>
          <w:spacing w:val="-5"/>
          <w:sz w:val="26"/>
          <w:szCs w:val="26"/>
        </w:rPr>
        <w:t xml:space="preserve"> </w:t>
      </w:r>
      <w:r w:rsidR="00263B7A" w:rsidRPr="003B1DF4">
        <w:rPr>
          <w:b/>
          <w:color w:val="181818"/>
          <w:spacing w:val="-2"/>
          <w:sz w:val="26"/>
          <w:szCs w:val="26"/>
        </w:rPr>
        <w:t xml:space="preserve">полноты </w:t>
      </w:r>
      <w:r w:rsidR="00263B7A" w:rsidRPr="003B1DF4">
        <w:rPr>
          <w:b/>
          <w:color w:val="1F1F1F"/>
          <w:spacing w:val="-2"/>
          <w:sz w:val="26"/>
          <w:szCs w:val="26"/>
        </w:rPr>
        <w:t>и</w:t>
      </w:r>
      <w:r w:rsidR="00263B7A" w:rsidRPr="003B1DF4">
        <w:rPr>
          <w:b/>
          <w:color w:val="1F1F1F"/>
          <w:spacing w:val="-7"/>
          <w:sz w:val="26"/>
          <w:szCs w:val="26"/>
        </w:rPr>
        <w:t xml:space="preserve"> </w:t>
      </w:r>
      <w:r w:rsidR="00263B7A" w:rsidRPr="003B1DF4">
        <w:rPr>
          <w:b/>
          <w:spacing w:val="-2"/>
          <w:sz w:val="26"/>
          <w:szCs w:val="26"/>
        </w:rPr>
        <w:t>качества</w:t>
      </w:r>
      <w:r w:rsidR="00263B7A" w:rsidRPr="003B1DF4">
        <w:rPr>
          <w:b/>
          <w:sz w:val="26"/>
          <w:szCs w:val="26"/>
        </w:rPr>
        <w:t xml:space="preserve"> </w:t>
      </w:r>
      <w:r w:rsidR="00263B7A" w:rsidRPr="003B1DF4">
        <w:rPr>
          <w:b/>
          <w:color w:val="0F0F0F"/>
          <w:spacing w:val="-2"/>
          <w:sz w:val="26"/>
          <w:szCs w:val="26"/>
        </w:rPr>
        <w:t>предоставления</w:t>
      </w:r>
      <w:r w:rsidR="00263B7A" w:rsidRPr="003B1DF4">
        <w:rPr>
          <w:b/>
          <w:color w:val="0F0F0F"/>
          <w:spacing w:val="-9"/>
          <w:sz w:val="26"/>
          <w:szCs w:val="26"/>
        </w:rPr>
        <w:t xml:space="preserve"> </w:t>
      </w:r>
      <w:r w:rsidR="00263B7A" w:rsidRPr="003B1DF4">
        <w:rPr>
          <w:b/>
          <w:spacing w:val="-2"/>
          <w:sz w:val="26"/>
          <w:szCs w:val="26"/>
        </w:rPr>
        <w:t>государственной</w:t>
      </w:r>
      <w:r w:rsidR="00263B7A" w:rsidRPr="003B1DF4">
        <w:rPr>
          <w:b/>
          <w:spacing w:val="-10"/>
          <w:sz w:val="26"/>
          <w:szCs w:val="26"/>
        </w:rPr>
        <w:t xml:space="preserve"> </w:t>
      </w:r>
      <w:r w:rsidR="00263B7A" w:rsidRPr="003B1DF4">
        <w:rPr>
          <w:b/>
          <w:color w:val="1F1F1F"/>
          <w:spacing w:val="-2"/>
          <w:sz w:val="26"/>
          <w:szCs w:val="26"/>
        </w:rPr>
        <w:t>услуг</w:t>
      </w:r>
      <w:r w:rsidR="00C94E46" w:rsidRPr="003B1DF4">
        <w:rPr>
          <w:b/>
          <w:color w:val="1F1F1F"/>
          <w:spacing w:val="-2"/>
          <w:sz w:val="26"/>
          <w:szCs w:val="26"/>
        </w:rPr>
        <w:t>и</w:t>
      </w:r>
      <w:r w:rsidR="00263B7A" w:rsidRPr="003B1DF4">
        <w:rPr>
          <w:b/>
          <w:color w:val="1F1F1F"/>
          <w:spacing w:val="-2"/>
          <w:sz w:val="26"/>
          <w:szCs w:val="26"/>
        </w:rPr>
        <w:t xml:space="preserve">, </w:t>
      </w:r>
      <w:r w:rsidR="00263B7A" w:rsidRPr="003B1DF4">
        <w:rPr>
          <w:b/>
          <w:color w:val="282828"/>
          <w:sz w:val="26"/>
          <w:szCs w:val="26"/>
        </w:rPr>
        <w:t>в</w:t>
      </w:r>
      <w:r w:rsidR="00263B7A" w:rsidRPr="003B1DF4">
        <w:rPr>
          <w:b/>
          <w:color w:val="282828"/>
          <w:spacing w:val="-3"/>
          <w:sz w:val="26"/>
          <w:szCs w:val="26"/>
        </w:rPr>
        <w:t xml:space="preserve"> </w:t>
      </w:r>
      <w:r w:rsidR="00263B7A" w:rsidRPr="003B1DF4">
        <w:rPr>
          <w:b/>
          <w:color w:val="1F1F1F"/>
          <w:sz w:val="26"/>
          <w:szCs w:val="26"/>
        </w:rPr>
        <w:t xml:space="preserve">том </w:t>
      </w:r>
      <w:r w:rsidR="00263B7A" w:rsidRPr="003B1DF4">
        <w:rPr>
          <w:b/>
          <w:color w:val="181818"/>
          <w:sz w:val="26"/>
          <w:szCs w:val="26"/>
        </w:rPr>
        <w:t>ч</w:t>
      </w:r>
      <w:r w:rsidR="00C94E46" w:rsidRPr="003B1DF4">
        <w:rPr>
          <w:b/>
          <w:color w:val="181818"/>
          <w:sz w:val="26"/>
          <w:szCs w:val="26"/>
        </w:rPr>
        <w:t>и</w:t>
      </w:r>
      <w:r w:rsidR="00263B7A" w:rsidRPr="003B1DF4">
        <w:rPr>
          <w:b/>
          <w:color w:val="181818"/>
          <w:sz w:val="26"/>
          <w:szCs w:val="26"/>
        </w:rPr>
        <w:t>сле</w:t>
      </w:r>
      <w:r w:rsidR="00263B7A" w:rsidRPr="003B1DF4">
        <w:rPr>
          <w:b/>
          <w:color w:val="181818"/>
          <w:spacing w:val="-1"/>
          <w:sz w:val="26"/>
          <w:szCs w:val="26"/>
        </w:rPr>
        <w:t xml:space="preserve"> </w:t>
      </w:r>
      <w:r w:rsidR="00263B7A" w:rsidRPr="003B1DF4">
        <w:rPr>
          <w:b/>
          <w:sz w:val="26"/>
          <w:szCs w:val="26"/>
        </w:rPr>
        <w:t xml:space="preserve">порядок </w:t>
      </w:r>
      <w:r w:rsidR="00263B7A" w:rsidRPr="003B1DF4">
        <w:rPr>
          <w:b/>
          <w:color w:val="1F1F1F"/>
          <w:sz w:val="26"/>
          <w:szCs w:val="26"/>
        </w:rPr>
        <w:t>и</w:t>
      </w:r>
      <w:r w:rsidR="00263B7A" w:rsidRPr="003B1DF4">
        <w:rPr>
          <w:b/>
          <w:color w:val="1F1F1F"/>
          <w:spacing w:val="-17"/>
          <w:sz w:val="26"/>
          <w:szCs w:val="26"/>
        </w:rPr>
        <w:t xml:space="preserve"> </w:t>
      </w:r>
      <w:r w:rsidR="00263B7A" w:rsidRPr="003B1DF4">
        <w:rPr>
          <w:b/>
          <w:color w:val="1F1F1F"/>
          <w:sz w:val="26"/>
          <w:szCs w:val="26"/>
        </w:rPr>
        <w:t xml:space="preserve">формы </w:t>
      </w:r>
      <w:proofErr w:type="gramStart"/>
      <w:r w:rsidR="00263B7A" w:rsidRPr="003B1DF4">
        <w:rPr>
          <w:b/>
          <w:color w:val="1F1F1F"/>
          <w:sz w:val="26"/>
          <w:szCs w:val="26"/>
        </w:rPr>
        <w:t xml:space="preserve">контроля </w:t>
      </w:r>
      <w:r w:rsidR="00263B7A" w:rsidRPr="003B1DF4">
        <w:rPr>
          <w:b/>
          <w:color w:val="181818"/>
          <w:sz w:val="26"/>
          <w:szCs w:val="26"/>
        </w:rPr>
        <w:t>за</w:t>
      </w:r>
      <w:proofErr w:type="gramEnd"/>
      <w:r w:rsidR="00263B7A" w:rsidRPr="003B1DF4">
        <w:rPr>
          <w:b/>
          <w:color w:val="181818"/>
          <w:spacing w:val="-5"/>
          <w:sz w:val="26"/>
          <w:szCs w:val="26"/>
        </w:rPr>
        <w:t xml:space="preserve"> </w:t>
      </w:r>
      <w:r w:rsidR="00263B7A" w:rsidRPr="003B1DF4">
        <w:rPr>
          <w:b/>
          <w:color w:val="1F1F1F"/>
          <w:sz w:val="26"/>
          <w:szCs w:val="26"/>
        </w:rPr>
        <w:t>полното</w:t>
      </w:r>
      <w:r w:rsidR="00C94E46" w:rsidRPr="003B1DF4">
        <w:rPr>
          <w:b/>
          <w:color w:val="1F1F1F"/>
          <w:sz w:val="26"/>
          <w:szCs w:val="26"/>
        </w:rPr>
        <w:t>й</w:t>
      </w:r>
      <w:r w:rsidR="00263B7A" w:rsidRPr="003B1DF4">
        <w:rPr>
          <w:b/>
          <w:color w:val="1F1F1F"/>
          <w:spacing w:val="18"/>
          <w:sz w:val="26"/>
          <w:szCs w:val="26"/>
        </w:rPr>
        <w:t xml:space="preserve"> </w:t>
      </w:r>
      <w:r w:rsidR="00263B7A" w:rsidRPr="003B1DF4">
        <w:rPr>
          <w:b/>
          <w:color w:val="1F1F1F"/>
          <w:sz w:val="26"/>
          <w:szCs w:val="26"/>
        </w:rPr>
        <w:t>и</w:t>
      </w:r>
      <w:r w:rsidR="00263B7A" w:rsidRPr="003B1DF4">
        <w:rPr>
          <w:b/>
          <w:color w:val="1F1F1F"/>
          <w:spacing w:val="-15"/>
          <w:sz w:val="26"/>
          <w:szCs w:val="26"/>
        </w:rPr>
        <w:t xml:space="preserve"> </w:t>
      </w:r>
      <w:r w:rsidR="00263B7A" w:rsidRPr="003B1DF4">
        <w:rPr>
          <w:b/>
          <w:color w:val="181818"/>
          <w:sz w:val="26"/>
          <w:szCs w:val="26"/>
        </w:rPr>
        <w:t xml:space="preserve">качеством </w:t>
      </w:r>
      <w:r w:rsidR="00263B7A" w:rsidRPr="003B1DF4">
        <w:rPr>
          <w:b/>
          <w:color w:val="1F1F1F"/>
          <w:sz w:val="26"/>
          <w:szCs w:val="26"/>
        </w:rPr>
        <w:t xml:space="preserve">предоставления </w:t>
      </w:r>
      <w:r w:rsidR="00263B7A" w:rsidRPr="003B1DF4">
        <w:rPr>
          <w:b/>
          <w:sz w:val="26"/>
          <w:szCs w:val="26"/>
        </w:rPr>
        <w:t>государственно</w:t>
      </w:r>
      <w:r w:rsidR="00C94E46" w:rsidRPr="003B1DF4">
        <w:rPr>
          <w:b/>
          <w:sz w:val="26"/>
          <w:szCs w:val="26"/>
        </w:rPr>
        <w:t>й</w:t>
      </w:r>
      <w:r w:rsidR="00263B7A" w:rsidRPr="003B1DF4">
        <w:rPr>
          <w:b/>
          <w:sz w:val="26"/>
          <w:szCs w:val="26"/>
        </w:rPr>
        <w:t xml:space="preserve"> </w:t>
      </w:r>
      <w:r w:rsidR="00263B7A" w:rsidRPr="003B1DF4">
        <w:rPr>
          <w:b/>
          <w:color w:val="181818"/>
          <w:sz w:val="26"/>
          <w:szCs w:val="26"/>
        </w:rPr>
        <w:t>услуг</w:t>
      </w:r>
      <w:r w:rsidR="00C94E46" w:rsidRPr="003B1DF4">
        <w:rPr>
          <w:b/>
          <w:color w:val="181818"/>
          <w:sz w:val="26"/>
          <w:szCs w:val="26"/>
        </w:rPr>
        <w:t>и</w:t>
      </w:r>
    </w:p>
    <w:p w:rsidR="00CC5DB4" w:rsidRPr="003B1DF4" w:rsidRDefault="00CC5DB4" w:rsidP="00B12D81">
      <w:pPr>
        <w:pStyle w:val="a3"/>
        <w:spacing w:before="9"/>
        <w:ind w:right="-7" w:firstLine="709"/>
        <w:jc w:val="left"/>
        <w:rPr>
          <w:b/>
          <w:sz w:val="26"/>
          <w:szCs w:val="26"/>
        </w:rPr>
      </w:pPr>
    </w:p>
    <w:p w:rsidR="004E110F" w:rsidRPr="003B1DF4" w:rsidRDefault="004E110F" w:rsidP="00526468">
      <w:pPr>
        <w:adjustRightInd w:val="0"/>
        <w:ind w:firstLine="709"/>
        <w:jc w:val="both"/>
        <w:rPr>
          <w:sz w:val="26"/>
          <w:szCs w:val="26"/>
        </w:rPr>
      </w:pPr>
      <w:proofErr w:type="gramStart"/>
      <w:r w:rsidRPr="003B1DF4">
        <w:rPr>
          <w:sz w:val="26"/>
          <w:szCs w:val="26"/>
        </w:rPr>
        <w:t>Контроль за</w:t>
      </w:r>
      <w:proofErr w:type="gramEnd"/>
      <w:r w:rsidRPr="003B1DF4">
        <w:rPr>
          <w:sz w:val="26"/>
          <w:szCs w:val="26"/>
        </w:rPr>
        <w:t xml:space="preserve">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4E110F" w:rsidRPr="003B1DF4" w:rsidRDefault="004E110F" w:rsidP="00526468">
      <w:pPr>
        <w:adjustRightInd w:val="0"/>
        <w:ind w:firstLine="709"/>
        <w:jc w:val="both"/>
        <w:rPr>
          <w:sz w:val="26"/>
          <w:szCs w:val="26"/>
        </w:rPr>
      </w:pPr>
      <w:r w:rsidRPr="003B1DF4">
        <w:rPr>
          <w:sz w:val="26"/>
          <w:szCs w:val="26"/>
        </w:rPr>
        <w:t>Внеплановая проверка исполнения Административного регламента проводится на основании обращения заявителя о нарушении его прав при предоставлении государственной услуги.</w:t>
      </w:r>
    </w:p>
    <w:p w:rsidR="004E110F" w:rsidRPr="003B1DF4" w:rsidRDefault="004E110F" w:rsidP="00526468">
      <w:pPr>
        <w:adjustRightInd w:val="0"/>
        <w:ind w:firstLine="709"/>
        <w:jc w:val="both"/>
        <w:rPr>
          <w:sz w:val="26"/>
          <w:szCs w:val="26"/>
        </w:rPr>
      </w:pPr>
      <w:r w:rsidRPr="003B1DF4">
        <w:rPr>
          <w:sz w:val="26"/>
          <w:szCs w:val="26"/>
        </w:rPr>
        <w:t xml:space="preserve">Периодичность плановых проверок - один раз в три года. При проверке могут рассматриваться все вопросы, связанные с исполнением Административного </w:t>
      </w:r>
      <w:r w:rsidRPr="003B1DF4">
        <w:rPr>
          <w:sz w:val="26"/>
          <w:szCs w:val="26"/>
        </w:rPr>
        <w:lastRenderedPageBreak/>
        <w:t>регламента (комплексные проверки), или отдельные вопросы (тематические проверки).</w:t>
      </w:r>
    </w:p>
    <w:p w:rsidR="004E110F" w:rsidRPr="003B1DF4" w:rsidRDefault="004E110F" w:rsidP="00526468">
      <w:pPr>
        <w:adjustRightInd w:val="0"/>
        <w:ind w:firstLine="709"/>
        <w:jc w:val="both"/>
        <w:rPr>
          <w:sz w:val="26"/>
          <w:szCs w:val="26"/>
        </w:rPr>
      </w:pPr>
      <w:r w:rsidRPr="003B1DF4">
        <w:rPr>
          <w:sz w:val="26"/>
          <w:szCs w:val="26"/>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4E110F" w:rsidRPr="003B1DF4" w:rsidRDefault="004E110F" w:rsidP="00526468">
      <w:pPr>
        <w:widowControl/>
        <w:autoSpaceDN/>
        <w:ind w:firstLine="709"/>
        <w:jc w:val="both"/>
        <w:rPr>
          <w:sz w:val="26"/>
          <w:szCs w:val="26"/>
          <w:lang w:eastAsia="ru-RU"/>
        </w:rPr>
      </w:pPr>
      <w:r w:rsidRPr="003B1DF4">
        <w:rPr>
          <w:sz w:val="26"/>
          <w:szCs w:val="26"/>
          <w:lang w:eastAsia="ru-RU"/>
        </w:rPr>
        <w:t> </w:t>
      </w:r>
    </w:p>
    <w:p w:rsidR="004E110F" w:rsidRPr="003B1DF4" w:rsidRDefault="004E110F" w:rsidP="00526468">
      <w:pPr>
        <w:adjustRightInd w:val="0"/>
        <w:ind w:firstLine="709"/>
        <w:jc w:val="both"/>
        <w:outlineLvl w:val="0"/>
        <w:rPr>
          <w:b/>
          <w:sz w:val="26"/>
          <w:szCs w:val="26"/>
          <w:lang w:eastAsia="ru-RU"/>
        </w:rPr>
      </w:pPr>
      <w:r w:rsidRPr="003B1DF4">
        <w:rPr>
          <w:b/>
          <w:sz w:val="26"/>
          <w:szCs w:val="26"/>
          <w:lang w:eastAsia="ru-RU"/>
        </w:rPr>
        <w:t>4.3. Ответственность должностных лиц Центра, структурных подразделений Центра за решения и действия (бездействие), принимаемые (осуществляемые) в ходе предоставления государственной услуги</w:t>
      </w:r>
    </w:p>
    <w:p w:rsidR="004E110F" w:rsidRPr="003B1DF4" w:rsidRDefault="004E110F" w:rsidP="00526468">
      <w:pPr>
        <w:widowControl/>
        <w:autoSpaceDN/>
        <w:ind w:firstLine="709"/>
        <w:jc w:val="both"/>
        <w:rPr>
          <w:sz w:val="26"/>
          <w:szCs w:val="26"/>
          <w:lang w:eastAsia="ru-RU"/>
        </w:rPr>
      </w:pPr>
      <w:r w:rsidRPr="003B1DF4">
        <w:rPr>
          <w:sz w:val="26"/>
          <w:szCs w:val="26"/>
          <w:lang w:eastAsia="ru-RU"/>
        </w:rPr>
        <w:t> </w:t>
      </w:r>
    </w:p>
    <w:p w:rsidR="004E110F" w:rsidRPr="003B1DF4" w:rsidRDefault="004E110F" w:rsidP="00526468">
      <w:pPr>
        <w:adjustRightInd w:val="0"/>
        <w:ind w:firstLine="709"/>
        <w:jc w:val="both"/>
        <w:rPr>
          <w:sz w:val="26"/>
          <w:szCs w:val="26"/>
        </w:rPr>
      </w:pPr>
      <w:r w:rsidRPr="003B1DF4">
        <w:rPr>
          <w:sz w:val="26"/>
          <w:szCs w:val="26"/>
        </w:rPr>
        <w:t>Должностные лица Центра, структурного подразделения Центра несут ответственность, предусмотренную законодательством Российской Федерации, за соблюдение порядка предоставления государственной услуги.</w:t>
      </w:r>
    </w:p>
    <w:p w:rsidR="004E110F" w:rsidRPr="003B1DF4" w:rsidRDefault="004E110F" w:rsidP="00526468">
      <w:pPr>
        <w:adjustRightInd w:val="0"/>
        <w:ind w:firstLine="709"/>
        <w:jc w:val="both"/>
        <w:rPr>
          <w:sz w:val="26"/>
          <w:szCs w:val="26"/>
        </w:rPr>
      </w:pPr>
      <w:r w:rsidRPr="003B1DF4">
        <w:rPr>
          <w:sz w:val="26"/>
          <w:szCs w:val="26"/>
        </w:rPr>
        <w:t>Руководители структурных подразделений Центра несут ответственность, предусмотренную законодательством Российской Федерации, за своевременное и качественное предоставление государственной услуги.</w:t>
      </w:r>
    </w:p>
    <w:p w:rsidR="004E110F" w:rsidRPr="003B1DF4" w:rsidRDefault="004E110F" w:rsidP="00526468">
      <w:pPr>
        <w:adjustRightInd w:val="0"/>
        <w:ind w:firstLine="709"/>
        <w:jc w:val="both"/>
        <w:rPr>
          <w:sz w:val="26"/>
          <w:szCs w:val="26"/>
        </w:rPr>
      </w:pPr>
      <w:r w:rsidRPr="003B1DF4">
        <w:rPr>
          <w:sz w:val="26"/>
          <w:szCs w:val="26"/>
        </w:rPr>
        <w:t>Ответственность должностных лиц Центра, структурных подразделений Центра за соблюдение порядка предоставления государственной услуги закрепляется в трудовых договорах и должностных инструкциях в соответствии с требованиями законодательства Российской Федерации.</w:t>
      </w:r>
    </w:p>
    <w:p w:rsidR="004E110F" w:rsidRPr="003B1DF4" w:rsidRDefault="004E110F" w:rsidP="00526468">
      <w:pPr>
        <w:adjustRightInd w:val="0"/>
        <w:ind w:firstLine="709"/>
        <w:jc w:val="both"/>
        <w:rPr>
          <w:sz w:val="26"/>
          <w:szCs w:val="26"/>
        </w:rPr>
      </w:pPr>
      <w:r w:rsidRPr="003B1DF4">
        <w:rPr>
          <w:sz w:val="26"/>
          <w:szCs w:val="26"/>
        </w:rPr>
        <w:t>Должностное лицо структурного подразделения Центра, ответственное за прием документов, несет ответственность за соблюдение сроков и порядка приема документов.</w:t>
      </w:r>
    </w:p>
    <w:p w:rsidR="004E110F" w:rsidRPr="003B1DF4" w:rsidRDefault="004E110F" w:rsidP="00526468">
      <w:pPr>
        <w:adjustRightInd w:val="0"/>
        <w:ind w:firstLine="709"/>
        <w:jc w:val="both"/>
        <w:rPr>
          <w:sz w:val="26"/>
          <w:szCs w:val="26"/>
        </w:rPr>
      </w:pPr>
      <w:r w:rsidRPr="003B1DF4">
        <w:rPr>
          <w:sz w:val="26"/>
          <w:szCs w:val="26"/>
        </w:rPr>
        <w:t>Должностное лицо Центра, ответственное за формирование списка получателей ежегодной денежной выплаты, несет ответственность за соблюдение сроков и порядка формирования списка получателей ежегодной денежной выплаты.</w:t>
      </w:r>
    </w:p>
    <w:p w:rsidR="004E110F" w:rsidRPr="003B1DF4" w:rsidRDefault="004E110F" w:rsidP="00526468">
      <w:pPr>
        <w:widowControl/>
        <w:autoSpaceDN/>
        <w:ind w:firstLine="709"/>
        <w:jc w:val="both"/>
        <w:rPr>
          <w:sz w:val="26"/>
          <w:szCs w:val="26"/>
          <w:lang w:eastAsia="ru-RU"/>
        </w:rPr>
      </w:pPr>
      <w:r w:rsidRPr="003B1DF4">
        <w:rPr>
          <w:sz w:val="26"/>
          <w:szCs w:val="26"/>
          <w:lang w:eastAsia="ru-RU"/>
        </w:rPr>
        <w:t> </w:t>
      </w:r>
    </w:p>
    <w:p w:rsidR="004E110F" w:rsidRPr="003B1DF4" w:rsidRDefault="004E110F" w:rsidP="00526468">
      <w:pPr>
        <w:adjustRightInd w:val="0"/>
        <w:ind w:firstLine="709"/>
        <w:jc w:val="both"/>
        <w:outlineLvl w:val="0"/>
        <w:rPr>
          <w:b/>
          <w:sz w:val="26"/>
          <w:szCs w:val="26"/>
          <w:lang w:eastAsia="ru-RU"/>
        </w:rPr>
      </w:pPr>
      <w:r w:rsidRPr="003B1DF4">
        <w:rPr>
          <w:b/>
          <w:sz w:val="26"/>
          <w:szCs w:val="26"/>
          <w:lang w:eastAsia="ru-RU"/>
        </w:rPr>
        <w:t xml:space="preserve">4.4. Положения, характеризующие требования к порядку и формам </w:t>
      </w:r>
      <w:proofErr w:type="gramStart"/>
      <w:r w:rsidRPr="003B1DF4">
        <w:rPr>
          <w:b/>
          <w:sz w:val="26"/>
          <w:szCs w:val="26"/>
          <w:lang w:eastAsia="ru-RU"/>
        </w:rPr>
        <w:t>контроля за</w:t>
      </w:r>
      <w:proofErr w:type="gramEnd"/>
      <w:r w:rsidRPr="003B1DF4">
        <w:rPr>
          <w:b/>
          <w:sz w:val="26"/>
          <w:szCs w:val="26"/>
          <w:lang w:eastAsia="ru-RU"/>
        </w:rPr>
        <w:t xml:space="preserve"> предоставлением государственной услуги, в том числе со стороны граждан, их объединений и организаций</w:t>
      </w:r>
    </w:p>
    <w:p w:rsidR="004E110F" w:rsidRPr="003B1DF4" w:rsidRDefault="004E110F" w:rsidP="00526468">
      <w:pPr>
        <w:adjustRightInd w:val="0"/>
        <w:ind w:firstLine="709"/>
        <w:jc w:val="both"/>
        <w:rPr>
          <w:sz w:val="26"/>
          <w:szCs w:val="26"/>
        </w:rPr>
      </w:pPr>
      <w:r w:rsidRPr="003B1DF4">
        <w:rPr>
          <w:sz w:val="26"/>
          <w:szCs w:val="26"/>
        </w:rPr>
        <w:t> </w:t>
      </w:r>
    </w:p>
    <w:p w:rsidR="004E110F" w:rsidRPr="003B1DF4" w:rsidRDefault="004E110F" w:rsidP="00526468">
      <w:pPr>
        <w:adjustRightInd w:val="0"/>
        <w:ind w:firstLine="709"/>
        <w:jc w:val="both"/>
        <w:rPr>
          <w:sz w:val="26"/>
          <w:szCs w:val="26"/>
        </w:rPr>
      </w:pPr>
      <w:r w:rsidRPr="003B1DF4">
        <w:rPr>
          <w:sz w:val="26"/>
          <w:szCs w:val="26"/>
        </w:rPr>
        <w:t xml:space="preserve">Положениями, характеризующими требования к порядку и формам </w:t>
      </w:r>
      <w:proofErr w:type="gramStart"/>
      <w:r w:rsidRPr="003B1DF4">
        <w:rPr>
          <w:sz w:val="26"/>
          <w:szCs w:val="26"/>
        </w:rPr>
        <w:t>контроля за</w:t>
      </w:r>
      <w:proofErr w:type="gramEnd"/>
      <w:r w:rsidRPr="003B1DF4">
        <w:rPr>
          <w:sz w:val="26"/>
          <w:szCs w:val="26"/>
        </w:rPr>
        <w:t xml:space="preserve"> предоставлением государственной услуги, являются:</w:t>
      </w:r>
    </w:p>
    <w:p w:rsidR="004E110F" w:rsidRPr="003B1DF4" w:rsidRDefault="004E110F" w:rsidP="00526468">
      <w:pPr>
        <w:adjustRightInd w:val="0"/>
        <w:ind w:firstLine="709"/>
        <w:jc w:val="both"/>
        <w:rPr>
          <w:sz w:val="26"/>
          <w:szCs w:val="26"/>
        </w:rPr>
      </w:pPr>
      <w:r w:rsidRPr="003B1DF4">
        <w:rPr>
          <w:sz w:val="26"/>
          <w:szCs w:val="26"/>
        </w:rPr>
        <w:t>1) профессиональная компетентность;</w:t>
      </w:r>
    </w:p>
    <w:p w:rsidR="004E110F" w:rsidRPr="003B1DF4" w:rsidRDefault="004E110F" w:rsidP="00526468">
      <w:pPr>
        <w:adjustRightInd w:val="0"/>
        <w:ind w:firstLine="709"/>
        <w:jc w:val="both"/>
        <w:rPr>
          <w:sz w:val="26"/>
          <w:szCs w:val="26"/>
        </w:rPr>
      </w:pPr>
      <w:r w:rsidRPr="003B1DF4">
        <w:rPr>
          <w:sz w:val="26"/>
          <w:szCs w:val="26"/>
        </w:rPr>
        <w:t>2) должная тщательность.</w:t>
      </w:r>
    </w:p>
    <w:p w:rsidR="004E110F" w:rsidRPr="003B1DF4" w:rsidRDefault="004E110F" w:rsidP="00526468">
      <w:pPr>
        <w:adjustRightInd w:val="0"/>
        <w:ind w:firstLine="709"/>
        <w:jc w:val="both"/>
        <w:rPr>
          <w:sz w:val="26"/>
          <w:szCs w:val="26"/>
        </w:rPr>
      </w:pPr>
      <w:r w:rsidRPr="003B1DF4">
        <w:rPr>
          <w:sz w:val="26"/>
          <w:szCs w:val="26"/>
        </w:rPr>
        <w:t xml:space="preserve">Должностное лицо Центра, структурного подразделения Центра, осуществляющее </w:t>
      </w:r>
      <w:proofErr w:type="gramStart"/>
      <w:r w:rsidRPr="003B1DF4">
        <w:rPr>
          <w:sz w:val="26"/>
          <w:szCs w:val="26"/>
        </w:rPr>
        <w:t>контроль за</w:t>
      </w:r>
      <w:proofErr w:type="gramEnd"/>
      <w:r w:rsidRPr="003B1DF4">
        <w:rPr>
          <w:sz w:val="26"/>
          <w:szCs w:val="26"/>
        </w:rPr>
        <w:t xml:space="preserve"> предоставлением государственной услуги, должно принимать меры по предотвращению конфликта интересов, связанного с предоставлением государственной услуги.</w:t>
      </w:r>
    </w:p>
    <w:p w:rsidR="004E110F" w:rsidRPr="003B1DF4" w:rsidRDefault="004E110F" w:rsidP="00526468">
      <w:pPr>
        <w:adjustRightInd w:val="0"/>
        <w:ind w:firstLine="709"/>
        <w:jc w:val="both"/>
        <w:rPr>
          <w:sz w:val="26"/>
          <w:szCs w:val="26"/>
        </w:rPr>
      </w:pPr>
      <w:r w:rsidRPr="003B1DF4">
        <w:rPr>
          <w:sz w:val="26"/>
          <w:szCs w:val="26"/>
        </w:rPr>
        <w:t xml:space="preserve">Профессиональная компетентность должностного лица Центра, структурного подразделения Центра, осуществляющего </w:t>
      </w:r>
      <w:proofErr w:type="gramStart"/>
      <w:r w:rsidRPr="003B1DF4">
        <w:rPr>
          <w:sz w:val="26"/>
          <w:szCs w:val="26"/>
        </w:rPr>
        <w:t>контроль за</w:t>
      </w:r>
      <w:proofErr w:type="gramEnd"/>
      <w:r w:rsidRPr="003B1DF4">
        <w:rPr>
          <w:sz w:val="26"/>
          <w:szCs w:val="26"/>
        </w:rPr>
        <w:t xml:space="preserve"> предоставлением государственной услуги, состоит в том, что при осуществлении контроля за предоставлением государственной услуги оно обладает необходимыми профессиональными знаниями и навыками.</w:t>
      </w:r>
    </w:p>
    <w:p w:rsidR="004E110F" w:rsidRPr="003B1DF4" w:rsidRDefault="004E110F" w:rsidP="00526468">
      <w:pPr>
        <w:adjustRightInd w:val="0"/>
        <w:ind w:firstLine="709"/>
        <w:jc w:val="both"/>
        <w:rPr>
          <w:sz w:val="26"/>
          <w:szCs w:val="26"/>
        </w:rPr>
      </w:pPr>
      <w:r w:rsidRPr="003B1DF4">
        <w:rPr>
          <w:sz w:val="26"/>
          <w:szCs w:val="26"/>
        </w:rPr>
        <w:t xml:space="preserve">Должная тщательность должностных лиц Центра, структурного подразделения Центра, которые осуществляют </w:t>
      </w:r>
      <w:proofErr w:type="gramStart"/>
      <w:r w:rsidRPr="003B1DF4">
        <w:rPr>
          <w:sz w:val="26"/>
          <w:szCs w:val="26"/>
        </w:rPr>
        <w:t>контроль за</w:t>
      </w:r>
      <w:proofErr w:type="gramEnd"/>
      <w:r w:rsidRPr="003B1DF4">
        <w:rPr>
          <w:sz w:val="26"/>
          <w:szCs w:val="26"/>
        </w:rPr>
        <w:t xml:space="preserve"> предоставлением государственной услуги, состоит в своевременном и точном исполнении </w:t>
      </w:r>
      <w:r w:rsidRPr="003B1DF4">
        <w:rPr>
          <w:sz w:val="26"/>
          <w:szCs w:val="26"/>
        </w:rPr>
        <w:lastRenderedPageBreak/>
        <w:t>обязанностей, предусмотренных настоящим Административным регламентом.</w:t>
      </w:r>
    </w:p>
    <w:p w:rsidR="004E110F" w:rsidRPr="003B1DF4" w:rsidRDefault="004E110F" w:rsidP="00526468">
      <w:pPr>
        <w:adjustRightInd w:val="0"/>
        <w:ind w:firstLine="709"/>
        <w:jc w:val="both"/>
        <w:rPr>
          <w:sz w:val="26"/>
          <w:szCs w:val="26"/>
        </w:rPr>
      </w:pPr>
      <w:proofErr w:type="gramStart"/>
      <w:r w:rsidRPr="003B1DF4">
        <w:rPr>
          <w:sz w:val="26"/>
          <w:szCs w:val="26"/>
        </w:rPr>
        <w:t>Контроль за</w:t>
      </w:r>
      <w:proofErr w:type="gramEnd"/>
      <w:r w:rsidRPr="003B1DF4">
        <w:rPr>
          <w:sz w:val="26"/>
          <w:szCs w:val="26"/>
        </w:rPr>
        <w:t xml:space="preserve"> предоставлением государственной услуги со стороны Министерства, Центра, структурного подразделения Центра должен быть постоянным, всесторонним и объективным.</w:t>
      </w:r>
    </w:p>
    <w:p w:rsidR="004E110F" w:rsidRPr="003B1DF4" w:rsidRDefault="004E110F" w:rsidP="00526468">
      <w:pPr>
        <w:adjustRightInd w:val="0"/>
        <w:ind w:firstLine="709"/>
        <w:jc w:val="both"/>
        <w:rPr>
          <w:sz w:val="26"/>
          <w:szCs w:val="26"/>
        </w:rPr>
      </w:pPr>
      <w:proofErr w:type="gramStart"/>
      <w:r w:rsidRPr="003B1DF4">
        <w:rPr>
          <w:sz w:val="26"/>
          <w:szCs w:val="26"/>
        </w:rPr>
        <w:t>Контроль за</w:t>
      </w:r>
      <w:proofErr w:type="gramEnd"/>
      <w:r w:rsidRPr="003B1DF4">
        <w:rPr>
          <w:sz w:val="26"/>
          <w:szCs w:val="26"/>
        </w:rPr>
        <w:t xml:space="preserve"> предоставлением государственной услуги Министерством, Центром, структурным подразделением Центра может осуществляться со стороны граждан, их объединений и организаций путем направления в адрес Министерства:</w:t>
      </w:r>
    </w:p>
    <w:p w:rsidR="004E110F" w:rsidRPr="003B1DF4" w:rsidRDefault="004E110F" w:rsidP="00526468">
      <w:pPr>
        <w:adjustRightInd w:val="0"/>
        <w:ind w:firstLine="709"/>
        <w:jc w:val="both"/>
        <w:rPr>
          <w:sz w:val="26"/>
          <w:szCs w:val="26"/>
        </w:rPr>
      </w:pPr>
      <w:r w:rsidRPr="003B1DF4">
        <w:rPr>
          <w:sz w:val="26"/>
          <w:szCs w:val="26"/>
        </w:rPr>
        <w:t>1) сообщений о нарушении законов и иных нормативных правовых актов, недостатках в работе Центра, структурного подразделения Центра и его должностных лиц;</w:t>
      </w:r>
    </w:p>
    <w:p w:rsidR="004E110F" w:rsidRPr="003B1DF4" w:rsidRDefault="004E110F" w:rsidP="00526468">
      <w:pPr>
        <w:adjustRightInd w:val="0"/>
        <w:ind w:firstLine="709"/>
        <w:jc w:val="both"/>
        <w:rPr>
          <w:sz w:val="26"/>
          <w:szCs w:val="26"/>
        </w:rPr>
      </w:pPr>
      <w:r w:rsidRPr="003B1DF4">
        <w:rPr>
          <w:sz w:val="26"/>
          <w:szCs w:val="26"/>
        </w:rPr>
        <w:t>2) жалоб по фактам нарушения должностными лицами Центра, структурного подразделения Центра прав, свобод или законных интересов граждан и организаций.</w:t>
      </w:r>
    </w:p>
    <w:p w:rsidR="004E110F" w:rsidRPr="003B1DF4" w:rsidRDefault="004E110F" w:rsidP="00526468">
      <w:pPr>
        <w:ind w:firstLine="709"/>
        <w:jc w:val="both"/>
        <w:rPr>
          <w:color w:val="000000"/>
          <w:sz w:val="26"/>
          <w:szCs w:val="26"/>
          <w:lang w:eastAsia="ru-RU"/>
        </w:rPr>
      </w:pPr>
    </w:p>
    <w:p w:rsidR="00D02FBA" w:rsidRPr="003B1DF4" w:rsidRDefault="00D02FBA" w:rsidP="00526468">
      <w:pPr>
        <w:ind w:firstLine="709"/>
        <w:jc w:val="center"/>
        <w:outlineLvl w:val="1"/>
        <w:rPr>
          <w:b/>
          <w:sz w:val="26"/>
          <w:szCs w:val="26"/>
          <w:lang w:eastAsia="ru-RU"/>
        </w:rPr>
      </w:pPr>
      <w:r w:rsidRPr="003B1DF4">
        <w:rPr>
          <w:b/>
          <w:sz w:val="26"/>
          <w:szCs w:val="26"/>
          <w:lang w:eastAsia="ru-RU"/>
        </w:rPr>
        <w:t xml:space="preserve">V.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hyperlink r:id="rId11" w:history="1">
        <w:r w:rsidRPr="003B1DF4">
          <w:rPr>
            <w:b/>
            <w:sz w:val="26"/>
            <w:szCs w:val="26"/>
            <w:lang w:eastAsia="ru-RU"/>
          </w:rPr>
          <w:t>части 1.1 статьи 16</w:t>
        </w:r>
      </w:hyperlink>
      <w:r w:rsidRPr="003B1DF4">
        <w:rPr>
          <w:b/>
          <w:sz w:val="26"/>
          <w:szCs w:val="26"/>
          <w:lang w:eastAsia="ru-RU"/>
        </w:rPr>
        <w:t xml:space="preserve">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D02FBA" w:rsidRPr="003B1DF4" w:rsidRDefault="00D02FBA" w:rsidP="00526468">
      <w:pPr>
        <w:widowControl/>
        <w:adjustRightInd w:val="0"/>
        <w:ind w:firstLine="709"/>
        <w:jc w:val="both"/>
        <w:rPr>
          <w:rFonts w:eastAsia="Calibri"/>
          <w:sz w:val="26"/>
          <w:szCs w:val="26"/>
        </w:rPr>
      </w:pPr>
    </w:p>
    <w:p w:rsidR="00D02FBA" w:rsidRPr="003B1DF4" w:rsidRDefault="00D02FBA" w:rsidP="00526468">
      <w:pPr>
        <w:adjustRightInd w:val="0"/>
        <w:ind w:firstLine="709"/>
        <w:jc w:val="both"/>
        <w:outlineLvl w:val="2"/>
        <w:rPr>
          <w:b/>
          <w:bCs/>
          <w:sz w:val="26"/>
          <w:szCs w:val="26"/>
          <w:lang w:eastAsia="ru-RU"/>
        </w:rPr>
      </w:pPr>
      <w:r w:rsidRPr="003B1DF4">
        <w:rPr>
          <w:b/>
          <w:bCs/>
          <w:sz w:val="26"/>
          <w:szCs w:val="26"/>
          <w:lang w:eastAsia="ru-RU"/>
        </w:rPr>
        <w:t>5.1</w:t>
      </w:r>
      <w:r w:rsidR="005518FA" w:rsidRPr="003B1DF4">
        <w:rPr>
          <w:b/>
          <w:bCs/>
          <w:sz w:val="26"/>
          <w:szCs w:val="26"/>
          <w:lang w:eastAsia="ru-RU"/>
        </w:rPr>
        <w:t>. </w:t>
      </w:r>
      <w:r w:rsidRPr="003B1DF4">
        <w:rPr>
          <w:b/>
          <w:bCs/>
          <w:sz w:val="26"/>
          <w:szCs w:val="26"/>
          <w:lang w:eastAsia="ru-RU"/>
        </w:rPr>
        <w:t>Информация для заявителя о его праве подать жалобу на решение и действие (бездействие) Министерства, Центра, структурного подразделения Центра, МФЦ, а также их должностных лиц, государственных гражданских служащих Чувашской Республики, замещающих должности государственной гражданской службы Чувашской Республики в Министерстве, работников при предоставлении государственной услуги (далее – жалоба)</w:t>
      </w:r>
    </w:p>
    <w:p w:rsidR="00D02FBA" w:rsidRPr="003B1DF4" w:rsidRDefault="00D02FBA" w:rsidP="00526468">
      <w:pPr>
        <w:adjustRightInd w:val="0"/>
        <w:ind w:firstLine="709"/>
        <w:jc w:val="both"/>
        <w:outlineLvl w:val="2"/>
        <w:rPr>
          <w:bCs/>
          <w:sz w:val="26"/>
          <w:szCs w:val="26"/>
          <w:lang w:eastAsia="ru-RU"/>
        </w:rPr>
      </w:pPr>
    </w:p>
    <w:p w:rsidR="00D02FBA" w:rsidRPr="003B1DF4" w:rsidRDefault="00D02FBA" w:rsidP="00526468">
      <w:pPr>
        <w:widowControl/>
        <w:adjustRightInd w:val="0"/>
        <w:ind w:firstLine="709"/>
        <w:jc w:val="both"/>
        <w:rPr>
          <w:sz w:val="26"/>
          <w:szCs w:val="26"/>
          <w:lang w:eastAsia="ru-RU"/>
        </w:rPr>
      </w:pPr>
      <w:proofErr w:type="gramStart"/>
      <w:r w:rsidRPr="003B1DF4">
        <w:rPr>
          <w:sz w:val="26"/>
          <w:szCs w:val="26"/>
          <w:lang w:eastAsia="ru-RU"/>
        </w:rPr>
        <w:t xml:space="preserve">Заявитель вправе обжаловать решения и действия (бездействие) </w:t>
      </w:r>
      <w:r w:rsidRPr="003B1DF4">
        <w:rPr>
          <w:bCs/>
          <w:sz w:val="26"/>
          <w:szCs w:val="26"/>
          <w:lang w:eastAsia="ru-RU"/>
        </w:rPr>
        <w:t>Министерства</w:t>
      </w:r>
      <w:r w:rsidRPr="003B1DF4">
        <w:rPr>
          <w:sz w:val="26"/>
          <w:szCs w:val="26"/>
          <w:lang w:eastAsia="ru-RU"/>
        </w:rPr>
        <w:t xml:space="preserve">, Центра, структурного подразделения Центра, МФЦ, а также их должностных лиц, государственных гражданских служащих Чувашской Республики, замещающих должности государственной гражданской службы Чувашской Республики в </w:t>
      </w:r>
      <w:r w:rsidRPr="003B1DF4">
        <w:rPr>
          <w:bCs/>
          <w:sz w:val="26"/>
          <w:szCs w:val="26"/>
          <w:lang w:eastAsia="ru-RU"/>
        </w:rPr>
        <w:t>Министерстве</w:t>
      </w:r>
      <w:r w:rsidRPr="003B1DF4">
        <w:rPr>
          <w:sz w:val="26"/>
          <w:szCs w:val="26"/>
          <w:lang w:eastAsia="ru-RU"/>
        </w:rPr>
        <w:t xml:space="preserve">, работников при предоставлении государственной услуги в досудебном (внесудебном) порядке в соответствии с Федеральным </w:t>
      </w:r>
      <w:hyperlink r:id="rId12" w:history="1">
        <w:r w:rsidRPr="003B1DF4">
          <w:rPr>
            <w:sz w:val="26"/>
            <w:szCs w:val="26"/>
            <w:lang w:eastAsia="ru-RU"/>
          </w:rPr>
          <w:t>законом</w:t>
        </w:r>
      </w:hyperlink>
      <w:r w:rsidRPr="003B1DF4">
        <w:rPr>
          <w:sz w:val="26"/>
          <w:szCs w:val="26"/>
          <w:lang w:eastAsia="ru-RU"/>
        </w:rPr>
        <w:t xml:space="preserve"> № 210-ФЗ с учетом особенностей, установленных </w:t>
      </w:r>
      <w:hyperlink r:id="rId13" w:history="1">
        <w:r w:rsidRPr="003B1DF4">
          <w:rPr>
            <w:sz w:val="26"/>
            <w:szCs w:val="26"/>
            <w:lang w:eastAsia="ru-RU"/>
          </w:rPr>
          <w:t>постановлением</w:t>
        </w:r>
      </w:hyperlink>
      <w:r w:rsidRPr="003B1DF4">
        <w:rPr>
          <w:sz w:val="26"/>
          <w:szCs w:val="26"/>
          <w:lang w:eastAsia="ru-RU"/>
        </w:rPr>
        <w:t xml:space="preserve"> Кабинета Министров Чувашской Республики от 26 декабря 2012</w:t>
      </w:r>
      <w:proofErr w:type="gramEnd"/>
      <w:r w:rsidRPr="003B1DF4">
        <w:rPr>
          <w:sz w:val="26"/>
          <w:szCs w:val="26"/>
          <w:lang w:eastAsia="ru-RU"/>
        </w:rPr>
        <w:t xml:space="preserve"> </w:t>
      </w:r>
      <w:proofErr w:type="gramStart"/>
      <w:r w:rsidRPr="003B1DF4">
        <w:rPr>
          <w:sz w:val="26"/>
          <w:szCs w:val="26"/>
          <w:lang w:eastAsia="ru-RU"/>
        </w:rPr>
        <w:t>г. № 596 «Об утверждении Положения 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МФЦ, работников МФЦ при предоставлении государственных услуг» (далее – постановление Кабинета Министров Чувашской Республики от 26 декабря 2012 г. № 596).</w:t>
      </w:r>
      <w:proofErr w:type="gramEnd"/>
    </w:p>
    <w:p w:rsidR="00D02FBA" w:rsidRPr="003B1DF4" w:rsidRDefault="00D02FBA" w:rsidP="00526468">
      <w:pPr>
        <w:widowControl/>
        <w:adjustRightInd w:val="0"/>
        <w:ind w:firstLine="709"/>
        <w:jc w:val="both"/>
        <w:rPr>
          <w:sz w:val="26"/>
          <w:szCs w:val="26"/>
          <w:lang w:eastAsia="ru-RU"/>
        </w:rPr>
      </w:pPr>
    </w:p>
    <w:p w:rsidR="00D02FBA" w:rsidRPr="003B1DF4" w:rsidRDefault="00D02FBA" w:rsidP="00526468">
      <w:pPr>
        <w:adjustRightInd w:val="0"/>
        <w:ind w:firstLine="709"/>
        <w:jc w:val="both"/>
        <w:outlineLvl w:val="2"/>
        <w:rPr>
          <w:b/>
          <w:bCs/>
          <w:sz w:val="26"/>
          <w:szCs w:val="26"/>
          <w:lang w:eastAsia="ru-RU"/>
        </w:rPr>
      </w:pPr>
      <w:r w:rsidRPr="003B1DF4">
        <w:rPr>
          <w:b/>
          <w:bCs/>
          <w:sz w:val="26"/>
          <w:szCs w:val="26"/>
          <w:lang w:eastAsia="ru-RU"/>
        </w:rPr>
        <w:t>5.2</w:t>
      </w:r>
      <w:r w:rsidR="005518FA" w:rsidRPr="003B1DF4">
        <w:rPr>
          <w:b/>
          <w:bCs/>
          <w:sz w:val="26"/>
          <w:szCs w:val="26"/>
          <w:lang w:eastAsia="ru-RU"/>
        </w:rPr>
        <w:t>. </w:t>
      </w:r>
      <w:r w:rsidRPr="003B1DF4">
        <w:rPr>
          <w:b/>
          <w:bCs/>
          <w:sz w:val="26"/>
          <w:szCs w:val="26"/>
          <w:lang w:eastAsia="ru-RU"/>
        </w:rPr>
        <w:t>Предмет жалобы</w:t>
      </w:r>
    </w:p>
    <w:p w:rsidR="00D02FBA" w:rsidRPr="003B1DF4" w:rsidRDefault="00D02FBA" w:rsidP="00526468">
      <w:pPr>
        <w:widowControl/>
        <w:adjustRightInd w:val="0"/>
        <w:ind w:firstLine="709"/>
        <w:jc w:val="both"/>
        <w:rPr>
          <w:sz w:val="26"/>
          <w:szCs w:val="26"/>
          <w:lang w:eastAsia="ru-RU"/>
        </w:rPr>
      </w:pPr>
    </w:p>
    <w:p w:rsidR="00D02FBA" w:rsidRPr="003B1DF4" w:rsidRDefault="00D02FBA" w:rsidP="00526468">
      <w:pPr>
        <w:widowControl/>
        <w:adjustRightInd w:val="0"/>
        <w:ind w:firstLine="709"/>
        <w:jc w:val="both"/>
        <w:rPr>
          <w:sz w:val="26"/>
          <w:szCs w:val="26"/>
          <w:lang w:eastAsia="ru-RU"/>
        </w:rPr>
      </w:pPr>
      <w:r w:rsidRPr="003B1DF4">
        <w:rPr>
          <w:sz w:val="26"/>
          <w:szCs w:val="26"/>
          <w:lang w:eastAsia="ru-RU"/>
        </w:rPr>
        <w:lastRenderedPageBreak/>
        <w:t xml:space="preserve">Заявитель может обратиться с жалобой по основаниям и в порядке, предусмотренным </w:t>
      </w:r>
      <w:hyperlink r:id="rId14" w:history="1">
        <w:r w:rsidRPr="003B1DF4">
          <w:rPr>
            <w:sz w:val="26"/>
            <w:szCs w:val="26"/>
            <w:lang w:eastAsia="ru-RU"/>
          </w:rPr>
          <w:t>статьями 11.1</w:t>
        </w:r>
      </w:hyperlink>
      <w:r w:rsidRPr="003B1DF4">
        <w:rPr>
          <w:sz w:val="26"/>
          <w:szCs w:val="26"/>
          <w:lang w:eastAsia="ru-RU"/>
        </w:rPr>
        <w:t xml:space="preserve"> и </w:t>
      </w:r>
      <w:hyperlink r:id="rId15" w:history="1">
        <w:r w:rsidRPr="003B1DF4">
          <w:rPr>
            <w:sz w:val="26"/>
            <w:szCs w:val="26"/>
            <w:lang w:eastAsia="ru-RU"/>
          </w:rPr>
          <w:t>11.2</w:t>
        </w:r>
      </w:hyperlink>
      <w:r w:rsidRPr="003B1DF4">
        <w:rPr>
          <w:sz w:val="26"/>
          <w:szCs w:val="26"/>
          <w:lang w:eastAsia="ru-RU"/>
        </w:rPr>
        <w:t xml:space="preserve"> Федерального закона № 210-ФЗ, в том числе в следующих случаях:</w:t>
      </w:r>
    </w:p>
    <w:p w:rsidR="00D02FBA" w:rsidRPr="003B1DF4" w:rsidRDefault="00D02FBA" w:rsidP="00526468">
      <w:pPr>
        <w:widowControl/>
        <w:adjustRightInd w:val="0"/>
        <w:ind w:firstLine="709"/>
        <w:jc w:val="both"/>
        <w:rPr>
          <w:sz w:val="26"/>
          <w:szCs w:val="26"/>
          <w:lang w:eastAsia="ru-RU"/>
        </w:rPr>
      </w:pPr>
      <w:r w:rsidRPr="003B1DF4">
        <w:rPr>
          <w:sz w:val="26"/>
          <w:szCs w:val="26"/>
          <w:lang w:eastAsia="ru-RU"/>
        </w:rPr>
        <w:t xml:space="preserve">нарушение срока регистрации запроса о предоставлении государственной услуги, запроса, указанного в </w:t>
      </w:r>
      <w:hyperlink r:id="rId16" w:history="1">
        <w:r w:rsidRPr="003B1DF4">
          <w:rPr>
            <w:sz w:val="26"/>
            <w:szCs w:val="26"/>
            <w:lang w:eastAsia="ru-RU"/>
          </w:rPr>
          <w:t>статье 15.1</w:t>
        </w:r>
      </w:hyperlink>
      <w:r w:rsidRPr="003B1DF4">
        <w:rPr>
          <w:sz w:val="26"/>
          <w:szCs w:val="26"/>
          <w:lang w:eastAsia="ru-RU"/>
        </w:rPr>
        <w:t xml:space="preserve"> Федерального закона № 210-ФЗ;</w:t>
      </w:r>
    </w:p>
    <w:p w:rsidR="00D02FBA" w:rsidRPr="003B1DF4" w:rsidRDefault="00D02FBA" w:rsidP="00526468">
      <w:pPr>
        <w:widowControl/>
        <w:adjustRightInd w:val="0"/>
        <w:ind w:firstLine="709"/>
        <w:jc w:val="both"/>
        <w:rPr>
          <w:sz w:val="26"/>
          <w:szCs w:val="26"/>
          <w:lang w:eastAsia="ru-RU"/>
        </w:rPr>
      </w:pPr>
      <w:r w:rsidRPr="003B1DF4">
        <w:rPr>
          <w:sz w:val="26"/>
          <w:szCs w:val="26"/>
          <w:lang w:eastAsia="ru-RU"/>
        </w:rPr>
        <w:t xml:space="preserve">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17" w:history="1">
        <w:r w:rsidRPr="003B1DF4">
          <w:rPr>
            <w:sz w:val="26"/>
            <w:szCs w:val="26"/>
            <w:lang w:eastAsia="ru-RU"/>
          </w:rPr>
          <w:t>частью 1.3 статьи 16</w:t>
        </w:r>
      </w:hyperlink>
      <w:r w:rsidRPr="003B1DF4">
        <w:rPr>
          <w:sz w:val="26"/>
          <w:szCs w:val="26"/>
          <w:lang w:eastAsia="ru-RU"/>
        </w:rPr>
        <w:t xml:space="preserve"> Федерального закона 210-ФЗ;</w:t>
      </w:r>
    </w:p>
    <w:p w:rsidR="00D02FBA" w:rsidRPr="003B1DF4" w:rsidRDefault="00D02FBA" w:rsidP="00526468">
      <w:pPr>
        <w:widowControl/>
        <w:adjustRightInd w:val="0"/>
        <w:ind w:firstLine="709"/>
        <w:jc w:val="both"/>
        <w:rPr>
          <w:sz w:val="26"/>
          <w:szCs w:val="26"/>
          <w:lang w:eastAsia="ru-RU"/>
        </w:rPr>
      </w:pPr>
      <w:proofErr w:type="gramStart"/>
      <w:r w:rsidRPr="003B1DF4">
        <w:rPr>
          <w:sz w:val="26"/>
          <w:szCs w:val="26"/>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w:t>
      </w:r>
      <w:proofErr w:type="gramEnd"/>
    </w:p>
    <w:p w:rsidR="00D02FBA" w:rsidRPr="003B1DF4" w:rsidRDefault="00D02FBA" w:rsidP="00526468">
      <w:pPr>
        <w:widowControl/>
        <w:adjustRightInd w:val="0"/>
        <w:ind w:firstLine="709"/>
        <w:jc w:val="both"/>
        <w:rPr>
          <w:sz w:val="26"/>
          <w:szCs w:val="26"/>
          <w:lang w:eastAsia="ru-RU"/>
        </w:rPr>
      </w:pPr>
      <w:r w:rsidRPr="003B1DF4">
        <w:rPr>
          <w:sz w:val="26"/>
          <w:szCs w:val="26"/>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 у заявителя;</w:t>
      </w:r>
    </w:p>
    <w:p w:rsidR="00D02FBA" w:rsidRPr="003B1DF4" w:rsidRDefault="00D02FBA" w:rsidP="00526468">
      <w:pPr>
        <w:widowControl/>
        <w:adjustRightInd w:val="0"/>
        <w:ind w:firstLine="709"/>
        <w:jc w:val="both"/>
        <w:rPr>
          <w:sz w:val="26"/>
          <w:szCs w:val="26"/>
          <w:lang w:eastAsia="ru-RU"/>
        </w:rPr>
      </w:pPr>
      <w:proofErr w:type="gramStart"/>
      <w:r w:rsidRPr="003B1DF4">
        <w:rPr>
          <w:sz w:val="26"/>
          <w:szCs w:val="26"/>
          <w:lang w:eastAsia="ru-RU"/>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w:t>
      </w:r>
      <w:proofErr w:type="gramEnd"/>
      <w:r w:rsidRPr="003B1DF4">
        <w:rPr>
          <w:sz w:val="26"/>
          <w:szCs w:val="26"/>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18" w:history="1">
        <w:r w:rsidRPr="003B1DF4">
          <w:rPr>
            <w:sz w:val="26"/>
            <w:szCs w:val="26"/>
            <w:lang w:eastAsia="ru-RU"/>
          </w:rPr>
          <w:t>частью 1.3 статьи 16</w:t>
        </w:r>
      </w:hyperlink>
      <w:r w:rsidRPr="003B1DF4">
        <w:rPr>
          <w:sz w:val="26"/>
          <w:szCs w:val="26"/>
          <w:lang w:eastAsia="ru-RU"/>
        </w:rPr>
        <w:t xml:space="preserve"> Федерального закона № 210-ФЗ;</w:t>
      </w:r>
    </w:p>
    <w:p w:rsidR="00D02FBA" w:rsidRPr="003B1DF4" w:rsidRDefault="00D02FBA" w:rsidP="00526468">
      <w:pPr>
        <w:widowControl/>
        <w:adjustRightInd w:val="0"/>
        <w:ind w:firstLine="709"/>
        <w:jc w:val="both"/>
        <w:rPr>
          <w:sz w:val="26"/>
          <w:szCs w:val="26"/>
          <w:lang w:eastAsia="ru-RU"/>
        </w:rPr>
      </w:pPr>
      <w:r w:rsidRPr="003B1DF4">
        <w:rPr>
          <w:sz w:val="26"/>
          <w:szCs w:val="26"/>
          <w:lang w:eastAsia="ru-RU"/>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D02FBA" w:rsidRPr="003B1DF4" w:rsidRDefault="00D02FBA" w:rsidP="00526468">
      <w:pPr>
        <w:widowControl/>
        <w:adjustRightInd w:val="0"/>
        <w:ind w:firstLine="709"/>
        <w:jc w:val="both"/>
        <w:rPr>
          <w:sz w:val="26"/>
          <w:szCs w:val="26"/>
          <w:lang w:eastAsia="ru-RU"/>
        </w:rPr>
      </w:pPr>
      <w:proofErr w:type="gramStart"/>
      <w:r w:rsidRPr="003B1DF4">
        <w:rPr>
          <w:sz w:val="26"/>
          <w:szCs w:val="26"/>
          <w:lang w:eastAsia="ru-RU"/>
        </w:rPr>
        <w:t>отказ должностного лица Центра, структурного подразделения Центра,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3B1DF4">
        <w:rPr>
          <w:sz w:val="26"/>
          <w:szCs w:val="26"/>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19" w:history="1">
        <w:r w:rsidRPr="003B1DF4">
          <w:rPr>
            <w:sz w:val="26"/>
            <w:szCs w:val="26"/>
            <w:lang w:eastAsia="ru-RU"/>
          </w:rPr>
          <w:t>частью 1.3 статьи 16</w:t>
        </w:r>
      </w:hyperlink>
      <w:r w:rsidRPr="003B1DF4">
        <w:rPr>
          <w:sz w:val="26"/>
          <w:szCs w:val="26"/>
          <w:lang w:eastAsia="ru-RU"/>
        </w:rPr>
        <w:t xml:space="preserve"> Федерального закона № 210-ФЗ;</w:t>
      </w:r>
    </w:p>
    <w:p w:rsidR="00D02FBA" w:rsidRPr="003B1DF4" w:rsidRDefault="00D02FBA" w:rsidP="00526468">
      <w:pPr>
        <w:widowControl/>
        <w:adjustRightInd w:val="0"/>
        <w:ind w:firstLine="709"/>
        <w:jc w:val="both"/>
        <w:rPr>
          <w:sz w:val="26"/>
          <w:szCs w:val="26"/>
          <w:lang w:eastAsia="ru-RU"/>
        </w:rPr>
      </w:pPr>
      <w:r w:rsidRPr="003B1DF4">
        <w:rPr>
          <w:sz w:val="26"/>
          <w:szCs w:val="26"/>
          <w:lang w:eastAsia="ru-RU"/>
        </w:rPr>
        <w:t>нарушение срока или порядка выдачи документов по результатам предоставления государственной услуги;</w:t>
      </w:r>
    </w:p>
    <w:p w:rsidR="00D02FBA" w:rsidRPr="003B1DF4" w:rsidRDefault="00D02FBA" w:rsidP="00526468">
      <w:pPr>
        <w:widowControl/>
        <w:adjustRightInd w:val="0"/>
        <w:ind w:firstLine="709"/>
        <w:jc w:val="both"/>
        <w:rPr>
          <w:sz w:val="26"/>
          <w:szCs w:val="26"/>
          <w:lang w:eastAsia="ru-RU"/>
        </w:rPr>
      </w:pPr>
      <w:proofErr w:type="gramStart"/>
      <w:r w:rsidRPr="003B1DF4">
        <w:rPr>
          <w:sz w:val="26"/>
          <w:szCs w:val="26"/>
          <w:lang w:eastAsia="ru-RU"/>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w:t>
      </w:r>
      <w:proofErr w:type="gramEnd"/>
      <w:r w:rsidRPr="003B1DF4">
        <w:rPr>
          <w:sz w:val="26"/>
          <w:szCs w:val="26"/>
          <w:lang w:eastAsia="ru-RU"/>
        </w:rPr>
        <w:t xml:space="preserve"> В указанном случае досудебное (внесудебное) обжалование </w:t>
      </w:r>
      <w:r w:rsidRPr="003B1DF4">
        <w:rPr>
          <w:sz w:val="26"/>
          <w:szCs w:val="26"/>
          <w:lang w:eastAsia="ru-RU"/>
        </w:rPr>
        <w:lastRenderedPageBreak/>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20" w:history="1">
        <w:r w:rsidRPr="003B1DF4">
          <w:rPr>
            <w:sz w:val="26"/>
            <w:szCs w:val="26"/>
            <w:lang w:eastAsia="ru-RU"/>
          </w:rPr>
          <w:t>частью 1.3 статьи 16</w:t>
        </w:r>
      </w:hyperlink>
      <w:r w:rsidRPr="003B1DF4">
        <w:rPr>
          <w:sz w:val="26"/>
          <w:szCs w:val="26"/>
          <w:lang w:eastAsia="ru-RU"/>
        </w:rPr>
        <w:t xml:space="preserve"> Федерального закона № 210-ФЗ;</w:t>
      </w:r>
    </w:p>
    <w:p w:rsidR="00D02FBA" w:rsidRPr="003B1DF4" w:rsidRDefault="00D02FBA" w:rsidP="00526468">
      <w:pPr>
        <w:widowControl/>
        <w:adjustRightInd w:val="0"/>
        <w:ind w:firstLine="709"/>
        <w:jc w:val="both"/>
        <w:rPr>
          <w:sz w:val="26"/>
          <w:szCs w:val="26"/>
          <w:lang w:eastAsia="ru-RU"/>
        </w:rPr>
      </w:pPr>
      <w:r w:rsidRPr="003B1DF4">
        <w:rPr>
          <w:sz w:val="26"/>
          <w:szCs w:val="26"/>
          <w:lang w:eastAsia="ru-RU"/>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1" w:history="1">
        <w:r w:rsidRPr="003B1DF4">
          <w:rPr>
            <w:sz w:val="26"/>
            <w:szCs w:val="26"/>
            <w:lang w:eastAsia="ru-RU"/>
          </w:rPr>
          <w:t>пунктом 4 части 1 статьи 7</w:t>
        </w:r>
      </w:hyperlink>
      <w:r w:rsidRPr="003B1DF4">
        <w:rPr>
          <w:sz w:val="26"/>
          <w:szCs w:val="26"/>
          <w:lang w:eastAsia="ru-RU"/>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22" w:history="1">
        <w:r w:rsidRPr="003B1DF4">
          <w:rPr>
            <w:sz w:val="26"/>
            <w:szCs w:val="26"/>
            <w:lang w:eastAsia="ru-RU"/>
          </w:rPr>
          <w:t>частью 1.3 статьи 16</w:t>
        </w:r>
      </w:hyperlink>
      <w:r w:rsidRPr="003B1DF4">
        <w:rPr>
          <w:sz w:val="26"/>
          <w:szCs w:val="26"/>
          <w:lang w:eastAsia="ru-RU"/>
        </w:rPr>
        <w:t xml:space="preserve"> Федерального закона № 210-ФЗ.</w:t>
      </w:r>
    </w:p>
    <w:p w:rsidR="00D02FBA" w:rsidRPr="003B1DF4" w:rsidRDefault="00D02FBA" w:rsidP="00526468">
      <w:pPr>
        <w:widowControl/>
        <w:adjustRightInd w:val="0"/>
        <w:ind w:firstLine="709"/>
        <w:jc w:val="both"/>
        <w:rPr>
          <w:sz w:val="26"/>
          <w:szCs w:val="26"/>
          <w:lang w:eastAsia="ru-RU"/>
        </w:rPr>
      </w:pPr>
    </w:p>
    <w:p w:rsidR="00D02FBA" w:rsidRPr="003B1DF4" w:rsidRDefault="00CE1643" w:rsidP="00526468">
      <w:pPr>
        <w:adjustRightInd w:val="0"/>
        <w:ind w:firstLine="709"/>
        <w:jc w:val="both"/>
        <w:outlineLvl w:val="2"/>
        <w:rPr>
          <w:b/>
          <w:bCs/>
          <w:sz w:val="26"/>
          <w:szCs w:val="26"/>
          <w:lang w:eastAsia="ru-RU"/>
        </w:rPr>
      </w:pPr>
      <w:r w:rsidRPr="003B1DF4">
        <w:rPr>
          <w:b/>
          <w:bCs/>
          <w:sz w:val="26"/>
          <w:szCs w:val="26"/>
          <w:lang w:eastAsia="ru-RU"/>
        </w:rPr>
        <w:t>5.3. </w:t>
      </w:r>
      <w:r w:rsidR="00D02FBA" w:rsidRPr="003B1DF4">
        <w:rPr>
          <w:b/>
          <w:bCs/>
          <w:sz w:val="26"/>
          <w:szCs w:val="26"/>
          <w:lang w:eastAsia="ru-RU"/>
        </w:rPr>
        <w:t>Органы государственной власти и уполномоченные на рассмотрение жалобы должностные лица, которым может быть направлена жалоба</w:t>
      </w:r>
    </w:p>
    <w:p w:rsidR="00D02FBA" w:rsidRPr="003B1DF4" w:rsidRDefault="00D02FBA" w:rsidP="00526468">
      <w:pPr>
        <w:adjustRightInd w:val="0"/>
        <w:ind w:firstLine="709"/>
        <w:jc w:val="both"/>
        <w:outlineLvl w:val="2"/>
        <w:rPr>
          <w:bCs/>
          <w:sz w:val="26"/>
          <w:szCs w:val="26"/>
          <w:lang w:eastAsia="ru-RU"/>
        </w:rPr>
      </w:pPr>
    </w:p>
    <w:p w:rsidR="00D02FBA" w:rsidRPr="003B1DF4" w:rsidRDefault="00D02FBA" w:rsidP="00526468">
      <w:pPr>
        <w:widowControl/>
        <w:adjustRightInd w:val="0"/>
        <w:ind w:firstLine="709"/>
        <w:jc w:val="both"/>
        <w:rPr>
          <w:sz w:val="26"/>
          <w:szCs w:val="26"/>
          <w:lang w:eastAsia="ru-RU"/>
        </w:rPr>
      </w:pPr>
      <w:r w:rsidRPr="003B1DF4">
        <w:rPr>
          <w:sz w:val="26"/>
          <w:szCs w:val="26"/>
          <w:lang w:eastAsia="ru-RU"/>
        </w:rPr>
        <w:t xml:space="preserve">Заявитель может обратиться с жалобой на решение и действие (бездействие), принятое (осуществляемое) в ходе предоставления государственной услуги, на основании Административного регламента в </w:t>
      </w:r>
      <w:r w:rsidRPr="003B1DF4">
        <w:rPr>
          <w:bCs/>
          <w:sz w:val="26"/>
          <w:szCs w:val="26"/>
          <w:lang w:eastAsia="ru-RU"/>
        </w:rPr>
        <w:t>Министерство</w:t>
      </w:r>
      <w:r w:rsidRPr="003B1DF4">
        <w:rPr>
          <w:sz w:val="26"/>
          <w:szCs w:val="26"/>
          <w:lang w:eastAsia="ru-RU"/>
        </w:rPr>
        <w:t xml:space="preserve">, МФЦ либо в соответствующий </w:t>
      </w:r>
      <w:r w:rsidR="00526468">
        <w:rPr>
          <w:sz w:val="26"/>
          <w:szCs w:val="26"/>
          <w:lang w:eastAsia="ru-RU"/>
        </w:rPr>
        <w:t xml:space="preserve">исполнительный орган </w:t>
      </w:r>
      <w:r w:rsidRPr="003B1DF4">
        <w:rPr>
          <w:sz w:val="26"/>
          <w:szCs w:val="26"/>
          <w:lang w:eastAsia="ru-RU"/>
        </w:rPr>
        <w:t xml:space="preserve">Чувашской Республики, являющийся учредителем МФЦ. Жалоба на решения и действия (бездействие) министра подается на рассмотрение в Кабинет Министров Чувашской Республики и рассматривается в соответствии с </w:t>
      </w:r>
      <w:hyperlink r:id="rId23" w:history="1">
        <w:r w:rsidRPr="003B1DF4">
          <w:rPr>
            <w:sz w:val="26"/>
            <w:szCs w:val="26"/>
            <w:lang w:eastAsia="ru-RU"/>
          </w:rPr>
          <w:t>постановлением</w:t>
        </w:r>
      </w:hyperlink>
      <w:r w:rsidRPr="003B1DF4">
        <w:rPr>
          <w:sz w:val="26"/>
          <w:szCs w:val="26"/>
          <w:lang w:eastAsia="ru-RU"/>
        </w:rPr>
        <w:t xml:space="preserve"> Кабинета Министров Чувашской Республики от 26 декабря 2012 г. № 596.</w:t>
      </w:r>
    </w:p>
    <w:p w:rsidR="00D02FBA" w:rsidRPr="003B1DF4" w:rsidRDefault="00D02FBA" w:rsidP="00526468">
      <w:pPr>
        <w:widowControl/>
        <w:adjustRightInd w:val="0"/>
        <w:ind w:firstLine="709"/>
        <w:jc w:val="both"/>
        <w:rPr>
          <w:sz w:val="26"/>
          <w:szCs w:val="26"/>
          <w:lang w:eastAsia="ru-RU"/>
        </w:rPr>
      </w:pPr>
      <w:r w:rsidRPr="003B1DF4">
        <w:rPr>
          <w:sz w:val="26"/>
          <w:szCs w:val="26"/>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постановлением Кабинета Министров Чувашской Республики.</w:t>
      </w:r>
    </w:p>
    <w:p w:rsidR="00D02FBA" w:rsidRPr="003B1DF4" w:rsidRDefault="00D02FBA" w:rsidP="00526468">
      <w:pPr>
        <w:widowControl/>
        <w:adjustRightInd w:val="0"/>
        <w:ind w:firstLine="709"/>
        <w:jc w:val="both"/>
        <w:rPr>
          <w:sz w:val="26"/>
          <w:szCs w:val="26"/>
          <w:lang w:eastAsia="ru-RU"/>
        </w:rPr>
      </w:pPr>
    </w:p>
    <w:p w:rsidR="00D02FBA" w:rsidRPr="003B1DF4" w:rsidRDefault="00D02FBA" w:rsidP="00526468">
      <w:pPr>
        <w:adjustRightInd w:val="0"/>
        <w:ind w:firstLine="709"/>
        <w:jc w:val="both"/>
        <w:outlineLvl w:val="2"/>
        <w:rPr>
          <w:b/>
          <w:bCs/>
          <w:sz w:val="26"/>
          <w:szCs w:val="26"/>
          <w:lang w:eastAsia="ru-RU"/>
        </w:rPr>
      </w:pPr>
      <w:r w:rsidRPr="003B1DF4">
        <w:rPr>
          <w:b/>
          <w:bCs/>
          <w:sz w:val="26"/>
          <w:szCs w:val="26"/>
          <w:lang w:eastAsia="ru-RU"/>
        </w:rPr>
        <w:t>5.4.</w:t>
      </w:r>
      <w:r w:rsidR="005518FA" w:rsidRPr="003B1DF4">
        <w:rPr>
          <w:b/>
          <w:sz w:val="26"/>
          <w:szCs w:val="26"/>
        </w:rPr>
        <w:t> </w:t>
      </w:r>
      <w:r w:rsidRPr="003B1DF4">
        <w:rPr>
          <w:b/>
          <w:bCs/>
          <w:sz w:val="26"/>
          <w:szCs w:val="26"/>
          <w:lang w:eastAsia="ru-RU"/>
        </w:rPr>
        <w:t>Порядок подачи и рассмотрения жалобы</w:t>
      </w:r>
    </w:p>
    <w:p w:rsidR="00D02FBA" w:rsidRPr="003B1DF4" w:rsidRDefault="00D02FBA" w:rsidP="00526468">
      <w:pPr>
        <w:widowControl/>
        <w:adjustRightInd w:val="0"/>
        <w:ind w:firstLine="709"/>
        <w:jc w:val="both"/>
        <w:rPr>
          <w:sz w:val="26"/>
          <w:szCs w:val="26"/>
          <w:lang w:eastAsia="ru-RU"/>
        </w:rPr>
      </w:pPr>
    </w:p>
    <w:p w:rsidR="00D02FBA" w:rsidRPr="003B1DF4" w:rsidRDefault="00D02FBA" w:rsidP="00526468">
      <w:pPr>
        <w:widowControl/>
        <w:adjustRightInd w:val="0"/>
        <w:ind w:firstLine="709"/>
        <w:jc w:val="both"/>
        <w:rPr>
          <w:sz w:val="26"/>
          <w:szCs w:val="26"/>
          <w:lang w:eastAsia="ru-RU"/>
        </w:rPr>
      </w:pPr>
      <w:r w:rsidRPr="003B1DF4">
        <w:rPr>
          <w:sz w:val="26"/>
          <w:szCs w:val="26"/>
          <w:lang w:eastAsia="ru-RU"/>
        </w:rPr>
        <w:t>Жалоба подается в письменной форме на бумажном носителе, в электронной форме.</w:t>
      </w:r>
    </w:p>
    <w:p w:rsidR="00D02FBA" w:rsidRPr="003B1DF4" w:rsidRDefault="00D02FBA" w:rsidP="00526468">
      <w:pPr>
        <w:widowControl/>
        <w:adjustRightInd w:val="0"/>
        <w:ind w:firstLine="709"/>
        <w:jc w:val="both"/>
        <w:rPr>
          <w:sz w:val="26"/>
          <w:szCs w:val="26"/>
          <w:lang w:eastAsia="ru-RU"/>
        </w:rPr>
      </w:pPr>
      <w:proofErr w:type="gramStart"/>
      <w:r w:rsidRPr="003B1DF4">
        <w:rPr>
          <w:sz w:val="26"/>
          <w:szCs w:val="26"/>
          <w:lang w:eastAsia="ru-RU"/>
        </w:rPr>
        <w:t xml:space="preserve">Жалоба на решения и действия (бездействие) </w:t>
      </w:r>
      <w:r w:rsidRPr="003B1DF4">
        <w:rPr>
          <w:bCs/>
          <w:sz w:val="26"/>
          <w:szCs w:val="26"/>
          <w:lang w:eastAsia="ru-RU"/>
        </w:rPr>
        <w:t>Министерства</w:t>
      </w:r>
      <w:r w:rsidRPr="003B1DF4">
        <w:rPr>
          <w:sz w:val="26"/>
          <w:szCs w:val="26"/>
          <w:lang w:eastAsia="ru-RU"/>
        </w:rPr>
        <w:t xml:space="preserve">, должностного лица </w:t>
      </w:r>
      <w:r w:rsidRPr="003B1DF4">
        <w:rPr>
          <w:bCs/>
          <w:sz w:val="26"/>
          <w:szCs w:val="26"/>
          <w:lang w:eastAsia="ru-RU"/>
        </w:rPr>
        <w:t>Министерства,</w:t>
      </w:r>
      <w:r w:rsidRPr="003B1DF4">
        <w:rPr>
          <w:sz w:val="26"/>
          <w:szCs w:val="26"/>
          <w:lang w:eastAsia="ru-RU"/>
        </w:rPr>
        <w:t xml:space="preserve"> государственного гражданского служащего Чувашской Республики, замещающего должность государственной гражданской службы Чувашской Республики в Министерстве, министра может быть направлена по почте, через МФЦ, с использованием сети «Интернет», официального сайта </w:t>
      </w:r>
      <w:r w:rsidRPr="003B1DF4">
        <w:rPr>
          <w:bCs/>
          <w:sz w:val="26"/>
          <w:szCs w:val="26"/>
          <w:lang w:eastAsia="ru-RU"/>
        </w:rPr>
        <w:t>Министерства</w:t>
      </w:r>
      <w:r w:rsidRPr="003B1DF4">
        <w:rPr>
          <w:sz w:val="26"/>
          <w:szCs w:val="26"/>
          <w:lang w:eastAsia="ru-RU"/>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r w:rsidRPr="003B1DF4">
        <w:rPr>
          <w:sz w:val="26"/>
          <w:szCs w:val="26"/>
          <w:lang w:eastAsia="ru-RU"/>
        </w:rPr>
        <w:t xml:space="preserve"> органами, предоставляющими государственные и муниципальные услуги, их должностными лицами, государственными и </w:t>
      </w:r>
      <w:r w:rsidR="00E67332" w:rsidRPr="003B1DF4">
        <w:rPr>
          <w:sz w:val="26"/>
          <w:szCs w:val="26"/>
          <w:lang w:eastAsia="ru-RU"/>
        </w:rPr>
        <w:lastRenderedPageBreak/>
        <w:t>муниципальными служащими (далее – </w:t>
      </w:r>
      <w:r w:rsidRPr="003B1DF4">
        <w:rPr>
          <w:sz w:val="26"/>
          <w:szCs w:val="26"/>
          <w:lang w:eastAsia="ru-RU"/>
        </w:rPr>
        <w:t>система досудебного обжалования),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а также может быть принята при личном приеме заявителя.</w:t>
      </w:r>
    </w:p>
    <w:p w:rsidR="00D02FBA" w:rsidRPr="003B1DF4" w:rsidRDefault="00D02FBA" w:rsidP="00526468">
      <w:pPr>
        <w:widowControl/>
        <w:adjustRightInd w:val="0"/>
        <w:ind w:firstLine="709"/>
        <w:jc w:val="both"/>
        <w:rPr>
          <w:sz w:val="26"/>
          <w:szCs w:val="26"/>
          <w:lang w:eastAsia="ru-RU"/>
        </w:rPr>
      </w:pPr>
      <w:r w:rsidRPr="003B1DF4">
        <w:rPr>
          <w:sz w:val="26"/>
          <w:szCs w:val="26"/>
          <w:lang w:eastAsia="ru-RU"/>
        </w:rPr>
        <w:t>Жалоба должна содержать:</w:t>
      </w:r>
    </w:p>
    <w:p w:rsidR="00D02FBA" w:rsidRPr="003B1DF4" w:rsidRDefault="00D02FBA" w:rsidP="00526468">
      <w:pPr>
        <w:widowControl/>
        <w:adjustRightInd w:val="0"/>
        <w:ind w:firstLine="709"/>
        <w:jc w:val="both"/>
        <w:rPr>
          <w:sz w:val="26"/>
          <w:szCs w:val="26"/>
          <w:lang w:eastAsia="ru-RU"/>
        </w:rPr>
      </w:pPr>
      <w:r w:rsidRPr="003B1DF4">
        <w:rPr>
          <w:sz w:val="26"/>
          <w:szCs w:val="26"/>
          <w:lang w:eastAsia="ru-RU"/>
        </w:rPr>
        <w:t xml:space="preserve">наименование </w:t>
      </w:r>
      <w:r w:rsidRPr="003B1DF4">
        <w:rPr>
          <w:bCs/>
          <w:sz w:val="26"/>
          <w:szCs w:val="26"/>
          <w:lang w:eastAsia="ru-RU"/>
        </w:rPr>
        <w:t>Министерства</w:t>
      </w:r>
      <w:r w:rsidRPr="003B1DF4">
        <w:rPr>
          <w:sz w:val="26"/>
          <w:szCs w:val="26"/>
          <w:lang w:eastAsia="ru-RU"/>
        </w:rPr>
        <w:t xml:space="preserve">, должностного лица </w:t>
      </w:r>
      <w:r w:rsidRPr="003B1DF4">
        <w:rPr>
          <w:bCs/>
          <w:sz w:val="26"/>
          <w:szCs w:val="26"/>
          <w:lang w:eastAsia="ru-RU"/>
        </w:rPr>
        <w:t>Министерства</w:t>
      </w:r>
      <w:r w:rsidRPr="003B1DF4">
        <w:rPr>
          <w:sz w:val="26"/>
          <w:szCs w:val="26"/>
          <w:lang w:eastAsia="ru-RU"/>
        </w:rPr>
        <w:t xml:space="preserve"> либо государственного гражданского служащего Чувашской Республики, замещающего должность государственной гражданской службы Чувашской Республики в </w:t>
      </w:r>
      <w:r w:rsidRPr="003B1DF4">
        <w:rPr>
          <w:bCs/>
          <w:sz w:val="26"/>
          <w:szCs w:val="26"/>
          <w:lang w:eastAsia="ru-RU"/>
        </w:rPr>
        <w:t>Министерстве</w:t>
      </w:r>
      <w:r w:rsidRPr="003B1DF4">
        <w:rPr>
          <w:sz w:val="26"/>
          <w:szCs w:val="26"/>
          <w:lang w:eastAsia="ru-RU"/>
        </w:rPr>
        <w:t>, Центре, структурном подразделении Центра, МФЦ, их руководителей и (или) работника, решения и действия (бездействие) которых обжалуются;</w:t>
      </w:r>
    </w:p>
    <w:p w:rsidR="00D02FBA" w:rsidRPr="003B1DF4" w:rsidRDefault="00D02FBA" w:rsidP="00526468">
      <w:pPr>
        <w:widowControl/>
        <w:adjustRightInd w:val="0"/>
        <w:ind w:firstLine="709"/>
        <w:jc w:val="both"/>
        <w:rPr>
          <w:sz w:val="26"/>
          <w:szCs w:val="26"/>
          <w:lang w:eastAsia="ru-RU"/>
        </w:rPr>
      </w:pPr>
      <w:proofErr w:type="gramStart"/>
      <w:r w:rsidRPr="003B1DF4">
        <w:rPr>
          <w:sz w:val="26"/>
          <w:szCs w:val="26"/>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2FBA" w:rsidRPr="003B1DF4" w:rsidRDefault="00D02FBA" w:rsidP="00526468">
      <w:pPr>
        <w:widowControl/>
        <w:adjustRightInd w:val="0"/>
        <w:ind w:firstLine="709"/>
        <w:jc w:val="both"/>
        <w:rPr>
          <w:sz w:val="26"/>
          <w:szCs w:val="26"/>
          <w:lang w:eastAsia="ru-RU"/>
        </w:rPr>
      </w:pPr>
      <w:r w:rsidRPr="003B1DF4">
        <w:rPr>
          <w:sz w:val="26"/>
          <w:szCs w:val="26"/>
          <w:lang w:eastAsia="ru-RU"/>
        </w:rPr>
        <w:t xml:space="preserve">сведения об обжалуемых решениях и действиях (бездействии) </w:t>
      </w:r>
      <w:r w:rsidRPr="003B1DF4">
        <w:rPr>
          <w:bCs/>
          <w:sz w:val="26"/>
          <w:szCs w:val="26"/>
          <w:lang w:eastAsia="ru-RU"/>
        </w:rPr>
        <w:t>Министерства</w:t>
      </w:r>
      <w:r w:rsidRPr="003B1DF4">
        <w:rPr>
          <w:sz w:val="26"/>
          <w:szCs w:val="26"/>
          <w:lang w:eastAsia="ru-RU"/>
        </w:rPr>
        <w:t xml:space="preserve">, должностного лица </w:t>
      </w:r>
      <w:r w:rsidRPr="003B1DF4">
        <w:rPr>
          <w:bCs/>
          <w:sz w:val="26"/>
          <w:szCs w:val="26"/>
          <w:lang w:eastAsia="ru-RU"/>
        </w:rPr>
        <w:t>Министерства</w:t>
      </w:r>
      <w:r w:rsidRPr="003B1DF4">
        <w:rPr>
          <w:sz w:val="26"/>
          <w:szCs w:val="26"/>
          <w:lang w:eastAsia="ru-RU"/>
        </w:rPr>
        <w:t xml:space="preserve"> либо государственного гражданского служащего Чувашской Республики, замещающего должность государственной гражданской службы Чувашской Республики в </w:t>
      </w:r>
      <w:r w:rsidRPr="003B1DF4">
        <w:rPr>
          <w:bCs/>
          <w:sz w:val="26"/>
          <w:szCs w:val="26"/>
          <w:lang w:eastAsia="ru-RU"/>
        </w:rPr>
        <w:t>Министерстве</w:t>
      </w:r>
      <w:r w:rsidRPr="003B1DF4">
        <w:rPr>
          <w:sz w:val="26"/>
          <w:szCs w:val="26"/>
          <w:lang w:eastAsia="ru-RU"/>
        </w:rPr>
        <w:t>, Центре, структурном подразделении Центра, МФЦ, работника Центра, структурного подразделения Центра, МФЦ;</w:t>
      </w:r>
    </w:p>
    <w:p w:rsidR="00D02FBA" w:rsidRPr="003B1DF4" w:rsidRDefault="00D02FBA" w:rsidP="00526468">
      <w:pPr>
        <w:widowControl/>
        <w:adjustRightInd w:val="0"/>
        <w:ind w:firstLine="709"/>
        <w:jc w:val="both"/>
        <w:rPr>
          <w:sz w:val="26"/>
          <w:szCs w:val="26"/>
          <w:lang w:eastAsia="ru-RU"/>
        </w:rPr>
      </w:pPr>
      <w:r w:rsidRPr="003B1DF4">
        <w:rPr>
          <w:sz w:val="26"/>
          <w:szCs w:val="26"/>
          <w:lang w:eastAsia="ru-RU"/>
        </w:rPr>
        <w:t xml:space="preserve">доводы, на основании которых заявитель не согласен с решением и действием (бездействием) </w:t>
      </w:r>
      <w:r w:rsidRPr="003B1DF4">
        <w:rPr>
          <w:bCs/>
          <w:sz w:val="26"/>
          <w:szCs w:val="26"/>
          <w:lang w:eastAsia="ru-RU"/>
        </w:rPr>
        <w:t>Министерства</w:t>
      </w:r>
      <w:r w:rsidRPr="003B1DF4">
        <w:rPr>
          <w:sz w:val="26"/>
          <w:szCs w:val="26"/>
          <w:lang w:eastAsia="ru-RU"/>
        </w:rPr>
        <w:t xml:space="preserve">, должностного лица </w:t>
      </w:r>
      <w:r w:rsidRPr="003B1DF4">
        <w:rPr>
          <w:bCs/>
          <w:sz w:val="26"/>
          <w:szCs w:val="26"/>
          <w:lang w:eastAsia="ru-RU"/>
        </w:rPr>
        <w:t>Министерства</w:t>
      </w:r>
      <w:r w:rsidRPr="003B1DF4">
        <w:rPr>
          <w:sz w:val="26"/>
          <w:szCs w:val="26"/>
          <w:lang w:eastAsia="ru-RU"/>
        </w:rPr>
        <w:t xml:space="preserve"> либо государственного гражданского служащего Чувашской Республики, замещающего должность государственной гражданской службы Чувашской Республики в </w:t>
      </w:r>
      <w:r w:rsidRPr="003B1DF4">
        <w:rPr>
          <w:bCs/>
          <w:sz w:val="26"/>
          <w:szCs w:val="26"/>
          <w:lang w:eastAsia="ru-RU"/>
        </w:rPr>
        <w:t>Министерстве</w:t>
      </w:r>
      <w:r w:rsidRPr="003B1DF4">
        <w:rPr>
          <w:sz w:val="26"/>
          <w:szCs w:val="26"/>
          <w:lang w:eastAsia="ru-RU"/>
        </w:rPr>
        <w:t>, МФЦ, работника МФЦ. Заявителем могут быть представлены документы (при наличии), подтверждающие доводы заявителя, либо их копии.</w:t>
      </w:r>
    </w:p>
    <w:p w:rsidR="00D02FBA" w:rsidRPr="003B1DF4" w:rsidRDefault="00D02FBA" w:rsidP="00526468">
      <w:pPr>
        <w:widowControl/>
        <w:adjustRightInd w:val="0"/>
        <w:ind w:firstLine="709"/>
        <w:jc w:val="both"/>
        <w:rPr>
          <w:sz w:val="26"/>
          <w:szCs w:val="26"/>
          <w:lang w:eastAsia="ru-RU"/>
        </w:rPr>
      </w:pPr>
      <w:bookmarkStart w:id="2" w:name="P585"/>
      <w:bookmarkEnd w:id="2"/>
      <w:r w:rsidRPr="003B1DF4">
        <w:rPr>
          <w:sz w:val="26"/>
          <w:szCs w:val="26"/>
          <w:lang w:eastAsia="ru-RU"/>
        </w:rPr>
        <w:t xml:space="preserve">В случае если жалоба подается через уполномоченного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B1DF4">
        <w:rPr>
          <w:sz w:val="26"/>
          <w:szCs w:val="26"/>
          <w:lang w:eastAsia="ru-RU"/>
        </w:rPr>
        <w:t>представлена</w:t>
      </w:r>
      <w:proofErr w:type="gramEnd"/>
      <w:r w:rsidRPr="003B1DF4">
        <w:rPr>
          <w:sz w:val="26"/>
          <w:szCs w:val="26"/>
          <w:lang w:eastAsia="ru-RU"/>
        </w:rPr>
        <w:t>:</w:t>
      </w:r>
    </w:p>
    <w:p w:rsidR="00D02FBA" w:rsidRPr="003B1DF4" w:rsidRDefault="00D02FBA" w:rsidP="00526468">
      <w:pPr>
        <w:widowControl/>
        <w:adjustRightInd w:val="0"/>
        <w:ind w:firstLine="709"/>
        <w:jc w:val="both"/>
        <w:rPr>
          <w:sz w:val="26"/>
          <w:szCs w:val="26"/>
          <w:lang w:eastAsia="ru-RU"/>
        </w:rPr>
      </w:pPr>
      <w:r w:rsidRPr="003B1DF4">
        <w:rPr>
          <w:sz w:val="26"/>
          <w:szCs w:val="26"/>
          <w:lang w:eastAsia="ru-RU"/>
        </w:rPr>
        <w:t>а)</w:t>
      </w:r>
      <w:r w:rsidR="00526468">
        <w:rPr>
          <w:sz w:val="26"/>
          <w:szCs w:val="26"/>
          <w:lang w:eastAsia="ru-RU"/>
        </w:rPr>
        <w:t> </w:t>
      </w:r>
      <w:r w:rsidRPr="003B1DF4">
        <w:rPr>
          <w:sz w:val="26"/>
          <w:szCs w:val="26"/>
          <w:lang w:eastAsia="ru-RU"/>
        </w:rPr>
        <w:t>оформленная в соответствии с законодательством Российской Федерации доверенность (для физических лиц);</w:t>
      </w:r>
    </w:p>
    <w:p w:rsidR="00D02FBA" w:rsidRPr="003B1DF4" w:rsidRDefault="00526468" w:rsidP="00526468">
      <w:pPr>
        <w:widowControl/>
        <w:adjustRightInd w:val="0"/>
        <w:ind w:firstLine="709"/>
        <w:jc w:val="both"/>
        <w:rPr>
          <w:sz w:val="26"/>
          <w:szCs w:val="26"/>
          <w:lang w:eastAsia="ru-RU"/>
        </w:rPr>
      </w:pPr>
      <w:r>
        <w:rPr>
          <w:sz w:val="26"/>
          <w:szCs w:val="26"/>
          <w:lang w:eastAsia="ru-RU"/>
        </w:rPr>
        <w:t>б) </w:t>
      </w:r>
      <w:r w:rsidR="00D02FBA" w:rsidRPr="003B1DF4">
        <w:rPr>
          <w:sz w:val="26"/>
          <w:szCs w:val="26"/>
          <w:lang w:eastAsia="ru-RU"/>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02FBA" w:rsidRPr="003B1DF4" w:rsidRDefault="00526468" w:rsidP="00526468">
      <w:pPr>
        <w:widowControl/>
        <w:adjustRightInd w:val="0"/>
        <w:ind w:firstLine="709"/>
        <w:jc w:val="both"/>
        <w:rPr>
          <w:sz w:val="26"/>
          <w:szCs w:val="26"/>
          <w:lang w:eastAsia="ru-RU"/>
        </w:rPr>
      </w:pPr>
      <w:bookmarkStart w:id="3" w:name="P588"/>
      <w:bookmarkEnd w:id="3"/>
      <w:r>
        <w:rPr>
          <w:sz w:val="26"/>
          <w:szCs w:val="26"/>
          <w:lang w:eastAsia="ru-RU"/>
        </w:rPr>
        <w:t>в) </w:t>
      </w:r>
      <w:r w:rsidR="00D02FBA" w:rsidRPr="003B1DF4">
        <w:rPr>
          <w:sz w:val="26"/>
          <w:szCs w:val="26"/>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02FBA" w:rsidRPr="003B1DF4" w:rsidRDefault="00D02FBA" w:rsidP="00526468">
      <w:pPr>
        <w:widowControl/>
        <w:adjustRightInd w:val="0"/>
        <w:ind w:firstLine="709"/>
        <w:jc w:val="both"/>
        <w:rPr>
          <w:sz w:val="26"/>
          <w:szCs w:val="26"/>
          <w:lang w:eastAsia="ru-RU"/>
        </w:rPr>
      </w:pPr>
      <w:r w:rsidRPr="003B1DF4">
        <w:rPr>
          <w:sz w:val="26"/>
          <w:szCs w:val="26"/>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02FBA" w:rsidRPr="003B1DF4" w:rsidRDefault="00D02FBA" w:rsidP="00526468">
      <w:pPr>
        <w:widowControl/>
        <w:adjustRightInd w:val="0"/>
        <w:ind w:firstLine="709"/>
        <w:jc w:val="both"/>
        <w:rPr>
          <w:sz w:val="26"/>
          <w:szCs w:val="26"/>
          <w:lang w:eastAsia="ru-RU"/>
        </w:rPr>
      </w:pPr>
      <w:r w:rsidRPr="003B1DF4">
        <w:rPr>
          <w:sz w:val="26"/>
          <w:szCs w:val="26"/>
          <w:lang w:eastAsia="ru-RU"/>
        </w:rPr>
        <w:t xml:space="preserve">При подаче жалобы в электронной форме, документы, указанные в </w:t>
      </w:r>
      <w:hyperlink r:id="rId24" w:anchor="P585" w:history="1">
        <w:r w:rsidRPr="003B1DF4">
          <w:rPr>
            <w:sz w:val="26"/>
            <w:szCs w:val="26"/>
            <w:lang w:eastAsia="ru-RU"/>
          </w:rPr>
          <w:t>абзацах восьмом</w:t>
        </w:r>
      </w:hyperlink>
      <w:r w:rsidRPr="003B1DF4">
        <w:rPr>
          <w:sz w:val="26"/>
          <w:szCs w:val="26"/>
          <w:lang w:eastAsia="ru-RU"/>
        </w:rPr>
        <w:t xml:space="preserve"> – </w:t>
      </w:r>
      <w:hyperlink r:id="rId25" w:anchor="P588" w:history="1">
        <w:r w:rsidRPr="003B1DF4">
          <w:rPr>
            <w:sz w:val="26"/>
            <w:szCs w:val="26"/>
            <w:lang w:eastAsia="ru-RU"/>
          </w:rPr>
          <w:t>одиннадцатом</w:t>
        </w:r>
      </w:hyperlink>
      <w:r w:rsidRPr="003B1DF4">
        <w:rPr>
          <w:sz w:val="26"/>
          <w:szCs w:val="26"/>
          <w:lang w:eastAsia="ru-RU"/>
        </w:rPr>
        <w:t xml:space="preserve"> настоящего подраздела, могут быть представлены в </w:t>
      </w:r>
      <w:r w:rsidRPr="003B1DF4">
        <w:rPr>
          <w:sz w:val="26"/>
          <w:szCs w:val="26"/>
          <w:lang w:eastAsia="ru-RU"/>
        </w:rPr>
        <w:lastRenderedPageBreak/>
        <w:t>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(за исключением жалоб на решения и действия (бездействие) МФЦ, работников МФЦ).</w:t>
      </w:r>
    </w:p>
    <w:p w:rsidR="00D02FBA" w:rsidRPr="003B1DF4" w:rsidRDefault="00D02FBA" w:rsidP="00526468">
      <w:pPr>
        <w:widowControl/>
        <w:adjustRightInd w:val="0"/>
        <w:ind w:firstLine="709"/>
        <w:jc w:val="both"/>
        <w:rPr>
          <w:sz w:val="26"/>
          <w:szCs w:val="26"/>
          <w:lang w:eastAsia="ru-RU"/>
        </w:rPr>
      </w:pPr>
      <w:r w:rsidRPr="003B1DF4">
        <w:rPr>
          <w:sz w:val="26"/>
          <w:szCs w:val="26"/>
          <w:lang w:eastAsia="ru-RU"/>
        </w:rPr>
        <w:t xml:space="preserve">Рассмотрение жалобы осуществляется в порядке, определенном </w:t>
      </w:r>
      <w:hyperlink r:id="rId26" w:history="1">
        <w:r w:rsidRPr="003B1DF4">
          <w:rPr>
            <w:sz w:val="26"/>
            <w:szCs w:val="26"/>
            <w:lang w:eastAsia="ru-RU"/>
          </w:rPr>
          <w:t>постановлением</w:t>
        </w:r>
      </w:hyperlink>
      <w:r w:rsidRPr="003B1DF4">
        <w:rPr>
          <w:sz w:val="26"/>
          <w:szCs w:val="26"/>
          <w:lang w:eastAsia="ru-RU"/>
        </w:rPr>
        <w:t xml:space="preserve"> Кабинета Министров Чувашской Республики от 26 декабря 2012 г. № 596.</w:t>
      </w:r>
    </w:p>
    <w:p w:rsidR="00D02FBA" w:rsidRPr="003B1DF4" w:rsidRDefault="00D02FBA" w:rsidP="00526468">
      <w:pPr>
        <w:widowControl/>
        <w:adjustRightInd w:val="0"/>
        <w:ind w:firstLine="709"/>
        <w:jc w:val="both"/>
        <w:rPr>
          <w:sz w:val="26"/>
          <w:szCs w:val="26"/>
          <w:lang w:eastAsia="ru-RU"/>
        </w:rPr>
      </w:pPr>
    </w:p>
    <w:p w:rsidR="00D02FBA" w:rsidRPr="003B1DF4" w:rsidRDefault="00D02FBA" w:rsidP="00526468">
      <w:pPr>
        <w:adjustRightInd w:val="0"/>
        <w:ind w:firstLine="709"/>
        <w:jc w:val="both"/>
        <w:outlineLvl w:val="2"/>
        <w:rPr>
          <w:b/>
          <w:bCs/>
          <w:sz w:val="26"/>
          <w:szCs w:val="26"/>
          <w:lang w:eastAsia="ru-RU"/>
        </w:rPr>
      </w:pPr>
      <w:r w:rsidRPr="003B1DF4">
        <w:rPr>
          <w:b/>
          <w:bCs/>
          <w:sz w:val="26"/>
          <w:szCs w:val="26"/>
          <w:lang w:eastAsia="ru-RU"/>
        </w:rPr>
        <w:t>5.5.</w:t>
      </w:r>
      <w:r w:rsidR="005518FA" w:rsidRPr="003B1DF4">
        <w:rPr>
          <w:b/>
          <w:bCs/>
          <w:sz w:val="26"/>
          <w:szCs w:val="26"/>
          <w:lang w:eastAsia="ru-RU"/>
        </w:rPr>
        <w:t> </w:t>
      </w:r>
      <w:r w:rsidRPr="003B1DF4">
        <w:rPr>
          <w:b/>
          <w:bCs/>
          <w:sz w:val="26"/>
          <w:szCs w:val="26"/>
          <w:lang w:eastAsia="ru-RU"/>
        </w:rPr>
        <w:t>Сроки рассмотрения жалобы</w:t>
      </w:r>
    </w:p>
    <w:p w:rsidR="00D02FBA" w:rsidRPr="003B1DF4" w:rsidRDefault="00D02FBA" w:rsidP="00526468">
      <w:pPr>
        <w:widowControl/>
        <w:adjustRightInd w:val="0"/>
        <w:ind w:firstLine="709"/>
        <w:jc w:val="both"/>
        <w:rPr>
          <w:sz w:val="26"/>
          <w:szCs w:val="26"/>
          <w:lang w:eastAsia="ru-RU"/>
        </w:rPr>
      </w:pPr>
    </w:p>
    <w:p w:rsidR="00D02FBA" w:rsidRPr="003B1DF4" w:rsidRDefault="00D02FBA" w:rsidP="00526468">
      <w:pPr>
        <w:widowControl/>
        <w:adjustRightInd w:val="0"/>
        <w:ind w:firstLine="709"/>
        <w:jc w:val="both"/>
        <w:rPr>
          <w:sz w:val="26"/>
          <w:szCs w:val="26"/>
          <w:lang w:eastAsia="ru-RU"/>
        </w:rPr>
      </w:pPr>
      <w:proofErr w:type="gramStart"/>
      <w:r w:rsidRPr="003B1DF4">
        <w:rPr>
          <w:sz w:val="26"/>
          <w:szCs w:val="26"/>
          <w:lang w:eastAsia="ru-RU"/>
        </w:rPr>
        <w:t>Жалоба, поступившая в Министерство, Центр, структурное подразделение Центра, МФЦ, учредителю МФЦ либо Кабинет Министров Чувашской Республики, подлежит рассмотрению в течение пятнадцати рабочих дней со дня ее регистрации, а в случае обжалования отказа Министерства,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3B1DF4">
        <w:rPr>
          <w:sz w:val="26"/>
          <w:szCs w:val="26"/>
          <w:lang w:eastAsia="ru-RU"/>
        </w:rPr>
        <w:t xml:space="preserve"> со дня ее регистрации.</w:t>
      </w:r>
    </w:p>
    <w:p w:rsidR="00D02FBA" w:rsidRPr="003B1DF4" w:rsidRDefault="00D02FBA" w:rsidP="00526468">
      <w:pPr>
        <w:widowControl/>
        <w:adjustRightInd w:val="0"/>
        <w:ind w:firstLine="709"/>
        <w:jc w:val="both"/>
        <w:rPr>
          <w:sz w:val="26"/>
          <w:szCs w:val="26"/>
          <w:lang w:eastAsia="ru-RU"/>
        </w:rPr>
      </w:pPr>
    </w:p>
    <w:p w:rsidR="00D02FBA" w:rsidRPr="003B1DF4" w:rsidRDefault="00D02FBA" w:rsidP="00526468">
      <w:pPr>
        <w:adjustRightInd w:val="0"/>
        <w:ind w:firstLine="709"/>
        <w:jc w:val="both"/>
        <w:outlineLvl w:val="2"/>
        <w:rPr>
          <w:b/>
          <w:bCs/>
          <w:sz w:val="26"/>
          <w:szCs w:val="26"/>
          <w:lang w:eastAsia="ru-RU"/>
        </w:rPr>
      </w:pPr>
      <w:r w:rsidRPr="003B1DF4">
        <w:rPr>
          <w:b/>
          <w:bCs/>
          <w:sz w:val="26"/>
          <w:szCs w:val="26"/>
          <w:lang w:eastAsia="ru-RU"/>
        </w:rPr>
        <w:t>5.6.</w:t>
      </w:r>
      <w:r w:rsidR="005518FA" w:rsidRPr="003B1DF4">
        <w:rPr>
          <w:b/>
          <w:bCs/>
          <w:sz w:val="26"/>
          <w:szCs w:val="26"/>
          <w:lang w:eastAsia="ru-RU"/>
        </w:rPr>
        <w:t> </w:t>
      </w:r>
      <w:r w:rsidRPr="003B1DF4">
        <w:rPr>
          <w:b/>
          <w:bCs/>
          <w:sz w:val="26"/>
          <w:szCs w:val="26"/>
          <w:lang w:eastAsia="ru-RU"/>
        </w:rPr>
        <w:t>Результат рассмотрения жалобы</w:t>
      </w:r>
    </w:p>
    <w:p w:rsidR="00D02FBA" w:rsidRPr="003B1DF4" w:rsidRDefault="00D02FBA" w:rsidP="00526468">
      <w:pPr>
        <w:widowControl/>
        <w:adjustRightInd w:val="0"/>
        <w:ind w:firstLine="709"/>
        <w:jc w:val="both"/>
        <w:rPr>
          <w:sz w:val="26"/>
          <w:szCs w:val="26"/>
          <w:lang w:eastAsia="ru-RU"/>
        </w:rPr>
      </w:pPr>
    </w:p>
    <w:p w:rsidR="00D02FBA" w:rsidRPr="003B1DF4" w:rsidRDefault="00D02FBA" w:rsidP="00526468">
      <w:pPr>
        <w:widowControl/>
        <w:adjustRightInd w:val="0"/>
        <w:ind w:firstLine="709"/>
        <w:jc w:val="both"/>
        <w:rPr>
          <w:sz w:val="26"/>
          <w:szCs w:val="26"/>
          <w:lang w:eastAsia="ru-RU"/>
        </w:rPr>
      </w:pPr>
      <w:r w:rsidRPr="003B1DF4">
        <w:rPr>
          <w:sz w:val="26"/>
          <w:szCs w:val="26"/>
          <w:lang w:eastAsia="ru-RU"/>
        </w:rPr>
        <w:t>По результатам рассмотрения жалобы принимается одно из следующих решений:</w:t>
      </w:r>
    </w:p>
    <w:p w:rsidR="00D02FBA" w:rsidRPr="003B1DF4" w:rsidRDefault="00D02FBA" w:rsidP="00526468">
      <w:pPr>
        <w:widowControl/>
        <w:adjustRightInd w:val="0"/>
        <w:ind w:firstLine="709"/>
        <w:jc w:val="both"/>
        <w:rPr>
          <w:sz w:val="26"/>
          <w:szCs w:val="26"/>
          <w:lang w:eastAsia="ru-RU"/>
        </w:rPr>
      </w:pPr>
      <w:proofErr w:type="gramStart"/>
      <w:r w:rsidRPr="003B1DF4">
        <w:rPr>
          <w:sz w:val="26"/>
          <w:szCs w:val="26"/>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w:t>
      </w:r>
      <w:proofErr w:type="gramEnd"/>
    </w:p>
    <w:p w:rsidR="00D02FBA" w:rsidRPr="003B1DF4" w:rsidRDefault="00D02FBA" w:rsidP="00526468">
      <w:pPr>
        <w:widowControl/>
        <w:adjustRightInd w:val="0"/>
        <w:ind w:firstLine="709"/>
        <w:jc w:val="both"/>
        <w:rPr>
          <w:sz w:val="26"/>
          <w:szCs w:val="26"/>
          <w:lang w:eastAsia="ru-RU"/>
        </w:rPr>
      </w:pPr>
      <w:r w:rsidRPr="003B1DF4">
        <w:rPr>
          <w:sz w:val="26"/>
          <w:szCs w:val="26"/>
          <w:lang w:eastAsia="ru-RU"/>
        </w:rPr>
        <w:t>в удовлетворении жалобы отказывается.</w:t>
      </w:r>
    </w:p>
    <w:p w:rsidR="00D02FBA" w:rsidRPr="003B1DF4" w:rsidRDefault="00D02FBA" w:rsidP="00526468">
      <w:pPr>
        <w:widowControl/>
        <w:adjustRightInd w:val="0"/>
        <w:ind w:firstLine="709"/>
        <w:jc w:val="both"/>
        <w:rPr>
          <w:sz w:val="26"/>
          <w:szCs w:val="26"/>
          <w:lang w:eastAsia="ru-RU"/>
        </w:rPr>
      </w:pPr>
      <w:r w:rsidRPr="003B1DF4">
        <w:rPr>
          <w:sz w:val="26"/>
          <w:szCs w:val="26"/>
          <w:lang w:eastAsia="ru-RU"/>
        </w:rPr>
        <w:t xml:space="preserve">При удовлетворении жалобы </w:t>
      </w:r>
      <w:r w:rsidRPr="003B1DF4">
        <w:rPr>
          <w:bCs/>
          <w:sz w:val="26"/>
          <w:szCs w:val="26"/>
          <w:lang w:eastAsia="ru-RU"/>
        </w:rPr>
        <w:t>Министерство</w:t>
      </w:r>
      <w:r w:rsidRPr="003B1DF4">
        <w:rPr>
          <w:sz w:val="26"/>
          <w:szCs w:val="26"/>
          <w:lang w:eastAsia="ru-RU"/>
        </w:rPr>
        <w:t>, руководитель МФЦ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D02FBA" w:rsidRPr="003B1DF4" w:rsidRDefault="00D02FBA" w:rsidP="00526468">
      <w:pPr>
        <w:widowControl/>
        <w:adjustRightInd w:val="0"/>
        <w:ind w:firstLine="709"/>
        <w:jc w:val="both"/>
        <w:rPr>
          <w:sz w:val="26"/>
          <w:szCs w:val="26"/>
          <w:lang w:eastAsia="ru-RU"/>
        </w:rPr>
      </w:pPr>
      <w:r w:rsidRPr="003B1DF4">
        <w:rPr>
          <w:sz w:val="26"/>
          <w:szCs w:val="26"/>
          <w:lang w:eastAsia="ru-RU"/>
        </w:rPr>
        <w:t xml:space="preserve">В случае установления в ходе или по результатам </w:t>
      </w:r>
      <w:proofErr w:type="gramStart"/>
      <w:r w:rsidRPr="003B1DF4">
        <w:rPr>
          <w:sz w:val="26"/>
          <w:szCs w:val="26"/>
          <w:lang w:eastAsia="ru-RU"/>
        </w:rPr>
        <w:t>рассмотрения жалобы признаков состава административного правонарушения</w:t>
      </w:r>
      <w:proofErr w:type="gramEnd"/>
      <w:r w:rsidRPr="003B1DF4">
        <w:rPr>
          <w:sz w:val="26"/>
          <w:szCs w:val="26"/>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2FBA" w:rsidRPr="003B1DF4" w:rsidRDefault="00D02FBA" w:rsidP="00526468">
      <w:pPr>
        <w:widowControl/>
        <w:adjustRightInd w:val="0"/>
        <w:ind w:firstLine="709"/>
        <w:jc w:val="both"/>
        <w:rPr>
          <w:sz w:val="26"/>
          <w:szCs w:val="26"/>
          <w:lang w:eastAsia="ru-RU"/>
        </w:rPr>
      </w:pPr>
      <w:proofErr w:type="gramStart"/>
      <w:r w:rsidRPr="003B1DF4">
        <w:rPr>
          <w:sz w:val="26"/>
          <w:szCs w:val="26"/>
          <w:lang w:eastAsia="ru-RU"/>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7" w:history="1">
        <w:r w:rsidRPr="003B1DF4">
          <w:rPr>
            <w:sz w:val="26"/>
            <w:szCs w:val="26"/>
            <w:lang w:eastAsia="ru-RU"/>
          </w:rPr>
          <w:t>статьей 8.1</w:t>
        </w:r>
      </w:hyperlink>
      <w:r w:rsidRPr="003B1DF4">
        <w:rPr>
          <w:sz w:val="26"/>
          <w:szCs w:val="26"/>
          <w:lang w:eastAsia="ru-RU"/>
        </w:rPr>
        <w:t xml:space="preserve"> Закона Чувашской Республики «Об административных правонарушениях в Чувашской Республике», должностные лица, наделенные полномочиями по рассмотрению жалоб, незамедлительно направляют имеющиеся материалы в</w:t>
      </w:r>
      <w:r w:rsidR="00526468">
        <w:rPr>
          <w:sz w:val="26"/>
          <w:szCs w:val="26"/>
          <w:lang w:eastAsia="ru-RU"/>
        </w:rPr>
        <w:t xml:space="preserve"> исполнительный </w:t>
      </w:r>
      <w:r w:rsidRPr="003B1DF4">
        <w:rPr>
          <w:sz w:val="26"/>
          <w:szCs w:val="26"/>
          <w:lang w:eastAsia="ru-RU"/>
        </w:rPr>
        <w:t>орган Чувашской Республики, уполномоченный на осуществление методического руководства и координацию деятельности органов исполнительной власти Чувашской Республики по разработке и реализации мероприятий</w:t>
      </w:r>
      <w:proofErr w:type="gramEnd"/>
      <w:r w:rsidRPr="003B1DF4">
        <w:rPr>
          <w:sz w:val="26"/>
          <w:szCs w:val="26"/>
          <w:lang w:eastAsia="ru-RU"/>
        </w:rPr>
        <w:t xml:space="preserve"> по оптимизации и повышению качества предоставления государственных и муниципальных услуг в Чувашской Республике.</w:t>
      </w:r>
    </w:p>
    <w:p w:rsidR="00D02FBA" w:rsidRPr="003B1DF4" w:rsidRDefault="00D02FBA" w:rsidP="00526468">
      <w:pPr>
        <w:widowControl/>
        <w:adjustRightInd w:val="0"/>
        <w:ind w:firstLine="709"/>
        <w:jc w:val="both"/>
        <w:rPr>
          <w:sz w:val="26"/>
          <w:szCs w:val="26"/>
          <w:lang w:eastAsia="ru-RU"/>
        </w:rPr>
      </w:pPr>
    </w:p>
    <w:p w:rsidR="00D02FBA" w:rsidRPr="003B1DF4" w:rsidRDefault="00D02FBA" w:rsidP="00526468">
      <w:pPr>
        <w:adjustRightInd w:val="0"/>
        <w:ind w:firstLine="709"/>
        <w:jc w:val="both"/>
        <w:outlineLvl w:val="2"/>
        <w:rPr>
          <w:b/>
          <w:bCs/>
          <w:sz w:val="26"/>
          <w:szCs w:val="26"/>
          <w:lang w:eastAsia="ru-RU"/>
        </w:rPr>
      </w:pPr>
      <w:r w:rsidRPr="003B1DF4">
        <w:rPr>
          <w:b/>
          <w:bCs/>
          <w:sz w:val="26"/>
          <w:szCs w:val="26"/>
          <w:lang w:eastAsia="ru-RU"/>
        </w:rPr>
        <w:t>5.7. Порядок информирования заявителя о результатах рассмотрения жалобы</w:t>
      </w:r>
    </w:p>
    <w:p w:rsidR="00D02FBA" w:rsidRPr="003B1DF4" w:rsidRDefault="00D02FBA" w:rsidP="00526468">
      <w:pPr>
        <w:widowControl/>
        <w:adjustRightInd w:val="0"/>
        <w:ind w:firstLine="709"/>
        <w:jc w:val="both"/>
        <w:rPr>
          <w:sz w:val="26"/>
          <w:szCs w:val="26"/>
          <w:lang w:eastAsia="ru-RU"/>
        </w:rPr>
      </w:pPr>
    </w:p>
    <w:p w:rsidR="00D02FBA" w:rsidRPr="003B1DF4" w:rsidRDefault="00D02FBA" w:rsidP="00526468">
      <w:pPr>
        <w:widowControl/>
        <w:adjustRightInd w:val="0"/>
        <w:ind w:firstLine="709"/>
        <w:jc w:val="both"/>
        <w:rPr>
          <w:sz w:val="26"/>
          <w:szCs w:val="26"/>
          <w:lang w:eastAsia="ru-RU"/>
        </w:rPr>
      </w:pPr>
      <w:r w:rsidRPr="003B1DF4">
        <w:rPr>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2FBA" w:rsidRPr="003B1DF4" w:rsidRDefault="00D02FBA" w:rsidP="00526468">
      <w:pPr>
        <w:widowControl/>
        <w:adjustRightInd w:val="0"/>
        <w:ind w:firstLine="709"/>
        <w:jc w:val="both"/>
        <w:rPr>
          <w:sz w:val="26"/>
          <w:szCs w:val="26"/>
          <w:lang w:eastAsia="ru-RU"/>
        </w:rPr>
      </w:pPr>
      <w:r w:rsidRPr="003B1DF4">
        <w:rPr>
          <w:sz w:val="26"/>
          <w:szCs w:val="26"/>
          <w:lang w:eastAsia="ru-RU"/>
        </w:rPr>
        <w:t>В случае если жалоба была направлена с использованием системы досудебного обжалования, ответ на жалобу направляется заявителю посредством системы досудебного обжалования.</w:t>
      </w:r>
    </w:p>
    <w:p w:rsidR="00D02FBA" w:rsidRPr="003B1DF4" w:rsidRDefault="00D02FBA" w:rsidP="00526468">
      <w:pPr>
        <w:widowControl/>
        <w:adjustRightInd w:val="0"/>
        <w:ind w:firstLine="709"/>
        <w:jc w:val="both"/>
        <w:rPr>
          <w:sz w:val="26"/>
          <w:szCs w:val="26"/>
          <w:lang w:eastAsia="ru-RU"/>
        </w:rPr>
      </w:pPr>
      <w:r w:rsidRPr="003B1DF4">
        <w:rPr>
          <w:sz w:val="26"/>
          <w:szCs w:val="26"/>
          <w:lang w:eastAsia="ru-RU"/>
        </w:rPr>
        <w:t xml:space="preserve">В случае признания жалобы подлежащей удовлетворению в ответе заявителю, указанном в настоящем подразделе, дается информация о действиях, осуществляемых </w:t>
      </w:r>
      <w:r w:rsidRPr="003B1DF4">
        <w:rPr>
          <w:bCs/>
          <w:sz w:val="26"/>
          <w:szCs w:val="26"/>
          <w:lang w:eastAsia="ru-RU"/>
        </w:rPr>
        <w:t>Министерством</w:t>
      </w:r>
      <w:r w:rsidRPr="003B1DF4">
        <w:rPr>
          <w:sz w:val="26"/>
          <w:szCs w:val="26"/>
          <w:lang w:eastAsia="ru-RU"/>
        </w:rPr>
        <w:t xml:space="preserve">, Центром, структурным подразделением Центра, МФЦ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3B1DF4">
        <w:rPr>
          <w:sz w:val="26"/>
          <w:szCs w:val="26"/>
          <w:lang w:eastAsia="ru-RU"/>
        </w:rPr>
        <w:t>неудобства</w:t>
      </w:r>
      <w:proofErr w:type="gramEnd"/>
      <w:r w:rsidRPr="003B1DF4">
        <w:rPr>
          <w:sz w:val="26"/>
          <w:szCs w:val="26"/>
          <w:lang w:eastAsia="ru-RU"/>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D02FBA" w:rsidRPr="003B1DF4" w:rsidRDefault="00D02FBA" w:rsidP="00526468">
      <w:pPr>
        <w:widowControl/>
        <w:adjustRightInd w:val="0"/>
        <w:ind w:firstLine="709"/>
        <w:jc w:val="both"/>
        <w:rPr>
          <w:sz w:val="26"/>
          <w:szCs w:val="26"/>
          <w:lang w:eastAsia="ru-RU"/>
        </w:rPr>
      </w:pPr>
      <w:r w:rsidRPr="003B1DF4">
        <w:rPr>
          <w:sz w:val="26"/>
          <w:szCs w:val="26"/>
          <w:lang w:eastAsia="ru-RU"/>
        </w:rPr>
        <w:t>В случае признания жалобы, не подлежащей удовлетворению в ответе заявителю, указанном в настоящем подразделе, даются аргументированные разъяснения о причинах принятого решения, а также информация о порядке обжалования принятого решения.</w:t>
      </w:r>
    </w:p>
    <w:p w:rsidR="00D02FBA" w:rsidRPr="003B1DF4" w:rsidRDefault="00D02FBA" w:rsidP="00526468">
      <w:pPr>
        <w:widowControl/>
        <w:adjustRightInd w:val="0"/>
        <w:ind w:firstLine="709"/>
        <w:jc w:val="both"/>
        <w:rPr>
          <w:sz w:val="26"/>
          <w:szCs w:val="26"/>
          <w:lang w:eastAsia="ru-RU"/>
        </w:rPr>
      </w:pPr>
    </w:p>
    <w:p w:rsidR="00D02FBA" w:rsidRPr="003B1DF4" w:rsidRDefault="00D02FBA" w:rsidP="00526468">
      <w:pPr>
        <w:adjustRightInd w:val="0"/>
        <w:ind w:firstLine="709"/>
        <w:jc w:val="both"/>
        <w:outlineLvl w:val="2"/>
        <w:rPr>
          <w:b/>
          <w:bCs/>
          <w:sz w:val="26"/>
          <w:szCs w:val="26"/>
          <w:lang w:eastAsia="ru-RU"/>
        </w:rPr>
      </w:pPr>
      <w:r w:rsidRPr="003B1DF4">
        <w:rPr>
          <w:b/>
          <w:bCs/>
          <w:sz w:val="26"/>
          <w:szCs w:val="26"/>
          <w:lang w:eastAsia="ru-RU"/>
        </w:rPr>
        <w:t>5.8.</w:t>
      </w:r>
      <w:r w:rsidR="005518FA" w:rsidRPr="003B1DF4">
        <w:rPr>
          <w:b/>
          <w:bCs/>
          <w:sz w:val="26"/>
          <w:szCs w:val="26"/>
          <w:lang w:eastAsia="ru-RU"/>
        </w:rPr>
        <w:t> </w:t>
      </w:r>
      <w:r w:rsidRPr="003B1DF4">
        <w:rPr>
          <w:b/>
          <w:bCs/>
          <w:sz w:val="26"/>
          <w:szCs w:val="26"/>
          <w:lang w:eastAsia="ru-RU"/>
        </w:rPr>
        <w:t>Порядок обжалования решения по жалобе</w:t>
      </w:r>
    </w:p>
    <w:p w:rsidR="00D02FBA" w:rsidRPr="003B1DF4" w:rsidRDefault="00D02FBA" w:rsidP="00526468">
      <w:pPr>
        <w:widowControl/>
        <w:adjustRightInd w:val="0"/>
        <w:ind w:firstLine="709"/>
        <w:jc w:val="both"/>
        <w:rPr>
          <w:sz w:val="26"/>
          <w:szCs w:val="26"/>
          <w:lang w:eastAsia="ru-RU"/>
        </w:rPr>
      </w:pPr>
    </w:p>
    <w:p w:rsidR="00D02FBA" w:rsidRPr="003B1DF4" w:rsidRDefault="00D02FBA" w:rsidP="00526468">
      <w:pPr>
        <w:widowControl/>
        <w:adjustRightInd w:val="0"/>
        <w:ind w:firstLine="709"/>
        <w:jc w:val="both"/>
        <w:rPr>
          <w:sz w:val="26"/>
          <w:szCs w:val="26"/>
          <w:lang w:eastAsia="ru-RU"/>
        </w:rPr>
      </w:pPr>
      <w:r w:rsidRPr="003B1DF4">
        <w:rPr>
          <w:sz w:val="26"/>
          <w:szCs w:val="26"/>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D02FBA" w:rsidRPr="003B1DF4" w:rsidRDefault="00D02FBA" w:rsidP="00526468">
      <w:pPr>
        <w:widowControl/>
        <w:adjustRightInd w:val="0"/>
        <w:ind w:firstLine="709"/>
        <w:jc w:val="both"/>
        <w:rPr>
          <w:sz w:val="26"/>
          <w:szCs w:val="26"/>
          <w:lang w:eastAsia="ru-RU"/>
        </w:rPr>
      </w:pPr>
    </w:p>
    <w:p w:rsidR="00D02FBA" w:rsidRPr="003B1DF4" w:rsidRDefault="00D02FBA" w:rsidP="00526468">
      <w:pPr>
        <w:adjustRightInd w:val="0"/>
        <w:ind w:firstLine="709"/>
        <w:jc w:val="both"/>
        <w:outlineLvl w:val="2"/>
        <w:rPr>
          <w:b/>
          <w:bCs/>
          <w:sz w:val="26"/>
          <w:szCs w:val="26"/>
          <w:lang w:eastAsia="ru-RU"/>
        </w:rPr>
      </w:pPr>
      <w:r w:rsidRPr="003B1DF4">
        <w:rPr>
          <w:b/>
          <w:bCs/>
          <w:sz w:val="26"/>
          <w:szCs w:val="26"/>
          <w:lang w:eastAsia="ru-RU"/>
        </w:rPr>
        <w:t>5.9. Право заявителя на получение информации и документов, необходимых для обоснования и рассмотрения жалобы</w:t>
      </w:r>
    </w:p>
    <w:p w:rsidR="00D02FBA" w:rsidRPr="003B1DF4" w:rsidRDefault="00D02FBA" w:rsidP="00526468">
      <w:pPr>
        <w:widowControl/>
        <w:adjustRightInd w:val="0"/>
        <w:ind w:firstLine="709"/>
        <w:jc w:val="both"/>
        <w:rPr>
          <w:sz w:val="26"/>
          <w:szCs w:val="26"/>
          <w:lang w:eastAsia="ru-RU"/>
        </w:rPr>
      </w:pPr>
    </w:p>
    <w:p w:rsidR="00D02FBA" w:rsidRPr="003B1DF4" w:rsidRDefault="00D02FBA" w:rsidP="00526468">
      <w:pPr>
        <w:widowControl/>
        <w:adjustRightInd w:val="0"/>
        <w:ind w:firstLine="709"/>
        <w:jc w:val="both"/>
        <w:rPr>
          <w:sz w:val="26"/>
          <w:szCs w:val="26"/>
          <w:lang w:eastAsia="ru-RU"/>
        </w:rPr>
      </w:pPr>
      <w:r w:rsidRPr="003B1DF4">
        <w:rPr>
          <w:sz w:val="26"/>
          <w:szCs w:val="26"/>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D02FBA" w:rsidRPr="003B1DF4" w:rsidRDefault="00D02FBA" w:rsidP="00526468">
      <w:pPr>
        <w:widowControl/>
        <w:adjustRightInd w:val="0"/>
        <w:ind w:firstLine="709"/>
        <w:jc w:val="both"/>
        <w:rPr>
          <w:sz w:val="26"/>
          <w:szCs w:val="26"/>
          <w:lang w:eastAsia="ru-RU"/>
        </w:rPr>
      </w:pPr>
    </w:p>
    <w:p w:rsidR="00D02FBA" w:rsidRPr="003B1DF4" w:rsidRDefault="00D02FBA" w:rsidP="00526468">
      <w:pPr>
        <w:adjustRightInd w:val="0"/>
        <w:ind w:firstLine="709"/>
        <w:jc w:val="both"/>
        <w:outlineLvl w:val="2"/>
        <w:rPr>
          <w:b/>
          <w:bCs/>
          <w:sz w:val="26"/>
          <w:szCs w:val="26"/>
          <w:lang w:eastAsia="ru-RU"/>
        </w:rPr>
      </w:pPr>
      <w:r w:rsidRPr="003B1DF4">
        <w:rPr>
          <w:b/>
          <w:bCs/>
          <w:sz w:val="26"/>
          <w:szCs w:val="26"/>
          <w:lang w:eastAsia="ru-RU"/>
        </w:rPr>
        <w:t>5.10. Способы информирования заявителей о порядке подачи и рассмотрения жалобы</w:t>
      </w:r>
    </w:p>
    <w:p w:rsidR="00D02FBA" w:rsidRPr="003B1DF4" w:rsidRDefault="00D02FBA" w:rsidP="00526468">
      <w:pPr>
        <w:widowControl/>
        <w:adjustRightInd w:val="0"/>
        <w:ind w:firstLine="709"/>
        <w:jc w:val="both"/>
        <w:rPr>
          <w:sz w:val="26"/>
          <w:szCs w:val="26"/>
          <w:lang w:eastAsia="ru-RU"/>
        </w:rPr>
      </w:pPr>
    </w:p>
    <w:p w:rsidR="00D02FBA" w:rsidRPr="003B1DF4" w:rsidRDefault="00D02FBA" w:rsidP="00526468">
      <w:pPr>
        <w:widowControl/>
        <w:adjustRightInd w:val="0"/>
        <w:ind w:firstLine="709"/>
        <w:jc w:val="both"/>
        <w:rPr>
          <w:sz w:val="26"/>
          <w:szCs w:val="26"/>
          <w:lang w:eastAsia="ru-RU"/>
        </w:rPr>
      </w:pPr>
      <w:r w:rsidRPr="003B1DF4">
        <w:rPr>
          <w:sz w:val="26"/>
          <w:szCs w:val="26"/>
          <w:lang w:eastAsia="ru-RU"/>
        </w:rPr>
        <w:t>Для получения информации о порядке подачи и рассмотрения жалобы заявитель вправе обратиться:</w:t>
      </w:r>
    </w:p>
    <w:p w:rsidR="00D02FBA" w:rsidRPr="003B1DF4" w:rsidRDefault="00D02FBA" w:rsidP="00526468">
      <w:pPr>
        <w:widowControl/>
        <w:adjustRightInd w:val="0"/>
        <w:ind w:firstLine="709"/>
        <w:jc w:val="both"/>
        <w:rPr>
          <w:sz w:val="26"/>
          <w:szCs w:val="26"/>
          <w:lang w:eastAsia="ru-RU"/>
        </w:rPr>
      </w:pPr>
      <w:r w:rsidRPr="003B1DF4">
        <w:rPr>
          <w:sz w:val="26"/>
          <w:szCs w:val="26"/>
          <w:lang w:eastAsia="ru-RU"/>
        </w:rPr>
        <w:t xml:space="preserve">в устной форме лично в </w:t>
      </w:r>
      <w:r w:rsidRPr="003B1DF4">
        <w:rPr>
          <w:bCs/>
          <w:sz w:val="26"/>
          <w:szCs w:val="26"/>
          <w:lang w:eastAsia="ru-RU"/>
        </w:rPr>
        <w:t>Министерство</w:t>
      </w:r>
      <w:r w:rsidRPr="003B1DF4">
        <w:rPr>
          <w:sz w:val="26"/>
          <w:szCs w:val="26"/>
          <w:lang w:eastAsia="ru-RU"/>
        </w:rPr>
        <w:t>, Центр, структурное подразделение Центра;</w:t>
      </w:r>
    </w:p>
    <w:p w:rsidR="00D02FBA" w:rsidRPr="003B1DF4" w:rsidRDefault="00D02FBA" w:rsidP="00526468">
      <w:pPr>
        <w:widowControl/>
        <w:adjustRightInd w:val="0"/>
        <w:ind w:firstLine="709"/>
        <w:jc w:val="both"/>
        <w:rPr>
          <w:sz w:val="26"/>
          <w:szCs w:val="26"/>
          <w:lang w:eastAsia="ru-RU"/>
        </w:rPr>
      </w:pPr>
      <w:r w:rsidRPr="003B1DF4">
        <w:rPr>
          <w:sz w:val="26"/>
          <w:szCs w:val="26"/>
          <w:lang w:eastAsia="ru-RU"/>
        </w:rPr>
        <w:t xml:space="preserve">в форме электронного документа через официальный сайт </w:t>
      </w:r>
      <w:r w:rsidRPr="003B1DF4">
        <w:rPr>
          <w:bCs/>
          <w:sz w:val="26"/>
          <w:szCs w:val="26"/>
          <w:lang w:eastAsia="ru-RU"/>
        </w:rPr>
        <w:t>Министерства</w:t>
      </w:r>
      <w:r w:rsidRPr="003B1DF4">
        <w:rPr>
          <w:sz w:val="26"/>
          <w:szCs w:val="26"/>
          <w:lang w:eastAsia="ru-RU"/>
        </w:rPr>
        <w:t>;</w:t>
      </w:r>
    </w:p>
    <w:p w:rsidR="00D02FBA" w:rsidRPr="003B1DF4" w:rsidRDefault="00D02FBA" w:rsidP="00526468">
      <w:pPr>
        <w:widowControl/>
        <w:adjustRightInd w:val="0"/>
        <w:ind w:firstLine="709"/>
        <w:jc w:val="both"/>
        <w:rPr>
          <w:sz w:val="26"/>
          <w:szCs w:val="26"/>
          <w:lang w:eastAsia="ru-RU"/>
        </w:rPr>
      </w:pPr>
      <w:r w:rsidRPr="003B1DF4">
        <w:rPr>
          <w:sz w:val="26"/>
          <w:szCs w:val="26"/>
          <w:lang w:eastAsia="ru-RU"/>
        </w:rPr>
        <w:t xml:space="preserve">по телефону в </w:t>
      </w:r>
      <w:r w:rsidRPr="003B1DF4">
        <w:rPr>
          <w:rFonts w:eastAsia="Calibri"/>
          <w:sz w:val="26"/>
          <w:szCs w:val="26"/>
        </w:rPr>
        <w:t>Министерство</w:t>
      </w:r>
      <w:r w:rsidRPr="003B1DF4">
        <w:rPr>
          <w:sz w:val="26"/>
          <w:szCs w:val="26"/>
          <w:lang w:eastAsia="ru-RU"/>
        </w:rPr>
        <w:t>, Центр, структурное подразделение Центра;</w:t>
      </w:r>
    </w:p>
    <w:p w:rsidR="00D02FBA" w:rsidRPr="003B1DF4" w:rsidRDefault="00D02FBA" w:rsidP="00526468">
      <w:pPr>
        <w:widowControl/>
        <w:adjustRightInd w:val="0"/>
        <w:ind w:firstLine="709"/>
        <w:jc w:val="both"/>
        <w:rPr>
          <w:sz w:val="26"/>
          <w:szCs w:val="26"/>
          <w:lang w:eastAsia="ru-RU"/>
        </w:rPr>
      </w:pPr>
      <w:r w:rsidRPr="003B1DF4">
        <w:rPr>
          <w:sz w:val="26"/>
          <w:szCs w:val="26"/>
          <w:lang w:eastAsia="ru-RU"/>
        </w:rPr>
        <w:lastRenderedPageBreak/>
        <w:t xml:space="preserve">в письменной форме в </w:t>
      </w:r>
      <w:r w:rsidRPr="003B1DF4">
        <w:rPr>
          <w:bCs/>
          <w:sz w:val="26"/>
          <w:szCs w:val="26"/>
          <w:lang w:eastAsia="ru-RU"/>
        </w:rPr>
        <w:t>Министерство</w:t>
      </w:r>
      <w:r w:rsidRPr="003B1DF4">
        <w:rPr>
          <w:sz w:val="26"/>
          <w:szCs w:val="26"/>
          <w:lang w:eastAsia="ru-RU"/>
        </w:rPr>
        <w:t>, Центр, структурное подразделение Центра.</w:t>
      </w:r>
    </w:p>
    <w:p w:rsidR="007B01E7" w:rsidRDefault="00D02FBA" w:rsidP="00526468">
      <w:pPr>
        <w:widowControl/>
        <w:adjustRightInd w:val="0"/>
        <w:ind w:firstLine="709"/>
        <w:jc w:val="both"/>
        <w:rPr>
          <w:sz w:val="26"/>
          <w:szCs w:val="26"/>
          <w:lang w:eastAsia="ru-RU"/>
        </w:rPr>
      </w:pPr>
      <w:r w:rsidRPr="003B1DF4">
        <w:rPr>
          <w:sz w:val="26"/>
          <w:szCs w:val="26"/>
          <w:lang w:eastAsia="ru-RU"/>
        </w:rPr>
        <w:t xml:space="preserve">Информация о порядке подачи и рассмотрения жалобы размещается на информационном стенде и на официальном сайте </w:t>
      </w:r>
      <w:r w:rsidRPr="003B1DF4">
        <w:rPr>
          <w:bCs/>
          <w:sz w:val="26"/>
          <w:szCs w:val="26"/>
          <w:lang w:eastAsia="ru-RU"/>
        </w:rPr>
        <w:t>Министерства</w:t>
      </w:r>
      <w:r w:rsidRPr="003B1DF4">
        <w:rPr>
          <w:sz w:val="26"/>
          <w:szCs w:val="26"/>
          <w:lang w:eastAsia="ru-RU"/>
        </w:rPr>
        <w:t>.</w:t>
      </w:r>
    </w:p>
    <w:p w:rsidR="0040551E" w:rsidRDefault="0040551E" w:rsidP="00526468">
      <w:pPr>
        <w:widowControl/>
        <w:adjustRightInd w:val="0"/>
        <w:ind w:firstLine="709"/>
        <w:jc w:val="both"/>
        <w:rPr>
          <w:sz w:val="26"/>
          <w:szCs w:val="26"/>
          <w:lang w:eastAsia="ru-RU"/>
        </w:rPr>
      </w:pPr>
    </w:p>
    <w:p w:rsidR="0040551E" w:rsidRDefault="0040551E" w:rsidP="00526468">
      <w:pPr>
        <w:widowControl/>
        <w:adjustRightInd w:val="0"/>
        <w:ind w:firstLine="709"/>
        <w:jc w:val="both"/>
        <w:rPr>
          <w:sz w:val="26"/>
          <w:szCs w:val="26"/>
          <w:lang w:eastAsia="ru-RU"/>
        </w:rPr>
      </w:pPr>
    </w:p>
    <w:p w:rsidR="0040551E" w:rsidRDefault="0040551E" w:rsidP="00526468">
      <w:pPr>
        <w:widowControl/>
        <w:adjustRightInd w:val="0"/>
        <w:ind w:firstLine="709"/>
        <w:jc w:val="both"/>
        <w:rPr>
          <w:sz w:val="26"/>
          <w:szCs w:val="26"/>
          <w:lang w:eastAsia="ru-RU"/>
        </w:rPr>
      </w:pPr>
    </w:p>
    <w:p w:rsidR="0040551E" w:rsidRPr="003B1DF4" w:rsidRDefault="0040551E" w:rsidP="00526468">
      <w:pPr>
        <w:widowControl/>
        <w:adjustRightInd w:val="0"/>
        <w:ind w:firstLine="709"/>
        <w:jc w:val="both"/>
        <w:rPr>
          <w:sz w:val="26"/>
          <w:szCs w:val="26"/>
          <w:lang w:eastAsia="ru-RU"/>
        </w:rPr>
      </w:pPr>
    </w:p>
    <w:p w:rsidR="003B1DF4" w:rsidRPr="003B1DF4" w:rsidRDefault="00263B7A" w:rsidP="00526468">
      <w:pPr>
        <w:pStyle w:val="a3"/>
        <w:ind w:left="4253" w:right="-7"/>
        <w:rPr>
          <w:sz w:val="26"/>
          <w:szCs w:val="26"/>
        </w:rPr>
      </w:pPr>
      <w:r w:rsidRPr="003B1DF4">
        <w:rPr>
          <w:sz w:val="26"/>
          <w:szCs w:val="26"/>
        </w:rPr>
        <w:t>Приложени</w:t>
      </w:r>
      <w:r w:rsidR="00FE789B" w:rsidRPr="003B1DF4">
        <w:rPr>
          <w:sz w:val="26"/>
          <w:szCs w:val="26"/>
        </w:rPr>
        <w:t xml:space="preserve">е </w:t>
      </w:r>
    </w:p>
    <w:p w:rsidR="006E5976" w:rsidRPr="003B1DF4" w:rsidRDefault="006A7B3A" w:rsidP="00526468">
      <w:pPr>
        <w:pStyle w:val="a3"/>
        <w:ind w:left="4253" w:right="-7"/>
        <w:rPr>
          <w:color w:val="000000"/>
          <w:sz w:val="26"/>
          <w:szCs w:val="26"/>
          <w:lang w:eastAsia="ru-RU"/>
        </w:rPr>
      </w:pPr>
      <w:r w:rsidRPr="003B1DF4">
        <w:rPr>
          <w:color w:val="000000"/>
          <w:sz w:val="26"/>
          <w:szCs w:val="26"/>
          <w:lang w:eastAsia="ru-RU"/>
        </w:rPr>
        <w:t xml:space="preserve">к Административному регламенту Министерства труда и социальной защиты Чувашской Республики по предоставлению государственной услуги </w:t>
      </w:r>
      <w:r w:rsidR="00A6573A" w:rsidRPr="003B1DF4">
        <w:rPr>
          <w:color w:val="000000"/>
          <w:sz w:val="26"/>
          <w:szCs w:val="26"/>
          <w:lang w:eastAsia="ru-RU"/>
        </w:rPr>
        <w:t>«Исполняет функции организатора по назначению и выплате ежемесячной денежной компенсации расходов на содержание ребенка, выплачиваемой опекунам (попечителям), приемным родителям, патронатным воспитателям»</w:t>
      </w:r>
    </w:p>
    <w:p w:rsidR="005518FA" w:rsidRPr="003B1DF4" w:rsidRDefault="005518FA" w:rsidP="00B12D81">
      <w:pPr>
        <w:jc w:val="center"/>
        <w:outlineLvl w:val="1"/>
        <w:rPr>
          <w:b/>
          <w:sz w:val="26"/>
          <w:szCs w:val="26"/>
          <w:lang w:eastAsia="ru-RU"/>
        </w:rPr>
      </w:pPr>
    </w:p>
    <w:p w:rsidR="00E67332" w:rsidRPr="003B1DF4" w:rsidRDefault="00E67332" w:rsidP="00B12D81">
      <w:pPr>
        <w:jc w:val="center"/>
        <w:outlineLvl w:val="1"/>
        <w:rPr>
          <w:b/>
          <w:sz w:val="26"/>
          <w:szCs w:val="26"/>
          <w:lang w:eastAsia="ru-RU"/>
        </w:rPr>
      </w:pPr>
      <w:r w:rsidRPr="003B1DF4">
        <w:rPr>
          <w:b/>
          <w:sz w:val="26"/>
          <w:szCs w:val="26"/>
          <w:lang w:eastAsia="ru-RU"/>
        </w:rPr>
        <w:t>Перечень признаков заявителей</w:t>
      </w:r>
    </w:p>
    <w:p w:rsidR="00E67332" w:rsidRPr="003B1DF4" w:rsidRDefault="00E67332" w:rsidP="00B12D81">
      <w:pPr>
        <w:jc w:val="center"/>
        <w:outlineLvl w:val="1"/>
        <w:rPr>
          <w:b/>
          <w:sz w:val="26"/>
          <w:szCs w:val="26"/>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7"/>
        <w:gridCol w:w="7229"/>
      </w:tblGrid>
      <w:tr w:rsidR="00E67332" w:rsidRPr="003B1DF4" w:rsidTr="005518FA">
        <w:trPr>
          <w:trHeight w:val="815"/>
        </w:trPr>
        <w:tc>
          <w:tcPr>
            <w:tcW w:w="1560" w:type="dxa"/>
            <w:shd w:val="clear" w:color="auto" w:fill="auto"/>
            <w:vAlign w:val="center"/>
            <w:hideMark/>
          </w:tcPr>
          <w:p w:rsidR="00E67332" w:rsidRPr="003B1DF4" w:rsidRDefault="00E67332" w:rsidP="00B12D81">
            <w:pPr>
              <w:jc w:val="center"/>
              <w:outlineLvl w:val="1"/>
              <w:rPr>
                <w:sz w:val="26"/>
                <w:szCs w:val="26"/>
                <w:lang w:eastAsia="ru-RU"/>
              </w:rPr>
            </w:pPr>
            <w:r w:rsidRPr="003B1DF4">
              <w:rPr>
                <w:sz w:val="26"/>
                <w:szCs w:val="26"/>
                <w:lang w:eastAsia="ru-RU"/>
              </w:rPr>
              <w:t>Признак заявителя</w:t>
            </w:r>
          </w:p>
        </w:tc>
        <w:tc>
          <w:tcPr>
            <w:tcW w:w="567" w:type="dxa"/>
            <w:shd w:val="clear" w:color="auto" w:fill="auto"/>
            <w:vAlign w:val="center"/>
          </w:tcPr>
          <w:p w:rsidR="00E67332" w:rsidRPr="003B1DF4" w:rsidRDefault="00E67332" w:rsidP="00B12D81">
            <w:pPr>
              <w:jc w:val="center"/>
              <w:outlineLvl w:val="1"/>
              <w:rPr>
                <w:sz w:val="26"/>
                <w:szCs w:val="26"/>
                <w:lang w:eastAsia="ru-RU"/>
              </w:rPr>
            </w:pPr>
            <w:r w:rsidRPr="003B1DF4">
              <w:rPr>
                <w:sz w:val="26"/>
                <w:szCs w:val="26"/>
                <w:lang w:eastAsia="ru-RU"/>
              </w:rPr>
              <w:t>№</w:t>
            </w:r>
          </w:p>
        </w:tc>
        <w:tc>
          <w:tcPr>
            <w:tcW w:w="7229" w:type="dxa"/>
            <w:shd w:val="clear" w:color="auto" w:fill="auto"/>
            <w:vAlign w:val="center"/>
            <w:hideMark/>
          </w:tcPr>
          <w:p w:rsidR="00E67332" w:rsidRPr="003B1DF4" w:rsidRDefault="00E67332" w:rsidP="00B12D81">
            <w:pPr>
              <w:jc w:val="center"/>
              <w:outlineLvl w:val="1"/>
              <w:rPr>
                <w:sz w:val="26"/>
                <w:szCs w:val="26"/>
                <w:lang w:eastAsia="ru-RU"/>
              </w:rPr>
            </w:pPr>
            <w:r w:rsidRPr="003B1DF4">
              <w:rPr>
                <w:sz w:val="26"/>
                <w:szCs w:val="26"/>
                <w:lang w:eastAsia="ru-RU"/>
              </w:rPr>
              <w:t>Значения признака заявителя</w:t>
            </w:r>
          </w:p>
        </w:tc>
      </w:tr>
      <w:tr w:rsidR="00A6573A" w:rsidRPr="003B1DF4" w:rsidTr="005518FA">
        <w:trPr>
          <w:trHeight w:val="286"/>
        </w:trPr>
        <w:tc>
          <w:tcPr>
            <w:tcW w:w="1560" w:type="dxa"/>
            <w:vMerge w:val="restart"/>
            <w:shd w:val="clear" w:color="auto" w:fill="auto"/>
            <w:vAlign w:val="center"/>
          </w:tcPr>
          <w:p w:rsidR="00A6573A" w:rsidRPr="003B1DF4" w:rsidRDefault="00A6573A" w:rsidP="00B12D81">
            <w:pPr>
              <w:jc w:val="center"/>
              <w:outlineLvl w:val="1"/>
              <w:rPr>
                <w:sz w:val="26"/>
                <w:szCs w:val="26"/>
                <w:lang w:eastAsia="ru-RU"/>
              </w:rPr>
            </w:pPr>
            <w:r w:rsidRPr="003B1DF4">
              <w:rPr>
                <w:sz w:val="26"/>
                <w:szCs w:val="26"/>
                <w:lang w:eastAsia="ru-RU"/>
              </w:rPr>
              <w:t>Статус заявителя</w:t>
            </w:r>
          </w:p>
        </w:tc>
        <w:tc>
          <w:tcPr>
            <w:tcW w:w="567" w:type="dxa"/>
            <w:shd w:val="clear" w:color="auto" w:fill="auto"/>
            <w:vAlign w:val="center"/>
          </w:tcPr>
          <w:p w:rsidR="00A6573A" w:rsidRPr="003B1DF4" w:rsidRDefault="00A6573A" w:rsidP="00B12D81">
            <w:pPr>
              <w:jc w:val="center"/>
              <w:outlineLvl w:val="1"/>
              <w:rPr>
                <w:sz w:val="26"/>
                <w:szCs w:val="26"/>
                <w:lang w:eastAsia="ru-RU"/>
              </w:rPr>
            </w:pPr>
            <w:r w:rsidRPr="003B1DF4">
              <w:rPr>
                <w:sz w:val="26"/>
                <w:szCs w:val="26"/>
                <w:lang w:eastAsia="ru-RU"/>
              </w:rPr>
              <w:t>1</w:t>
            </w:r>
          </w:p>
          <w:p w:rsidR="00A6573A" w:rsidRPr="003B1DF4" w:rsidRDefault="00A6573A" w:rsidP="00B12D81">
            <w:pPr>
              <w:outlineLvl w:val="1"/>
              <w:rPr>
                <w:sz w:val="26"/>
                <w:szCs w:val="26"/>
                <w:lang w:eastAsia="ru-RU"/>
              </w:rPr>
            </w:pPr>
          </w:p>
        </w:tc>
        <w:tc>
          <w:tcPr>
            <w:tcW w:w="7229" w:type="dxa"/>
            <w:shd w:val="clear" w:color="auto" w:fill="auto"/>
          </w:tcPr>
          <w:p w:rsidR="00A6573A" w:rsidRPr="003B1DF4" w:rsidRDefault="00A6573A" w:rsidP="00B12D81">
            <w:pPr>
              <w:jc w:val="both"/>
              <w:rPr>
                <w:sz w:val="26"/>
                <w:szCs w:val="26"/>
              </w:rPr>
            </w:pPr>
            <w:r w:rsidRPr="003B1DF4">
              <w:rPr>
                <w:sz w:val="26"/>
                <w:szCs w:val="26"/>
              </w:rPr>
              <w:t>опекуны на каждого совместно с ним проживающего ребенка из категории детей-сирот и детей, оставшихся без попечения родителей, до достижения им возра</w:t>
            </w:r>
            <w:r w:rsidR="003B1DF4" w:rsidRPr="003B1DF4">
              <w:rPr>
                <w:sz w:val="26"/>
                <w:szCs w:val="26"/>
              </w:rPr>
              <w:t>ста 14 лет, уполномоченные лица</w:t>
            </w:r>
          </w:p>
        </w:tc>
      </w:tr>
      <w:tr w:rsidR="00A6573A" w:rsidRPr="003B1DF4" w:rsidTr="00785E60">
        <w:trPr>
          <w:trHeight w:val="245"/>
        </w:trPr>
        <w:tc>
          <w:tcPr>
            <w:tcW w:w="1560" w:type="dxa"/>
            <w:vMerge/>
            <w:shd w:val="clear" w:color="auto" w:fill="auto"/>
            <w:vAlign w:val="center"/>
          </w:tcPr>
          <w:p w:rsidR="00A6573A" w:rsidRPr="003B1DF4" w:rsidRDefault="00A6573A" w:rsidP="00B12D81">
            <w:pPr>
              <w:jc w:val="center"/>
              <w:outlineLvl w:val="1"/>
              <w:rPr>
                <w:sz w:val="26"/>
                <w:szCs w:val="26"/>
                <w:lang w:eastAsia="ru-RU"/>
              </w:rPr>
            </w:pPr>
          </w:p>
        </w:tc>
        <w:tc>
          <w:tcPr>
            <w:tcW w:w="567" w:type="dxa"/>
            <w:shd w:val="clear" w:color="auto" w:fill="auto"/>
            <w:vAlign w:val="center"/>
          </w:tcPr>
          <w:p w:rsidR="00A6573A" w:rsidRPr="003B1DF4" w:rsidRDefault="00DB2A44" w:rsidP="00B12D81">
            <w:pPr>
              <w:jc w:val="center"/>
              <w:outlineLvl w:val="1"/>
              <w:rPr>
                <w:sz w:val="26"/>
                <w:szCs w:val="26"/>
                <w:lang w:eastAsia="ru-RU"/>
              </w:rPr>
            </w:pPr>
            <w:r>
              <w:rPr>
                <w:sz w:val="26"/>
                <w:szCs w:val="26"/>
                <w:lang w:eastAsia="ru-RU"/>
              </w:rPr>
              <w:t>2</w:t>
            </w:r>
          </w:p>
        </w:tc>
        <w:tc>
          <w:tcPr>
            <w:tcW w:w="7229" w:type="dxa"/>
            <w:shd w:val="clear" w:color="auto" w:fill="auto"/>
          </w:tcPr>
          <w:p w:rsidR="00A6573A" w:rsidRPr="003B1DF4" w:rsidRDefault="00A6573A" w:rsidP="00B12D81">
            <w:pPr>
              <w:jc w:val="both"/>
              <w:rPr>
                <w:sz w:val="26"/>
                <w:szCs w:val="26"/>
              </w:rPr>
            </w:pPr>
            <w:proofErr w:type="gramStart"/>
            <w:r w:rsidRPr="003B1DF4">
              <w:rPr>
                <w:sz w:val="26"/>
                <w:szCs w:val="26"/>
              </w:rPr>
              <w:t>попечители на каждого совместно с ним проживающего подопечного ребенка из категории детей-сирот и детей, оставшихся без попечения родителей, до достижения им возраста 16 лет (на обучающегося общеобразовательной организации, профессиональной образовательной организации, образовательной организации высшего образования - до окончания им обучения, но не более чем до достижения им возраста 18 лет, на подопечного, не обучающегося и не трудоустроенного по состоянию здоровья (при</w:t>
            </w:r>
            <w:proofErr w:type="gramEnd"/>
            <w:r w:rsidRPr="003B1DF4">
              <w:rPr>
                <w:sz w:val="26"/>
                <w:szCs w:val="26"/>
              </w:rPr>
              <w:t xml:space="preserve"> </w:t>
            </w:r>
            <w:proofErr w:type="gramStart"/>
            <w:r w:rsidRPr="003B1DF4">
              <w:rPr>
                <w:sz w:val="26"/>
                <w:szCs w:val="26"/>
              </w:rPr>
              <w:t>наличии медицинского заключения) или ввиду отсутствия рабочих мест, - до его трудоустройства, но не более чем до достижения им возраста 18 лет), уполномоченные лица</w:t>
            </w:r>
            <w:proofErr w:type="gramEnd"/>
          </w:p>
        </w:tc>
      </w:tr>
      <w:tr w:rsidR="00A6573A" w:rsidRPr="003B1DF4" w:rsidTr="00A124F7">
        <w:trPr>
          <w:trHeight w:val="199"/>
        </w:trPr>
        <w:tc>
          <w:tcPr>
            <w:tcW w:w="1560" w:type="dxa"/>
            <w:vMerge/>
            <w:shd w:val="clear" w:color="auto" w:fill="auto"/>
            <w:vAlign w:val="center"/>
          </w:tcPr>
          <w:p w:rsidR="00A6573A" w:rsidRPr="003B1DF4" w:rsidRDefault="00A6573A" w:rsidP="00B12D81">
            <w:pPr>
              <w:jc w:val="center"/>
              <w:outlineLvl w:val="1"/>
              <w:rPr>
                <w:sz w:val="26"/>
                <w:szCs w:val="26"/>
                <w:lang w:eastAsia="ru-RU"/>
              </w:rPr>
            </w:pPr>
          </w:p>
        </w:tc>
        <w:tc>
          <w:tcPr>
            <w:tcW w:w="567" w:type="dxa"/>
            <w:shd w:val="clear" w:color="auto" w:fill="auto"/>
            <w:vAlign w:val="center"/>
          </w:tcPr>
          <w:p w:rsidR="00A6573A" w:rsidRPr="003B1DF4" w:rsidRDefault="00DB2A44" w:rsidP="00B12D81">
            <w:pPr>
              <w:jc w:val="center"/>
              <w:outlineLvl w:val="1"/>
              <w:rPr>
                <w:sz w:val="26"/>
                <w:szCs w:val="26"/>
                <w:lang w:eastAsia="ru-RU"/>
              </w:rPr>
            </w:pPr>
            <w:r>
              <w:rPr>
                <w:sz w:val="26"/>
                <w:szCs w:val="26"/>
                <w:lang w:eastAsia="ru-RU"/>
              </w:rPr>
              <w:t>3</w:t>
            </w:r>
          </w:p>
        </w:tc>
        <w:tc>
          <w:tcPr>
            <w:tcW w:w="7229" w:type="dxa"/>
            <w:shd w:val="clear" w:color="auto" w:fill="auto"/>
          </w:tcPr>
          <w:p w:rsidR="00A6573A" w:rsidRPr="003B1DF4" w:rsidRDefault="00A6573A" w:rsidP="00B12D81">
            <w:pPr>
              <w:jc w:val="both"/>
              <w:rPr>
                <w:sz w:val="26"/>
                <w:szCs w:val="26"/>
              </w:rPr>
            </w:pPr>
            <w:proofErr w:type="gramStart"/>
            <w:r w:rsidRPr="003B1DF4">
              <w:rPr>
                <w:sz w:val="26"/>
                <w:szCs w:val="26"/>
              </w:rPr>
              <w:t xml:space="preserve">один из приемных родителей на каждого находящегося в приемной семье совместно с ним проживающего ребенка из категории детей-сирот и детей, оставшихся без попечения родителей, до окончания срока, на который заключен договор о передаче ребенка на воспитание в приемную семью, но не более чем до достижения ребенком возраста 16 лет (на </w:t>
            </w:r>
            <w:r w:rsidRPr="003B1DF4">
              <w:rPr>
                <w:sz w:val="26"/>
                <w:szCs w:val="26"/>
              </w:rPr>
              <w:lastRenderedPageBreak/>
              <w:t>обучающегося общеобразовательной организации, профессиональной образовательной организации, образовательной организации высшего образования</w:t>
            </w:r>
            <w:proofErr w:type="gramEnd"/>
            <w:r w:rsidRPr="003B1DF4">
              <w:rPr>
                <w:sz w:val="26"/>
                <w:szCs w:val="26"/>
              </w:rPr>
              <w:t xml:space="preserve"> - до окончания им обучения, но не более чем до достижения им возраста 18 лет, на подопечного, не обучающегося и не трудоустроенного по состоянию здоровья (при наличии медицинского заключения) или ввиду отсутствия рабочих мест, - до его трудоустройства, но не более чем до достижения им возраста 18 лет), уполномоченные лица</w:t>
            </w:r>
          </w:p>
        </w:tc>
      </w:tr>
      <w:tr w:rsidR="00533114" w:rsidRPr="003B1DF4" w:rsidTr="00533114">
        <w:trPr>
          <w:trHeight w:val="1705"/>
        </w:trPr>
        <w:tc>
          <w:tcPr>
            <w:tcW w:w="1560" w:type="dxa"/>
            <w:vMerge/>
            <w:shd w:val="clear" w:color="auto" w:fill="auto"/>
            <w:vAlign w:val="center"/>
          </w:tcPr>
          <w:p w:rsidR="00533114" w:rsidRPr="003B1DF4" w:rsidRDefault="00533114" w:rsidP="00B12D81">
            <w:pPr>
              <w:jc w:val="center"/>
              <w:outlineLvl w:val="1"/>
              <w:rPr>
                <w:sz w:val="26"/>
                <w:szCs w:val="26"/>
                <w:lang w:eastAsia="ru-RU"/>
              </w:rPr>
            </w:pPr>
          </w:p>
        </w:tc>
        <w:tc>
          <w:tcPr>
            <w:tcW w:w="567" w:type="dxa"/>
            <w:shd w:val="clear" w:color="auto" w:fill="auto"/>
            <w:vAlign w:val="center"/>
          </w:tcPr>
          <w:p w:rsidR="00533114" w:rsidRPr="003B1DF4" w:rsidRDefault="00DB2A44" w:rsidP="00B12D81">
            <w:pPr>
              <w:jc w:val="center"/>
              <w:outlineLvl w:val="1"/>
              <w:rPr>
                <w:sz w:val="26"/>
                <w:szCs w:val="26"/>
                <w:lang w:eastAsia="ru-RU"/>
              </w:rPr>
            </w:pPr>
            <w:r>
              <w:rPr>
                <w:sz w:val="26"/>
                <w:szCs w:val="26"/>
                <w:lang w:eastAsia="ru-RU"/>
              </w:rPr>
              <w:t>4</w:t>
            </w:r>
          </w:p>
        </w:tc>
        <w:tc>
          <w:tcPr>
            <w:tcW w:w="7229" w:type="dxa"/>
            <w:shd w:val="clear" w:color="auto" w:fill="auto"/>
          </w:tcPr>
          <w:p w:rsidR="00533114" w:rsidRPr="003B1DF4" w:rsidRDefault="00533114" w:rsidP="00B12D81">
            <w:pPr>
              <w:jc w:val="both"/>
              <w:rPr>
                <w:sz w:val="26"/>
                <w:szCs w:val="26"/>
              </w:rPr>
            </w:pPr>
            <w:r w:rsidRPr="003B1DF4">
              <w:rPr>
                <w:sz w:val="26"/>
                <w:szCs w:val="26"/>
              </w:rPr>
              <w:t>патронатные воспитатели на каждого совместно с ним проживающего ребенка из категории детей-сирот и детей, оставшихся без попечения родителей, ребенка, переданного на патронат, - до окончания срока, на который заключен договор о патронатной семье (патронате, патронатном воспитании)</w:t>
            </w:r>
            <w:r w:rsidR="003B1DF4" w:rsidRPr="003B1DF4">
              <w:rPr>
                <w:sz w:val="26"/>
                <w:szCs w:val="26"/>
              </w:rPr>
              <w:t>, уполномоченные лица</w:t>
            </w:r>
          </w:p>
        </w:tc>
      </w:tr>
      <w:tr w:rsidR="00A124F7" w:rsidRPr="003B1DF4" w:rsidTr="00526468">
        <w:trPr>
          <w:trHeight w:val="128"/>
        </w:trPr>
        <w:tc>
          <w:tcPr>
            <w:tcW w:w="1560" w:type="dxa"/>
            <w:vMerge w:val="restart"/>
            <w:shd w:val="clear" w:color="auto" w:fill="auto"/>
            <w:vAlign w:val="center"/>
          </w:tcPr>
          <w:p w:rsidR="00A124F7" w:rsidRPr="003B1DF4" w:rsidRDefault="00A124F7" w:rsidP="00B12D81">
            <w:pPr>
              <w:jc w:val="center"/>
              <w:outlineLvl w:val="1"/>
              <w:rPr>
                <w:sz w:val="26"/>
                <w:szCs w:val="26"/>
                <w:lang w:eastAsia="ru-RU"/>
              </w:rPr>
            </w:pPr>
            <w:r w:rsidRPr="003B1DF4">
              <w:rPr>
                <w:sz w:val="26"/>
                <w:szCs w:val="26"/>
                <w:lang w:eastAsia="ru-RU"/>
              </w:rPr>
              <w:t>Цель обращения</w:t>
            </w:r>
          </w:p>
        </w:tc>
        <w:tc>
          <w:tcPr>
            <w:tcW w:w="567" w:type="dxa"/>
            <w:shd w:val="clear" w:color="auto" w:fill="auto"/>
          </w:tcPr>
          <w:p w:rsidR="00A124F7" w:rsidRPr="003B1DF4" w:rsidRDefault="00A124F7" w:rsidP="00526468">
            <w:pPr>
              <w:adjustRightInd w:val="0"/>
              <w:jc w:val="center"/>
              <w:rPr>
                <w:sz w:val="26"/>
                <w:szCs w:val="26"/>
                <w:lang w:eastAsia="ru-RU"/>
              </w:rPr>
            </w:pPr>
            <w:r w:rsidRPr="003B1DF4">
              <w:rPr>
                <w:sz w:val="26"/>
                <w:szCs w:val="26"/>
                <w:lang w:eastAsia="ru-RU"/>
              </w:rPr>
              <w:t>1</w:t>
            </w:r>
          </w:p>
          <w:p w:rsidR="00A124F7" w:rsidRPr="003B1DF4" w:rsidRDefault="00A124F7" w:rsidP="00526468">
            <w:pPr>
              <w:adjustRightInd w:val="0"/>
              <w:ind w:firstLine="692"/>
              <w:jc w:val="center"/>
              <w:rPr>
                <w:sz w:val="26"/>
                <w:szCs w:val="26"/>
                <w:lang w:eastAsia="ru-RU"/>
              </w:rPr>
            </w:pPr>
            <w:r w:rsidRPr="003B1DF4">
              <w:rPr>
                <w:sz w:val="26"/>
                <w:szCs w:val="26"/>
                <w:lang w:eastAsia="ru-RU"/>
              </w:rPr>
              <w:t>2</w:t>
            </w:r>
          </w:p>
        </w:tc>
        <w:tc>
          <w:tcPr>
            <w:tcW w:w="7229" w:type="dxa"/>
            <w:shd w:val="clear" w:color="auto" w:fill="auto"/>
          </w:tcPr>
          <w:p w:rsidR="00A124F7" w:rsidRPr="003B1DF4" w:rsidRDefault="00A124F7" w:rsidP="00B12D81">
            <w:pPr>
              <w:tabs>
                <w:tab w:val="left" w:pos="1327"/>
              </w:tabs>
              <w:jc w:val="both"/>
              <w:rPr>
                <w:sz w:val="26"/>
                <w:szCs w:val="26"/>
              </w:rPr>
            </w:pPr>
            <w:r w:rsidRPr="003B1DF4">
              <w:rPr>
                <w:sz w:val="26"/>
                <w:szCs w:val="26"/>
              </w:rPr>
              <w:t>принятие решения о назначении и выплате</w:t>
            </w:r>
            <w:r w:rsidR="00A6573A" w:rsidRPr="003B1DF4">
              <w:rPr>
                <w:sz w:val="26"/>
                <w:szCs w:val="26"/>
              </w:rPr>
              <w:t xml:space="preserve"> денежной компенсации</w:t>
            </w:r>
          </w:p>
        </w:tc>
      </w:tr>
      <w:tr w:rsidR="003B1DF4" w:rsidRPr="003B1DF4" w:rsidTr="00526468">
        <w:trPr>
          <w:trHeight w:val="845"/>
        </w:trPr>
        <w:tc>
          <w:tcPr>
            <w:tcW w:w="1560" w:type="dxa"/>
            <w:vMerge/>
            <w:shd w:val="clear" w:color="auto" w:fill="auto"/>
            <w:vAlign w:val="center"/>
          </w:tcPr>
          <w:p w:rsidR="003B1DF4" w:rsidRPr="003B1DF4" w:rsidRDefault="003B1DF4" w:rsidP="00B12D81">
            <w:pPr>
              <w:jc w:val="center"/>
              <w:outlineLvl w:val="1"/>
              <w:rPr>
                <w:sz w:val="26"/>
                <w:szCs w:val="26"/>
                <w:lang w:eastAsia="ru-RU"/>
              </w:rPr>
            </w:pPr>
          </w:p>
        </w:tc>
        <w:tc>
          <w:tcPr>
            <w:tcW w:w="567" w:type="dxa"/>
            <w:shd w:val="clear" w:color="auto" w:fill="auto"/>
          </w:tcPr>
          <w:p w:rsidR="003B1DF4" w:rsidRPr="003B1DF4" w:rsidRDefault="003B1DF4" w:rsidP="00526468">
            <w:pPr>
              <w:adjustRightInd w:val="0"/>
              <w:jc w:val="center"/>
              <w:rPr>
                <w:sz w:val="26"/>
                <w:szCs w:val="26"/>
                <w:lang w:eastAsia="ru-RU"/>
              </w:rPr>
            </w:pPr>
            <w:r w:rsidRPr="003B1DF4">
              <w:rPr>
                <w:sz w:val="26"/>
                <w:szCs w:val="26"/>
                <w:lang w:eastAsia="ru-RU"/>
              </w:rPr>
              <w:t>2</w:t>
            </w:r>
          </w:p>
        </w:tc>
        <w:tc>
          <w:tcPr>
            <w:tcW w:w="7229" w:type="dxa"/>
            <w:shd w:val="clear" w:color="auto" w:fill="auto"/>
          </w:tcPr>
          <w:p w:rsidR="003B1DF4" w:rsidRPr="003B1DF4" w:rsidRDefault="003B1DF4" w:rsidP="00B12D81">
            <w:pPr>
              <w:tabs>
                <w:tab w:val="left" w:pos="1327"/>
              </w:tabs>
              <w:jc w:val="both"/>
              <w:rPr>
                <w:sz w:val="26"/>
                <w:szCs w:val="26"/>
              </w:rPr>
            </w:pPr>
            <w:r w:rsidRPr="003B1DF4">
              <w:rPr>
                <w:sz w:val="26"/>
                <w:szCs w:val="26"/>
              </w:rPr>
              <w:t>исправление допущенных опечаток и ошибок в выданных в результате предоставления государственной услуги документах</w:t>
            </w:r>
          </w:p>
        </w:tc>
      </w:tr>
    </w:tbl>
    <w:p w:rsidR="00E67332" w:rsidRPr="002B4A4F" w:rsidRDefault="00E67332" w:rsidP="005D0D02">
      <w:pPr>
        <w:spacing w:line="259" w:lineRule="auto"/>
        <w:ind w:left="5094"/>
        <w:jc w:val="center"/>
        <w:rPr>
          <w:sz w:val="26"/>
          <w:szCs w:val="26"/>
        </w:rPr>
      </w:pPr>
    </w:p>
    <w:sectPr w:rsidR="00E67332" w:rsidRPr="002B4A4F" w:rsidSect="00165BD7">
      <w:headerReference w:type="default" r:id="rId28"/>
      <w:pgSz w:w="11900" w:h="16840"/>
      <w:pgMar w:top="1134" w:right="850" w:bottom="1134" w:left="1701" w:header="6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A44" w:rsidRDefault="00DB2A44">
      <w:r>
        <w:separator/>
      </w:r>
    </w:p>
  </w:endnote>
  <w:endnote w:type="continuationSeparator" w:id="0">
    <w:p w:rsidR="00DB2A44" w:rsidRDefault="00DB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A44" w:rsidRDefault="00DB2A44">
      <w:r>
        <w:separator/>
      </w:r>
    </w:p>
  </w:footnote>
  <w:footnote w:type="continuationSeparator" w:id="0">
    <w:p w:rsidR="00DB2A44" w:rsidRDefault="00DB2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A44" w:rsidRDefault="00DB2A44">
    <w:pPr>
      <w:pStyle w:val="a3"/>
      <w:spacing w:line="14" w:lineRule="auto"/>
      <w:jc w:val="left"/>
      <w:rPr>
        <w:sz w:val="20"/>
      </w:rPr>
    </w:pPr>
    <w:r>
      <w:rPr>
        <w:noProof/>
        <w:lang w:eastAsia="ru-RU"/>
      </w:rPr>
      <mc:AlternateContent>
        <mc:Choice Requires="wps">
          <w:drawing>
            <wp:anchor distT="0" distB="0" distL="114300" distR="114300" simplePos="0" relativeHeight="251657728" behindDoc="1" locked="0" layoutInCell="1" allowOverlap="1" wp14:anchorId="57033600" wp14:editId="313B94C3">
              <wp:simplePos x="0" y="0"/>
              <wp:positionH relativeFrom="page">
                <wp:posOffset>4032250</wp:posOffset>
              </wp:positionH>
              <wp:positionV relativeFrom="page">
                <wp:posOffset>423545</wp:posOffset>
              </wp:positionV>
              <wp:extent cx="270510" cy="22288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A44" w:rsidRDefault="00DB2A44">
                          <w:pPr>
                            <w:pStyle w:val="a3"/>
                            <w:spacing w:before="8"/>
                            <w:ind w:left="60"/>
                            <w:jc w:val="left"/>
                          </w:pPr>
                          <w:r>
                            <w:rPr>
                              <w:color w:val="0F0F0F"/>
                              <w:spacing w:val="-5"/>
                            </w:rPr>
                            <w:fldChar w:fldCharType="begin"/>
                          </w:r>
                          <w:r>
                            <w:rPr>
                              <w:color w:val="0F0F0F"/>
                              <w:spacing w:val="-5"/>
                            </w:rPr>
                            <w:instrText xml:space="preserve"> PAGE </w:instrText>
                          </w:r>
                          <w:r>
                            <w:rPr>
                              <w:color w:val="0F0F0F"/>
                              <w:spacing w:val="-5"/>
                            </w:rPr>
                            <w:fldChar w:fldCharType="separate"/>
                          </w:r>
                          <w:r w:rsidR="0040551E">
                            <w:rPr>
                              <w:noProof/>
                              <w:color w:val="0F0F0F"/>
                              <w:spacing w:val="-5"/>
                            </w:rPr>
                            <w:t>3</w:t>
                          </w:r>
                          <w:r>
                            <w:rPr>
                              <w:color w:val="0F0F0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317.5pt;margin-top:33.35pt;width:21.3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zUuQIAAKg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" filled="f" stroked="f">
              <v:textbox inset="0,0,0,0">
                <w:txbxContent>
                  <w:p w:rsidR="00DB2A44" w:rsidRDefault="00DB2A44">
                    <w:pPr>
                      <w:pStyle w:val="a3"/>
                      <w:spacing w:before="8"/>
                      <w:ind w:left="60"/>
                      <w:jc w:val="left"/>
                    </w:pPr>
                    <w:r>
                      <w:rPr>
                        <w:color w:val="0F0F0F"/>
                        <w:spacing w:val="-5"/>
                      </w:rPr>
                      <w:fldChar w:fldCharType="begin"/>
                    </w:r>
                    <w:r>
                      <w:rPr>
                        <w:color w:val="0F0F0F"/>
                        <w:spacing w:val="-5"/>
                      </w:rPr>
                      <w:instrText xml:space="preserve"> PAGE </w:instrText>
                    </w:r>
                    <w:r>
                      <w:rPr>
                        <w:color w:val="0F0F0F"/>
                        <w:spacing w:val="-5"/>
                      </w:rPr>
                      <w:fldChar w:fldCharType="separate"/>
                    </w:r>
                    <w:r w:rsidR="0040551E">
                      <w:rPr>
                        <w:noProof/>
                        <w:color w:val="0F0F0F"/>
                        <w:spacing w:val="-5"/>
                      </w:rPr>
                      <w:t>3</w:t>
                    </w:r>
                    <w:r>
                      <w:rPr>
                        <w:color w:val="0F0F0F"/>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0604A"/>
    <w:multiLevelType w:val="hybridMultilevel"/>
    <w:tmpl w:val="7D7A5506"/>
    <w:lvl w:ilvl="0" w:tplc="222EBB58">
      <w:start w:val="1"/>
      <w:numFmt w:val="decimal"/>
      <w:lvlText w:val="%1."/>
      <w:lvlJc w:val="left"/>
      <w:pPr>
        <w:ind w:left="1439" w:hanging="304"/>
        <w:jc w:val="left"/>
      </w:pPr>
      <w:rPr>
        <w:rFonts w:hint="default"/>
        <w:w w:val="107"/>
        <w:lang w:val="ru-RU" w:eastAsia="en-US" w:bidi="ar-SA"/>
      </w:rPr>
    </w:lvl>
    <w:lvl w:ilvl="1" w:tplc="C07E1424">
      <w:numFmt w:val="bullet"/>
      <w:lvlText w:val="•"/>
      <w:lvlJc w:val="left"/>
      <w:pPr>
        <w:ind w:left="2480" w:hanging="304"/>
      </w:pPr>
      <w:rPr>
        <w:rFonts w:hint="default"/>
        <w:lang w:val="ru-RU" w:eastAsia="en-US" w:bidi="ar-SA"/>
      </w:rPr>
    </w:lvl>
    <w:lvl w:ilvl="2" w:tplc="1E340CC0">
      <w:numFmt w:val="bullet"/>
      <w:lvlText w:val="•"/>
      <w:lvlJc w:val="left"/>
      <w:pPr>
        <w:ind w:left="3326" w:hanging="304"/>
      </w:pPr>
      <w:rPr>
        <w:rFonts w:hint="default"/>
        <w:lang w:val="ru-RU" w:eastAsia="en-US" w:bidi="ar-SA"/>
      </w:rPr>
    </w:lvl>
    <w:lvl w:ilvl="3" w:tplc="9D9A8778">
      <w:numFmt w:val="bullet"/>
      <w:lvlText w:val="•"/>
      <w:lvlJc w:val="left"/>
      <w:pPr>
        <w:ind w:left="4173" w:hanging="304"/>
      </w:pPr>
      <w:rPr>
        <w:rFonts w:hint="default"/>
        <w:lang w:val="ru-RU" w:eastAsia="en-US" w:bidi="ar-SA"/>
      </w:rPr>
    </w:lvl>
    <w:lvl w:ilvl="4" w:tplc="9C62EA6E">
      <w:numFmt w:val="bullet"/>
      <w:lvlText w:val="•"/>
      <w:lvlJc w:val="left"/>
      <w:pPr>
        <w:ind w:left="5020" w:hanging="304"/>
      </w:pPr>
      <w:rPr>
        <w:rFonts w:hint="default"/>
        <w:lang w:val="ru-RU" w:eastAsia="en-US" w:bidi="ar-SA"/>
      </w:rPr>
    </w:lvl>
    <w:lvl w:ilvl="5" w:tplc="43FEF362">
      <w:numFmt w:val="bullet"/>
      <w:lvlText w:val="•"/>
      <w:lvlJc w:val="left"/>
      <w:pPr>
        <w:ind w:left="5866" w:hanging="304"/>
      </w:pPr>
      <w:rPr>
        <w:rFonts w:hint="default"/>
        <w:lang w:val="ru-RU" w:eastAsia="en-US" w:bidi="ar-SA"/>
      </w:rPr>
    </w:lvl>
    <w:lvl w:ilvl="6" w:tplc="AC8E338E">
      <w:numFmt w:val="bullet"/>
      <w:lvlText w:val="•"/>
      <w:lvlJc w:val="left"/>
      <w:pPr>
        <w:ind w:left="6713" w:hanging="304"/>
      </w:pPr>
      <w:rPr>
        <w:rFonts w:hint="default"/>
        <w:lang w:val="ru-RU" w:eastAsia="en-US" w:bidi="ar-SA"/>
      </w:rPr>
    </w:lvl>
    <w:lvl w:ilvl="7" w:tplc="2CCA9EDE">
      <w:numFmt w:val="bullet"/>
      <w:lvlText w:val="•"/>
      <w:lvlJc w:val="left"/>
      <w:pPr>
        <w:ind w:left="7560" w:hanging="304"/>
      </w:pPr>
      <w:rPr>
        <w:rFonts w:hint="default"/>
        <w:lang w:val="ru-RU" w:eastAsia="en-US" w:bidi="ar-SA"/>
      </w:rPr>
    </w:lvl>
    <w:lvl w:ilvl="8" w:tplc="32AC756A">
      <w:numFmt w:val="bullet"/>
      <w:lvlText w:val="•"/>
      <w:lvlJc w:val="left"/>
      <w:pPr>
        <w:ind w:left="8406" w:hanging="304"/>
      </w:pPr>
      <w:rPr>
        <w:rFonts w:hint="default"/>
        <w:lang w:val="ru-RU" w:eastAsia="en-US" w:bidi="ar-SA"/>
      </w:rPr>
    </w:lvl>
  </w:abstractNum>
  <w:abstractNum w:abstractNumId="1">
    <w:nsid w:val="191A2BB0"/>
    <w:multiLevelType w:val="hybridMultilevel"/>
    <w:tmpl w:val="75C689A4"/>
    <w:lvl w:ilvl="0" w:tplc="CB086C00">
      <w:start w:val="3"/>
      <w:numFmt w:val="upperRoman"/>
      <w:lvlText w:val="%1."/>
      <w:lvlJc w:val="left"/>
      <w:pPr>
        <w:ind w:left="279" w:hanging="485"/>
        <w:jc w:val="right"/>
      </w:pPr>
      <w:rPr>
        <w:rFonts w:hint="default"/>
        <w:spacing w:val="-1"/>
        <w:w w:val="100"/>
        <w:lang w:val="ru-RU" w:eastAsia="en-US" w:bidi="ar-SA"/>
      </w:rPr>
    </w:lvl>
    <w:lvl w:ilvl="1" w:tplc="B6B83248">
      <w:numFmt w:val="bullet"/>
      <w:lvlText w:val="•"/>
      <w:lvlJc w:val="left"/>
      <w:pPr>
        <w:ind w:left="1262" w:hanging="485"/>
      </w:pPr>
      <w:rPr>
        <w:rFonts w:hint="default"/>
        <w:lang w:val="ru-RU" w:eastAsia="en-US" w:bidi="ar-SA"/>
      </w:rPr>
    </w:lvl>
    <w:lvl w:ilvl="2" w:tplc="471EDB58">
      <w:numFmt w:val="bullet"/>
      <w:lvlText w:val="•"/>
      <w:lvlJc w:val="left"/>
      <w:pPr>
        <w:ind w:left="2244" w:hanging="485"/>
      </w:pPr>
      <w:rPr>
        <w:rFonts w:hint="default"/>
        <w:lang w:val="ru-RU" w:eastAsia="en-US" w:bidi="ar-SA"/>
      </w:rPr>
    </w:lvl>
    <w:lvl w:ilvl="3" w:tplc="5D1EB28C">
      <w:numFmt w:val="bullet"/>
      <w:lvlText w:val="•"/>
      <w:lvlJc w:val="left"/>
      <w:pPr>
        <w:ind w:left="3226" w:hanging="485"/>
      </w:pPr>
      <w:rPr>
        <w:rFonts w:hint="default"/>
        <w:lang w:val="ru-RU" w:eastAsia="en-US" w:bidi="ar-SA"/>
      </w:rPr>
    </w:lvl>
    <w:lvl w:ilvl="4" w:tplc="27B0DB4C">
      <w:numFmt w:val="bullet"/>
      <w:lvlText w:val="•"/>
      <w:lvlJc w:val="left"/>
      <w:pPr>
        <w:ind w:left="4208" w:hanging="485"/>
      </w:pPr>
      <w:rPr>
        <w:rFonts w:hint="default"/>
        <w:lang w:val="ru-RU" w:eastAsia="en-US" w:bidi="ar-SA"/>
      </w:rPr>
    </w:lvl>
    <w:lvl w:ilvl="5" w:tplc="80B63A96">
      <w:numFmt w:val="bullet"/>
      <w:lvlText w:val="•"/>
      <w:lvlJc w:val="left"/>
      <w:pPr>
        <w:ind w:left="5190" w:hanging="485"/>
      </w:pPr>
      <w:rPr>
        <w:rFonts w:hint="default"/>
        <w:lang w:val="ru-RU" w:eastAsia="en-US" w:bidi="ar-SA"/>
      </w:rPr>
    </w:lvl>
    <w:lvl w:ilvl="6" w:tplc="E6EC7BF8">
      <w:numFmt w:val="bullet"/>
      <w:lvlText w:val="•"/>
      <w:lvlJc w:val="left"/>
      <w:pPr>
        <w:ind w:left="6172" w:hanging="485"/>
      </w:pPr>
      <w:rPr>
        <w:rFonts w:hint="default"/>
        <w:lang w:val="ru-RU" w:eastAsia="en-US" w:bidi="ar-SA"/>
      </w:rPr>
    </w:lvl>
    <w:lvl w:ilvl="7" w:tplc="75607A5E">
      <w:numFmt w:val="bullet"/>
      <w:lvlText w:val="•"/>
      <w:lvlJc w:val="left"/>
      <w:pPr>
        <w:ind w:left="7154" w:hanging="485"/>
      </w:pPr>
      <w:rPr>
        <w:rFonts w:hint="default"/>
        <w:lang w:val="ru-RU" w:eastAsia="en-US" w:bidi="ar-SA"/>
      </w:rPr>
    </w:lvl>
    <w:lvl w:ilvl="8" w:tplc="09C8AC6C">
      <w:numFmt w:val="bullet"/>
      <w:lvlText w:val="•"/>
      <w:lvlJc w:val="left"/>
      <w:pPr>
        <w:ind w:left="8136" w:hanging="485"/>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C5DB4"/>
    <w:rsid w:val="000358B0"/>
    <w:rsid w:val="00043A39"/>
    <w:rsid w:val="000641CA"/>
    <w:rsid w:val="000A4447"/>
    <w:rsid w:val="000B11B5"/>
    <w:rsid w:val="000E3F8C"/>
    <w:rsid w:val="001040FC"/>
    <w:rsid w:val="001544DE"/>
    <w:rsid w:val="001574F9"/>
    <w:rsid w:val="00165BD7"/>
    <w:rsid w:val="00167925"/>
    <w:rsid w:val="00184694"/>
    <w:rsid w:val="00193369"/>
    <w:rsid w:val="001E3896"/>
    <w:rsid w:val="0024604B"/>
    <w:rsid w:val="00263B7A"/>
    <w:rsid w:val="0026440A"/>
    <w:rsid w:val="002A27F3"/>
    <w:rsid w:val="002E36B7"/>
    <w:rsid w:val="002F6DA0"/>
    <w:rsid w:val="00322ABC"/>
    <w:rsid w:val="00334920"/>
    <w:rsid w:val="00336795"/>
    <w:rsid w:val="00347A45"/>
    <w:rsid w:val="003553F5"/>
    <w:rsid w:val="00386CFA"/>
    <w:rsid w:val="00395182"/>
    <w:rsid w:val="003A07D5"/>
    <w:rsid w:val="003A68A4"/>
    <w:rsid w:val="003B1DF4"/>
    <w:rsid w:val="003B2A8F"/>
    <w:rsid w:val="003B5168"/>
    <w:rsid w:val="003E1684"/>
    <w:rsid w:val="0040551E"/>
    <w:rsid w:val="00442188"/>
    <w:rsid w:val="0047262A"/>
    <w:rsid w:val="004A1290"/>
    <w:rsid w:val="004A266B"/>
    <w:rsid w:val="004A369D"/>
    <w:rsid w:val="004A7502"/>
    <w:rsid w:val="004E002E"/>
    <w:rsid w:val="004E110F"/>
    <w:rsid w:val="0051223F"/>
    <w:rsid w:val="00526468"/>
    <w:rsid w:val="00531BCA"/>
    <w:rsid w:val="0053297B"/>
    <w:rsid w:val="00533114"/>
    <w:rsid w:val="00537276"/>
    <w:rsid w:val="005518FA"/>
    <w:rsid w:val="00552F7B"/>
    <w:rsid w:val="00555117"/>
    <w:rsid w:val="00585D43"/>
    <w:rsid w:val="00587902"/>
    <w:rsid w:val="005A7C24"/>
    <w:rsid w:val="005B2529"/>
    <w:rsid w:val="005B74E2"/>
    <w:rsid w:val="005D0D02"/>
    <w:rsid w:val="005D0EFB"/>
    <w:rsid w:val="005F6126"/>
    <w:rsid w:val="00643E4B"/>
    <w:rsid w:val="00651856"/>
    <w:rsid w:val="006A7B3A"/>
    <w:rsid w:val="006D2E05"/>
    <w:rsid w:val="006E33E6"/>
    <w:rsid w:val="006E5976"/>
    <w:rsid w:val="00713A38"/>
    <w:rsid w:val="007478A2"/>
    <w:rsid w:val="007504EB"/>
    <w:rsid w:val="00763BE5"/>
    <w:rsid w:val="00764FDB"/>
    <w:rsid w:val="0077037D"/>
    <w:rsid w:val="0078430C"/>
    <w:rsid w:val="00785E60"/>
    <w:rsid w:val="00792A9F"/>
    <w:rsid w:val="007B01E7"/>
    <w:rsid w:val="007C16CF"/>
    <w:rsid w:val="007D1814"/>
    <w:rsid w:val="007F142E"/>
    <w:rsid w:val="00820683"/>
    <w:rsid w:val="00821D6E"/>
    <w:rsid w:val="0082407F"/>
    <w:rsid w:val="00840475"/>
    <w:rsid w:val="00870CB5"/>
    <w:rsid w:val="00873555"/>
    <w:rsid w:val="008876C3"/>
    <w:rsid w:val="008E2E22"/>
    <w:rsid w:val="008F3667"/>
    <w:rsid w:val="008F6053"/>
    <w:rsid w:val="009725BD"/>
    <w:rsid w:val="00992486"/>
    <w:rsid w:val="00996422"/>
    <w:rsid w:val="009E1B80"/>
    <w:rsid w:val="009E53CC"/>
    <w:rsid w:val="00A01BFD"/>
    <w:rsid w:val="00A124C0"/>
    <w:rsid w:val="00A124F7"/>
    <w:rsid w:val="00A17085"/>
    <w:rsid w:val="00A36D92"/>
    <w:rsid w:val="00A6573A"/>
    <w:rsid w:val="00A67480"/>
    <w:rsid w:val="00A83D58"/>
    <w:rsid w:val="00AA0B0D"/>
    <w:rsid w:val="00AB5B09"/>
    <w:rsid w:val="00AE7A37"/>
    <w:rsid w:val="00B12D81"/>
    <w:rsid w:val="00B4355D"/>
    <w:rsid w:val="00B5605C"/>
    <w:rsid w:val="00B72FA9"/>
    <w:rsid w:val="00B744AF"/>
    <w:rsid w:val="00B85B42"/>
    <w:rsid w:val="00B908B1"/>
    <w:rsid w:val="00B934FE"/>
    <w:rsid w:val="00BA30F5"/>
    <w:rsid w:val="00BB497A"/>
    <w:rsid w:val="00BC74F8"/>
    <w:rsid w:val="00BE24AB"/>
    <w:rsid w:val="00BE7C92"/>
    <w:rsid w:val="00C20A30"/>
    <w:rsid w:val="00C30038"/>
    <w:rsid w:val="00C45C49"/>
    <w:rsid w:val="00C60E90"/>
    <w:rsid w:val="00C705C3"/>
    <w:rsid w:val="00C769DF"/>
    <w:rsid w:val="00C868E6"/>
    <w:rsid w:val="00C86D73"/>
    <w:rsid w:val="00C94E46"/>
    <w:rsid w:val="00C96AD1"/>
    <w:rsid w:val="00CA4113"/>
    <w:rsid w:val="00CA449A"/>
    <w:rsid w:val="00CC5DB4"/>
    <w:rsid w:val="00CD015A"/>
    <w:rsid w:val="00CD6715"/>
    <w:rsid w:val="00CE1643"/>
    <w:rsid w:val="00D02FBA"/>
    <w:rsid w:val="00D86AA6"/>
    <w:rsid w:val="00D92040"/>
    <w:rsid w:val="00D933AA"/>
    <w:rsid w:val="00D97A76"/>
    <w:rsid w:val="00DB2A44"/>
    <w:rsid w:val="00DE6744"/>
    <w:rsid w:val="00E07587"/>
    <w:rsid w:val="00E36CBA"/>
    <w:rsid w:val="00E560AA"/>
    <w:rsid w:val="00E62900"/>
    <w:rsid w:val="00E67332"/>
    <w:rsid w:val="00E71685"/>
    <w:rsid w:val="00E97779"/>
    <w:rsid w:val="00EA57DF"/>
    <w:rsid w:val="00EA7CC1"/>
    <w:rsid w:val="00EB377F"/>
    <w:rsid w:val="00EB4CAA"/>
    <w:rsid w:val="00EC4658"/>
    <w:rsid w:val="00ED6276"/>
    <w:rsid w:val="00EE6286"/>
    <w:rsid w:val="00EE66F4"/>
    <w:rsid w:val="00F01859"/>
    <w:rsid w:val="00F60A81"/>
    <w:rsid w:val="00F63117"/>
    <w:rsid w:val="00F7686E"/>
    <w:rsid w:val="00FA007F"/>
    <w:rsid w:val="00FB7ECE"/>
    <w:rsid w:val="00FC66F9"/>
    <w:rsid w:val="00FD40A5"/>
    <w:rsid w:val="00FD43AE"/>
    <w:rsid w:val="00FD4DDB"/>
    <w:rsid w:val="00FD7EE6"/>
    <w:rsid w:val="00FE789B"/>
    <w:rsid w:val="00FF2EAA"/>
    <w:rsid w:val="00FF7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E5976"/>
    <w:rPr>
      <w:rFonts w:ascii="Times New Roman" w:eastAsia="Times New Roman" w:hAnsi="Times New Roman" w:cs="Times New Roman"/>
      <w:lang w:val="ru-RU"/>
    </w:rPr>
  </w:style>
  <w:style w:type="paragraph" w:styleId="1">
    <w:name w:val="heading 1"/>
    <w:basedOn w:val="a"/>
    <w:link w:val="10"/>
    <w:qFormat/>
    <w:pPr>
      <w:spacing w:before="193"/>
      <w:ind w:left="248" w:right="257"/>
      <w:jc w:val="center"/>
      <w:outlineLvl w:val="0"/>
    </w:pPr>
    <w:rPr>
      <w:sz w:val="42"/>
      <w:szCs w:val="42"/>
    </w:rPr>
  </w:style>
  <w:style w:type="paragraph" w:styleId="2">
    <w:name w:val="heading 2"/>
    <w:basedOn w:val="a"/>
    <w:link w:val="20"/>
    <w:uiPriority w:val="9"/>
    <w:qFormat/>
    <w:pPr>
      <w:jc w:val="center"/>
      <w:outlineLvl w:val="1"/>
    </w:pPr>
    <w:rPr>
      <w:rFonts w:ascii="Consolas" w:eastAsia="Consolas" w:hAnsi="Consolas" w:cs="Consolas"/>
      <w:sz w:val="31"/>
      <w:szCs w:val="31"/>
    </w:rPr>
  </w:style>
  <w:style w:type="paragraph" w:styleId="3">
    <w:name w:val="heading 3"/>
    <w:basedOn w:val="a"/>
    <w:next w:val="a"/>
    <w:link w:val="30"/>
    <w:qFormat/>
    <w:rsid w:val="00BE24AB"/>
    <w:pPr>
      <w:keepNext/>
      <w:widowControl/>
      <w:autoSpaceDE/>
      <w:autoSpaceDN/>
      <w:jc w:val="both"/>
      <w:outlineLvl w:val="2"/>
    </w:pPr>
    <w:rPr>
      <w:sz w:val="28"/>
      <w:szCs w:val="20"/>
      <w:lang w:eastAsia="ru-RU"/>
    </w:rPr>
  </w:style>
  <w:style w:type="paragraph" w:styleId="6">
    <w:name w:val="heading 6"/>
    <w:basedOn w:val="a"/>
    <w:next w:val="a"/>
    <w:link w:val="60"/>
    <w:qFormat/>
    <w:rsid w:val="00BE24AB"/>
    <w:pPr>
      <w:keepNext/>
      <w:autoSpaceDE/>
      <w:autoSpaceDN/>
      <w:jc w:val="both"/>
      <w:outlineLvl w:val="5"/>
    </w:pPr>
    <w:rPr>
      <w:color w:val="000000"/>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E24AB"/>
    <w:rPr>
      <w:rFonts w:ascii="Times New Roman" w:eastAsia="Times New Roman" w:hAnsi="Times New Roman" w:cs="Times New Roman"/>
      <w:sz w:val="42"/>
      <w:szCs w:val="42"/>
      <w:lang w:val="ru-RU"/>
    </w:rPr>
  </w:style>
  <w:style w:type="character" w:customStyle="1" w:styleId="20">
    <w:name w:val="Заголовок 2 Знак"/>
    <w:link w:val="2"/>
    <w:uiPriority w:val="9"/>
    <w:rsid w:val="00BE24AB"/>
    <w:rPr>
      <w:rFonts w:ascii="Consolas" w:eastAsia="Consolas" w:hAnsi="Consolas" w:cs="Consolas"/>
      <w:sz w:val="31"/>
      <w:szCs w:val="31"/>
      <w:lang w:val="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jc w:val="both"/>
    </w:pPr>
    <w:rPr>
      <w:sz w:val="28"/>
      <w:szCs w:val="28"/>
    </w:rPr>
  </w:style>
  <w:style w:type="character" w:customStyle="1" w:styleId="a4">
    <w:name w:val="Основной текст Знак"/>
    <w:link w:val="a3"/>
    <w:rsid w:val="00BE24AB"/>
    <w:rPr>
      <w:rFonts w:ascii="Times New Roman" w:eastAsia="Times New Roman" w:hAnsi="Times New Roman" w:cs="Times New Roman"/>
      <w:sz w:val="28"/>
      <w:szCs w:val="28"/>
      <w:lang w:val="ru-RU"/>
    </w:rPr>
  </w:style>
  <w:style w:type="paragraph" w:styleId="a5">
    <w:name w:val="List Paragraph"/>
    <w:basedOn w:val="a"/>
    <w:uiPriority w:val="34"/>
    <w:qFormat/>
    <w:pPr>
      <w:ind w:left="138" w:firstLine="708"/>
      <w:jc w:val="both"/>
    </w:pPr>
  </w:style>
  <w:style w:type="paragraph" w:customStyle="1" w:styleId="TableParagraph">
    <w:name w:val="Table Paragraph"/>
    <w:basedOn w:val="a"/>
    <w:uiPriority w:val="1"/>
    <w:qFormat/>
  </w:style>
  <w:style w:type="paragraph" w:styleId="a6">
    <w:name w:val="Balloon Text"/>
    <w:basedOn w:val="a"/>
    <w:link w:val="a7"/>
    <w:unhideWhenUsed/>
    <w:rsid w:val="00263B7A"/>
    <w:rPr>
      <w:rFonts w:ascii="Tahoma" w:hAnsi="Tahoma" w:cs="Tahoma"/>
      <w:sz w:val="16"/>
      <w:szCs w:val="16"/>
    </w:rPr>
  </w:style>
  <w:style w:type="character" w:customStyle="1" w:styleId="a7">
    <w:name w:val="Текст выноски Знак"/>
    <w:basedOn w:val="a0"/>
    <w:link w:val="a6"/>
    <w:rsid w:val="00263B7A"/>
    <w:rPr>
      <w:rFonts w:ascii="Tahoma" w:eastAsia="Times New Roman" w:hAnsi="Tahoma" w:cs="Tahoma"/>
      <w:sz w:val="16"/>
      <w:szCs w:val="16"/>
      <w:lang w:val="ru-RU"/>
    </w:rPr>
  </w:style>
  <w:style w:type="table" w:styleId="a8">
    <w:name w:val="Table Grid"/>
    <w:basedOn w:val="a1"/>
    <w:uiPriority w:val="59"/>
    <w:rsid w:val="00FB7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4E110F"/>
    <w:pPr>
      <w:suppressAutoHyphens/>
      <w:autoSpaceDE/>
      <w:textAlignment w:val="baseline"/>
    </w:pPr>
    <w:rPr>
      <w:rFonts w:ascii="Arial" w:eastAsia="Arial" w:hAnsi="Arial" w:cs="Arial"/>
      <w:kern w:val="3"/>
      <w:sz w:val="28"/>
      <w:szCs w:val="28"/>
      <w:lang w:val="ru-RU" w:eastAsia="zh-CN" w:bidi="hi-IN"/>
    </w:rPr>
  </w:style>
  <w:style w:type="character" w:customStyle="1" w:styleId="ConsPlusNormal0">
    <w:name w:val="ConsPlusNormal Знак"/>
    <w:link w:val="ConsPlusNormal"/>
    <w:locked/>
    <w:rsid w:val="004E110F"/>
    <w:rPr>
      <w:rFonts w:ascii="Arial" w:eastAsia="Arial" w:hAnsi="Arial" w:cs="Arial"/>
      <w:kern w:val="3"/>
      <w:sz w:val="28"/>
      <w:szCs w:val="28"/>
      <w:lang w:val="ru-RU" w:eastAsia="zh-CN" w:bidi="hi-IN"/>
    </w:rPr>
  </w:style>
  <w:style w:type="character" w:customStyle="1" w:styleId="30">
    <w:name w:val="Заголовок 3 Знак"/>
    <w:basedOn w:val="a0"/>
    <w:link w:val="3"/>
    <w:rsid w:val="00BE24AB"/>
    <w:rPr>
      <w:rFonts w:ascii="Times New Roman" w:eastAsia="Times New Roman" w:hAnsi="Times New Roman" w:cs="Times New Roman"/>
      <w:sz w:val="28"/>
      <w:szCs w:val="20"/>
      <w:lang w:val="ru-RU" w:eastAsia="ru-RU"/>
    </w:rPr>
  </w:style>
  <w:style w:type="character" w:customStyle="1" w:styleId="60">
    <w:name w:val="Заголовок 6 Знак"/>
    <w:basedOn w:val="a0"/>
    <w:link w:val="6"/>
    <w:rsid w:val="00BE24AB"/>
    <w:rPr>
      <w:rFonts w:ascii="Times New Roman" w:eastAsia="Times New Roman" w:hAnsi="Times New Roman" w:cs="Times New Roman"/>
      <w:color w:val="000000"/>
      <w:sz w:val="26"/>
      <w:szCs w:val="26"/>
      <w:lang w:val="ru-RU" w:eastAsia="ru-RU"/>
    </w:rPr>
  </w:style>
  <w:style w:type="character" w:customStyle="1" w:styleId="a9">
    <w:name w:val="Верхний колонтитул Знак"/>
    <w:basedOn w:val="a0"/>
    <w:link w:val="aa"/>
    <w:rsid w:val="00BE24AB"/>
    <w:rPr>
      <w:rFonts w:ascii="Times New Roman" w:eastAsia="Times New Roman" w:hAnsi="Times New Roman" w:cs="Times New Roman"/>
      <w:sz w:val="24"/>
      <w:szCs w:val="24"/>
      <w:lang w:val="ru-RU" w:eastAsia="ru-RU"/>
    </w:rPr>
  </w:style>
  <w:style w:type="paragraph" w:styleId="aa">
    <w:name w:val="header"/>
    <w:basedOn w:val="a"/>
    <w:link w:val="a9"/>
    <w:rsid w:val="00BE24AB"/>
    <w:pPr>
      <w:widowControl/>
      <w:tabs>
        <w:tab w:val="center" w:pos="4677"/>
        <w:tab w:val="right" w:pos="9355"/>
      </w:tabs>
      <w:autoSpaceDE/>
      <w:autoSpaceDN/>
    </w:pPr>
    <w:rPr>
      <w:sz w:val="24"/>
      <w:szCs w:val="24"/>
      <w:lang w:eastAsia="ru-RU"/>
    </w:rPr>
  </w:style>
  <w:style w:type="character" w:customStyle="1" w:styleId="ab">
    <w:name w:val="Нижний колонтитул Знак"/>
    <w:basedOn w:val="a0"/>
    <w:link w:val="ac"/>
    <w:semiHidden/>
    <w:rsid w:val="00BE24AB"/>
    <w:rPr>
      <w:rFonts w:ascii="Times New Roman" w:eastAsia="Times New Roman" w:hAnsi="Times New Roman" w:cs="Times New Roman"/>
      <w:sz w:val="24"/>
      <w:szCs w:val="24"/>
      <w:lang w:val="ru-RU" w:eastAsia="ru-RU"/>
    </w:rPr>
  </w:style>
  <w:style w:type="paragraph" w:styleId="ac">
    <w:name w:val="footer"/>
    <w:basedOn w:val="a"/>
    <w:link w:val="ab"/>
    <w:semiHidden/>
    <w:rsid w:val="00BE24AB"/>
    <w:pPr>
      <w:widowControl/>
      <w:tabs>
        <w:tab w:val="center" w:pos="4677"/>
        <w:tab w:val="right" w:pos="9355"/>
      </w:tabs>
      <w:autoSpaceDE/>
      <w:autoSpaceDN/>
    </w:pPr>
    <w:rPr>
      <w:sz w:val="24"/>
      <w:szCs w:val="24"/>
      <w:lang w:eastAsia="ru-RU"/>
    </w:rPr>
  </w:style>
  <w:style w:type="character" w:customStyle="1" w:styleId="21">
    <w:name w:val="Основной текст 2 Знак"/>
    <w:basedOn w:val="a0"/>
    <w:link w:val="22"/>
    <w:semiHidden/>
    <w:rsid w:val="00BE24AB"/>
    <w:rPr>
      <w:rFonts w:ascii="Times New Roman" w:eastAsia="Times New Roman" w:hAnsi="Times New Roman" w:cs="Times New Roman"/>
      <w:b/>
      <w:bCs/>
      <w:sz w:val="26"/>
      <w:szCs w:val="24"/>
      <w:lang w:val="ru-RU" w:eastAsia="ru-RU"/>
    </w:rPr>
  </w:style>
  <w:style w:type="paragraph" w:styleId="22">
    <w:name w:val="Body Text 2"/>
    <w:basedOn w:val="a"/>
    <w:link w:val="21"/>
    <w:semiHidden/>
    <w:rsid w:val="00BE24AB"/>
    <w:pPr>
      <w:autoSpaceDE/>
      <w:autoSpaceDN/>
      <w:ind w:right="4818"/>
      <w:jc w:val="both"/>
    </w:pPr>
    <w:rPr>
      <w:b/>
      <w:bCs/>
      <w:sz w:val="26"/>
      <w:szCs w:val="24"/>
      <w:lang w:eastAsia="ru-RU"/>
    </w:rPr>
  </w:style>
  <w:style w:type="character" w:customStyle="1" w:styleId="ad">
    <w:name w:val="Основной текст с отступом Знак"/>
    <w:basedOn w:val="a0"/>
    <w:link w:val="ae"/>
    <w:semiHidden/>
    <w:rsid w:val="00BE24AB"/>
    <w:rPr>
      <w:rFonts w:ascii="Times New Roman" w:eastAsia="Times New Roman" w:hAnsi="Times New Roman" w:cs="Times New Roman"/>
      <w:sz w:val="26"/>
      <w:szCs w:val="24"/>
      <w:lang w:val="ru-RU" w:eastAsia="ru-RU"/>
    </w:rPr>
  </w:style>
  <w:style w:type="paragraph" w:styleId="ae">
    <w:name w:val="Body Text Indent"/>
    <w:basedOn w:val="a"/>
    <w:link w:val="ad"/>
    <w:semiHidden/>
    <w:rsid w:val="00BE24AB"/>
    <w:pPr>
      <w:autoSpaceDE/>
      <w:autoSpaceDN/>
      <w:ind w:firstLine="709"/>
      <w:jc w:val="both"/>
    </w:pPr>
    <w:rPr>
      <w:sz w:val="26"/>
      <w:szCs w:val="24"/>
      <w:lang w:eastAsia="ru-RU"/>
    </w:rPr>
  </w:style>
  <w:style w:type="character" w:customStyle="1" w:styleId="af">
    <w:name w:val="Текст примечания Знак"/>
    <w:basedOn w:val="a0"/>
    <w:link w:val="af0"/>
    <w:uiPriority w:val="99"/>
    <w:semiHidden/>
    <w:rsid w:val="00BE24AB"/>
    <w:rPr>
      <w:rFonts w:ascii="Times New Roman" w:eastAsia="Times New Roman" w:hAnsi="Times New Roman" w:cs="Times New Roman"/>
      <w:sz w:val="20"/>
      <w:szCs w:val="20"/>
      <w:lang w:val="ru-RU" w:eastAsia="ru-RU"/>
    </w:rPr>
  </w:style>
  <w:style w:type="paragraph" w:styleId="af0">
    <w:name w:val="annotation text"/>
    <w:basedOn w:val="a"/>
    <w:link w:val="af"/>
    <w:uiPriority w:val="99"/>
    <w:semiHidden/>
    <w:unhideWhenUsed/>
    <w:rsid w:val="00BE24AB"/>
    <w:pPr>
      <w:widowControl/>
      <w:autoSpaceDE/>
      <w:autoSpaceDN/>
    </w:pPr>
    <w:rPr>
      <w:sz w:val="20"/>
      <w:szCs w:val="20"/>
      <w:lang w:eastAsia="ru-RU"/>
    </w:rPr>
  </w:style>
  <w:style w:type="character" w:customStyle="1" w:styleId="af1">
    <w:name w:val="Тема примечания Знак"/>
    <w:basedOn w:val="af"/>
    <w:link w:val="af2"/>
    <w:uiPriority w:val="99"/>
    <w:semiHidden/>
    <w:rsid w:val="00BE24AB"/>
    <w:rPr>
      <w:rFonts w:ascii="Times New Roman" w:eastAsia="Times New Roman" w:hAnsi="Times New Roman" w:cs="Times New Roman"/>
      <w:b/>
      <w:bCs/>
      <w:sz w:val="20"/>
      <w:szCs w:val="20"/>
      <w:lang w:val="ru-RU" w:eastAsia="ru-RU"/>
    </w:rPr>
  </w:style>
  <w:style w:type="paragraph" w:styleId="af2">
    <w:name w:val="annotation subject"/>
    <w:basedOn w:val="af0"/>
    <w:next w:val="af0"/>
    <w:link w:val="af1"/>
    <w:uiPriority w:val="99"/>
    <w:semiHidden/>
    <w:unhideWhenUsed/>
    <w:rsid w:val="00BE24AB"/>
    <w:rPr>
      <w:b/>
      <w:bCs/>
    </w:rPr>
  </w:style>
  <w:style w:type="character" w:customStyle="1" w:styleId="4">
    <w:name w:val="Основной текст (4)_"/>
    <w:link w:val="41"/>
    <w:rsid w:val="00BE24AB"/>
    <w:rPr>
      <w:i/>
      <w:iCs/>
      <w:sz w:val="19"/>
      <w:szCs w:val="19"/>
      <w:shd w:val="clear" w:color="auto" w:fill="FFFFFF"/>
    </w:rPr>
  </w:style>
  <w:style w:type="paragraph" w:customStyle="1" w:styleId="41">
    <w:name w:val="Основной текст (4)1"/>
    <w:basedOn w:val="a"/>
    <w:link w:val="4"/>
    <w:rsid w:val="00BE24AB"/>
    <w:pPr>
      <w:widowControl/>
      <w:shd w:val="clear" w:color="auto" w:fill="FFFFFF"/>
      <w:autoSpaceDE/>
      <w:autoSpaceDN/>
      <w:spacing w:line="214" w:lineRule="exact"/>
      <w:ind w:firstLine="480"/>
      <w:jc w:val="both"/>
    </w:pPr>
    <w:rPr>
      <w:rFonts w:asciiTheme="minorHAnsi" w:eastAsiaTheme="minorHAnsi" w:hAnsiTheme="minorHAnsi" w:cstheme="minorBidi"/>
      <w:i/>
      <w:iCs/>
      <w:sz w:val="19"/>
      <w:szCs w:val="19"/>
      <w:lang w:val="en-US"/>
    </w:rPr>
  </w:style>
  <w:style w:type="character" w:customStyle="1" w:styleId="23">
    <w:name w:val="Основной текст с отступом 2 Знак"/>
    <w:basedOn w:val="a0"/>
    <w:link w:val="24"/>
    <w:uiPriority w:val="99"/>
    <w:semiHidden/>
    <w:rsid w:val="00BE24AB"/>
    <w:rPr>
      <w:rFonts w:ascii="Times New Roman" w:eastAsia="Times New Roman" w:hAnsi="Times New Roman" w:cs="Times New Roman"/>
      <w:sz w:val="24"/>
      <w:szCs w:val="24"/>
      <w:lang w:val="ru-RU" w:eastAsia="ru-RU"/>
    </w:rPr>
  </w:style>
  <w:style w:type="paragraph" w:styleId="24">
    <w:name w:val="Body Text Indent 2"/>
    <w:basedOn w:val="a"/>
    <w:link w:val="23"/>
    <w:uiPriority w:val="99"/>
    <w:semiHidden/>
    <w:unhideWhenUsed/>
    <w:rsid w:val="00BE24AB"/>
    <w:pPr>
      <w:widowControl/>
      <w:autoSpaceDE/>
      <w:autoSpaceDN/>
      <w:spacing w:after="120" w:line="480" w:lineRule="auto"/>
      <w:ind w:left="283"/>
    </w:pPr>
    <w:rPr>
      <w:sz w:val="24"/>
      <w:szCs w:val="24"/>
      <w:lang w:eastAsia="ru-RU"/>
    </w:rPr>
  </w:style>
  <w:style w:type="character" w:styleId="af3">
    <w:name w:val="annotation reference"/>
    <w:basedOn w:val="a0"/>
    <w:uiPriority w:val="99"/>
    <w:semiHidden/>
    <w:unhideWhenUsed/>
    <w:rsid w:val="00B4355D"/>
    <w:rPr>
      <w:sz w:val="16"/>
      <w:szCs w:val="16"/>
    </w:rPr>
  </w:style>
  <w:style w:type="paragraph" w:customStyle="1" w:styleId="s1">
    <w:name w:val="s_1"/>
    <w:basedOn w:val="a"/>
    <w:rsid w:val="005D0D02"/>
    <w:pPr>
      <w:widowControl/>
      <w:autoSpaceDE/>
      <w:autoSpaceDN/>
      <w:spacing w:before="100" w:beforeAutospacing="1" w:after="100" w:afterAutospacing="1"/>
    </w:pPr>
    <w:rPr>
      <w:sz w:val="24"/>
      <w:szCs w:val="24"/>
      <w:lang w:eastAsia="ru-RU"/>
    </w:rPr>
  </w:style>
  <w:style w:type="paragraph" w:customStyle="1" w:styleId="ConsPlusTitle">
    <w:name w:val="ConsPlusTitle"/>
    <w:rsid w:val="00B72FA9"/>
    <w:rPr>
      <w:rFonts w:ascii="Calibri" w:eastAsia="Times New Roman" w:hAnsi="Calibri" w:cs="Calibri"/>
      <w:b/>
      <w:szCs w:val="20"/>
      <w:lang w:val="ru-RU" w:eastAsia="ru-RU"/>
    </w:rPr>
  </w:style>
  <w:style w:type="character" w:styleId="af4">
    <w:name w:val="Hyperlink"/>
    <w:basedOn w:val="a0"/>
    <w:uiPriority w:val="99"/>
    <w:unhideWhenUsed/>
    <w:rsid w:val="001574F9"/>
    <w:rPr>
      <w:color w:val="0000FF" w:themeColor="hyperlink"/>
      <w:u w:val="single"/>
    </w:rPr>
  </w:style>
  <w:style w:type="paragraph" w:styleId="af5">
    <w:name w:val="footnote text"/>
    <w:basedOn w:val="a"/>
    <w:link w:val="af6"/>
    <w:uiPriority w:val="99"/>
    <w:semiHidden/>
    <w:unhideWhenUsed/>
    <w:rsid w:val="00442188"/>
    <w:rPr>
      <w:sz w:val="20"/>
      <w:szCs w:val="20"/>
    </w:rPr>
  </w:style>
  <w:style w:type="character" w:customStyle="1" w:styleId="af6">
    <w:name w:val="Текст сноски Знак"/>
    <w:basedOn w:val="a0"/>
    <w:link w:val="af5"/>
    <w:uiPriority w:val="99"/>
    <w:semiHidden/>
    <w:rsid w:val="00442188"/>
    <w:rPr>
      <w:rFonts w:ascii="Times New Roman" w:eastAsia="Times New Roman" w:hAnsi="Times New Roman" w:cs="Times New Roman"/>
      <w:sz w:val="20"/>
      <w:szCs w:val="20"/>
      <w:lang w:val="ru-RU"/>
    </w:rPr>
  </w:style>
  <w:style w:type="character" w:styleId="af7">
    <w:name w:val="footnote reference"/>
    <w:basedOn w:val="a0"/>
    <w:uiPriority w:val="99"/>
    <w:semiHidden/>
    <w:unhideWhenUsed/>
    <w:rsid w:val="004421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E5976"/>
    <w:rPr>
      <w:rFonts w:ascii="Times New Roman" w:eastAsia="Times New Roman" w:hAnsi="Times New Roman" w:cs="Times New Roman"/>
      <w:lang w:val="ru-RU"/>
    </w:rPr>
  </w:style>
  <w:style w:type="paragraph" w:styleId="1">
    <w:name w:val="heading 1"/>
    <w:basedOn w:val="a"/>
    <w:link w:val="10"/>
    <w:qFormat/>
    <w:pPr>
      <w:spacing w:before="193"/>
      <w:ind w:left="248" w:right="257"/>
      <w:jc w:val="center"/>
      <w:outlineLvl w:val="0"/>
    </w:pPr>
    <w:rPr>
      <w:sz w:val="42"/>
      <w:szCs w:val="42"/>
    </w:rPr>
  </w:style>
  <w:style w:type="paragraph" w:styleId="2">
    <w:name w:val="heading 2"/>
    <w:basedOn w:val="a"/>
    <w:link w:val="20"/>
    <w:uiPriority w:val="9"/>
    <w:qFormat/>
    <w:pPr>
      <w:jc w:val="center"/>
      <w:outlineLvl w:val="1"/>
    </w:pPr>
    <w:rPr>
      <w:rFonts w:ascii="Consolas" w:eastAsia="Consolas" w:hAnsi="Consolas" w:cs="Consolas"/>
      <w:sz w:val="31"/>
      <w:szCs w:val="31"/>
    </w:rPr>
  </w:style>
  <w:style w:type="paragraph" w:styleId="3">
    <w:name w:val="heading 3"/>
    <w:basedOn w:val="a"/>
    <w:next w:val="a"/>
    <w:link w:val="30"/>
    <w:qFormat/>
    <w:rsid w:val="00BE24AB"/>
    <w:pPr>
      <w:keepNext/>
      <w:widowControl/>
      <w:autoSpaceDE/>
      <w:autoSpaceDN/>
      <w:jc w:val="both"/>
      <w:outlineLvl w:val="2"/>
    </w:pPr>
    <w:rPr>
      <w:sz w:val="28"/>
      <w:szCs w:val="20"/>
      <w:lang w:eastAsia="ru-RU"/>
    </w:rPr>
  </w:style>
  <w:style w:type="paragraph" w:styleId="6">
    <w:name w:val="heading 6"/>
    <w:basedOn w:val="a"/>
    <w:next w:val="a"/>
    <w:link w:val="60"/>
    <w:qFormat/>
    <w:rsid w:val="00BE24AB"/>
    <w:pPr>
      <w:keepNext/>
      <w:autoSpaceDE/>
      <w:autoSpaceDN/>
      <w:jc w:val="both"/>
      <w:outlineLvl w:val="5"/>
    </w:pPr>
    <w:rPr>
      <w:color w:val="000000"/>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E24AB"/>
    <w:rPr>
      <w:rFonts w:ascii="Times New Roman" w:eastAsia="Times New Roman" w:hAnsi="Times New Roman" w:cs="Times New Roman"/>
      <w:sz w:val="42"/>
      <w:szCs w:val="42"/>
      <w:lang w:val="ru-RU"/>
    </w:rPr>
  </w:style>
  <w:style w:type="character" w:customStyle="1" w:styleId="20">
    <w:name w:val="Заголовок 2 Знак"/>
    <w:link w:val="2"/>
    <w:uiPriority w:val="9"/>
    <w:rsid w:val="00BE24AB"/>
    <w:rPr>
      <w:rFonts w:ascii="Consolas" w:eastAsia="Consolas" w:hAnsi="Consolas" w:cs="Consolas"/>
      <w:sz w:val="31"/>
      <w:szCs w:val="31"/>
      <w:lang w:val="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jc w:val="both"/>
    </w:pPr>
    <w:rPr>
      <w:sz w:val="28"/>
      <w:szCs w:val="28"/>
    </w:rPr>
  </w:style>
  <w:style w:type="character" w:customStyle="1" w:styleId="a4">
    <w:name w:val="Основной текст Знак"/>
    <w:link w:val="a3"/>
    <w:rsid w:val="00BE24AB"/>
    <w:rPr>
      <w:rFonts w:ascii="Times New Roman" w:eastAsia="Times New Roman" w:hAnsi="Times New Roman" w:cs="Times New Roman"/>
      <w:sz w:val="28"/>
      <w:szCs w:val="28"/>
      <w:lang w:val="ru-RU"/>
    </w:rPr>
  </w:style>
  <w:style w:type="paragraph" w:styleId="a5">
    <w:name w:val="List Paragraph"/>
    <w:basedOn w:val="a"/>
    <w:uiPriority w:val="34"/>
    <w:qFormat/>
    <w:pPr>
      <w:ind w:left="138" w:firstLine="708"/>
      <w:jc w:val="both"/>
    </w:pPr>
  </w:style>
  <w:style w:type="paragraph" w:customStyle="1" w:styleId="TableParagraph">
    <w:name w:val="Table Paragraph"/>
    <w:basedOn w:val="a"/>
    <w:uiPriority w:val="1"/>
    <w:qFormat/>
  </w:style>
  <w:style w:type="paragraph" w:styleId="a6">
    <w:name w:val="Balloon Text"/>
    <w:basedOn w:val="a"/>
    <w:link w:val="a7"/>
    <w:unhideWhenUsed/>
    <w:rsid w:val="00263B7A"/>
    <w:rPr>
      <w:rFonts w:ascii="Tahoma" w:hAnsi="Tahoma" w:cs="Tahoma"/>
      <w:sz w:val="16"/>
      <w:szCs w:val="16"/>
    </w:rPr>
  </w:style>
  <w:style w:type="character" w:customStyle="1" w:styleId="a7">
    <w:name w:val="Текст выноски Знак"/>
    <w:basedOn w:val="a0"/>
    <w:link w:val="a6"/>
    <w:rsid w:val="00263B7A"/>
    <w:rPr>
      <w:rFonts w:ascii="Tahoma" w:eastAsia="Times New Roman" w:hAnsi="Tahoma" w:cs="Tahoma"/>
      <w:sz w:val="16"/>
      <w:szCs w:val="16"/>
      <w:lang w:val="ru-RU"/>
    </w:rPr>
  </w:style>
  <w:style w:type="table" w:styleId="a8">
    <w:name w:val="Table Grid"/>
    <w:basedOn w:val="a1"/>
    <w:uiPriority w:val="59"/>
    <w:rsid w:val="00FB7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4E110F"/>
    <w:pPr>
      <w:suppressAutoHyphens/>
      <w:autoSpaceDE/>
      <w:textAlignment w:val="baseline"/>
    </w:pPr>
    <w:rPr>
      <w:rFonts w:ascii="Arial" w:eastAsia="Arial" w:hAnsi="Arial" w:cs="Arial"/>
      <w:kern w:val="3"/>
      <w:sz w:val="28"/>
      <w:szCs w:val="28"/>
      <w:lang w:val="ru-RU" w:eastAsia="zh-CN" w:bidi="hi-IN"/>
    </w:rPr>
  </w:style>
  <w:style w:type="character" w:customStyle="1" w:styleId="ConsPlusNormal0">
    <w:name w:val="ConsPlusNormal Знак"/>
    <w:link w:val="ConsPlusNormal"/>
    <w:locked/>
    <w:rsid w:val="004E110F"/>
    <w:rPr>
      <w:rFonts w:ascii="Arial" w:eastAsia="Arial" w:hAnsi="Arial" w:cs="Arial"/>
      <w:kern w:val="3"/>
      <w:sz w:val="28"/>
      <w:szCs w:val="28"/>
      <w:lang w:val="ru-RU" w:eastAsia="zh-CN" w:bidi="hi-IN"/>
    </w:rPr>
  </w:style>
  <w:style w:type="character" w:customStyle="1" w:styleId="30">
    <w:name w:val="Заголовок 3 Знак"/>
    <w:basedOn w:val="a0"/>
    <w:link w:val="3"/>
    <w:rsid w:val="00BE24AB"/>
    <w:rPr>
      <w:rFonts w:ascii="Times New Roman" w:eastAsia="Times New Roman" w:hAnsi="Times New Roman" w:cs="Times New Roman"/>
      <w:sz w:val="28"/>
      <w:szCs w:val="20"/>
      <w:lang w:val="ru-RU" w:eastAsia="ru-RU"/>
    </w:rPr>
  </w:style>
  <w:style w:type="character" w:customStyle="1" w:styleId="60">
    <w:name w:val="Заголовок 6 Знак"/>
    <w:basedOn w:val="a0"/>
    <w:link w:val="6"/>
    <w:rsid w:val="00BE24AB"/>
    <w:rPr>
      <w:rFonts w:ascii="Times New Roman" w:eastAsia="Times New Roman" w:hAnsi="Times New Roman" w:cs="Times New Roman"/>
      <w:color w:val="000000"/>
      <w:sz w:val="26"/>
      <w:szCs w:val="26"/>
      <w:lang w:val="ru-RU" w:eastAsia="ru-RU"/>
    </w:rPr>
  </w:style>
  <w:style w:type="character" w:customStyle="1" w:styleId="a9">
    <w:name w:val="Верхний колонтитул Знак"/>
    <w:basedOn w:val="a0"/>
    <w:link w:val="aa"/>
    <w:rsid w:val="00BE24AB"/>
    <w:rPr>
      <w:rFonts w:ascii="Times New Roman" w:eastAsia="Times New Roman" w:hAnsi="Times New Roman" w:cs="Times New Roman"/>
      <w:sz w:val="24"/>
      <w:szCs w:val="24"/>
      <w:lang w:val="ru-RU" w:eastAsia="ru-RU"/>
    </w:rPr>
  </w:style>
  <w:style w:type="paragraph" w:styleId="aa">
    <w:name w:val="header"/>
    <w:basedOn w:val="a"/>
    <w:link w:val="a9"/>
    <w:rsid w:val="00BE24AB"/>
    <w:pPr>
      <w:widowControl/>
      <w:tabs>
        <w:tab w:val="center" w:pos="4677"/>
        <w:tab w:val="right" w:pos="9355"/>
      </w:tabs>
      <w:autoSpaceDE/>
      <w:autoSpaceDN/>
    </w:pPr>
    <w:rPr>
      <w:sz w:val="24"/>
      <w:szCs w:val="24"/>
      <w:lang w:eastAsia="ru-RU"/>
    </w:rPr>
  </w:style>
  <w:style w:type="character" w:customStyle="1" w:styleId="ab">
    <w:name w:val="Нижний колонтитул Знак"/>
    <w:basedOn w:val="a0"/>
    <w:link w:val="ac"/>
    <w:semiHidden/>
    <w:rsid w:val="00BE24AB"/>
    <w:rPr>
      <w:rFonts w:ascii="Times New Roman" w:eastAsia="Times New Roman" w:hAnsi="Times New Roman" w:cs="Times New Roman"/>
      <w:sz w:val="24"/>
      <w:szCs w:val="24"/>
      <w:lang w:val="ru-RU" w:eastAsia="ru-RU"/>
    </w:rPr>
  </w:style>
  <w:style w:type="paragraph" w:styleId="ac">
    <w:name w:val="footer"/>
    <w:basedOn w:val="a"/>
    <w:link w:val="ab"/>
    <w:semiHidden/>
    <w:rsid w:val="00BE24AB"/>
    <w:pPr>
      <w:widowControl/>
      <w:tabs>
        <w:tab w:val="center" w:pos="4677"/>
        <w:tab w:val="right" w:pos="9355"/>
      </w:tabs>
      <w:autoSpaceDE/>
      <w:autoSpaceDN/>
    </w:pPr>
    <w:rPr>
      <w:sz w:val="24"/>
      <w:szCs w:val="24"/>
      <w:lang w:eastAsia="ru-RU"/>
    </w:rPr>
  </w:style>
  <w:style w:type="character" w:customStyle="1" w:styleId="21">
    <w:name w:val="Основной текст 2 Знак"/>
    <w:basedOn w:val="a0"/>
    <w:link w:val="22"/>
    <w:semiHidden/>
    <w:rsid w:val="00BE24AB"/>
    <w:rPr>
      <w:rFonts w:ascii="Times New Roman" w:eastAsia="Times New Roman" w:hAnsi="Times New Roman" w:cs="Times New Roman"/>
      <w:b/>
      <w:bCs/>
      <w:sz w:val="26"/>
      <w:szCs w:val="24"/>
      <w:lang w:val="ru-RU" w:eastAsia="ru-RU"/>
    </w:rPr>
  </w:style>
  <w:style w:type="paragraph" w:styleId="22">
    <w:name w:val="Body Text 2"/>
    <w:basedOn w:val="a"/>
    <w:link w:val="21"/>
    <w:semiHidden/>
    <w:rsid w:val="00BE24AB"/>
    <w:pPr>
      <w:autoSpaceDE/>
      <w:autoSpaceDN/>
      <w:ind w:right="4818"/>
      <w:jc w:val="both"/>
    </w:pPr>
    <w:rPr>
      <w:b/>
      <w:bCs/>
      <w:sz w:val="26"/>
      <w:szCs w:val="24"/>
      <w:lang w:eastAsia="ru-RU"/>
    </w:rPr>
  </w:style>
  <w:style w:type="character" w:customStyle="1" w:styleId="ad">
    <w:name w:val="Основной текст с отступом Знак"/>
    <w:basedOn w:val="a0"/>
    <w:link w:val="ae"/>
    <w:semiHidden/>
    <w:rsid w:val="00BE24AB"/>
    <w:rPr>
      <w:rFonts w:ascii="Times New Roman" w:eastAsia="Times New Roman" w:hAnsi="Times New Roman" w:cs="Times New Roman"/>
      <w:sz w:val="26"/>
      <w:szCs w:val="24"/>
      <w:lang w:val="ru-RU" w:eastAsia="ru-RU"/>
    </w:rPr>
  </w:style>
  <w:style w:type="paragraph" w:styleId="ae">
    <w:name w:val="Body Text Indent"/>
    <w:basedOn w:val="a"/>
    <w:link w:val="ad"/>
    <w:semiHidden/>
    <w:rsid w:val="00BE24AB"/>
    <w:pPr>
      <w:autoSpaceDE/>
      <w:autoSpaceDN/>
      <w:ind w:firstLine="709"/>
      <w:jc w:val="both"/>
    </w:pPr>
    <w:rPr>
      <w:sz w:val="26"/>
      <w:szCs w:val="24"/>
      <w:lang w:eastAsia="ru-RU"/>
    </w:rPr>
  </w:style>
  <w:style w:type="character" w:customStyle="1" w:styleId="af">
    <w:name w:val="Текст примечания Знак"/>
    <w:basedOn w:val="a0"/>
    <w:link w:val="af0"/>
    <w:uiPriority w:val="99"/>
    <w:semiHidden/>
    <w:rsid w:val="00BE24AB"/>
    <w:rPr>
      <w:rFonts w:ascii="Times New Roman" w:eastAsia="Times New Roman" w:hAnsi="Times New Roman" w:cs="Times New Roman"/>
      <w:sz w:val="20"/>
      <w:szCs w:val="20"/>
      <w:lang w:val="ru-RU" w:eastAsia="ru-RU"/>
    </w:rPr>
  </w:style>
  <w:style w:type="paragraph" w:styleId="af0">
    <w:name w:val="annotation text"/>
    <w:basedOn w:val="a"/>
    <w:link w:val="af"/>
    <w:uiPriority w:val="99"/>
    <w:semiHidden/>
    <w:unhideWhenUsed/>
    <w:rsid w:val="00BE24AB"/>
    <w:pPr>
      <w:widowControl/>
      <w:autoSpaceDE/>
      <w:autoSpaceDN/>
    </w:pPr>
    <w:rPr>
      <w:sz w:val="20"/>
      <w:szCs w:val="20"/>
      <w:lang w:eastAsia="ru-RU"/>
    </w:rPr>
  </w:style>
  <w:style w:type="character" w:customStyle="1" w:styleId="af1">
    <w:name w:val="Тема примечания Знак"/>
    <w:basedOn w:val="af"/>
    <w:link w:val="af2"/>
    <w:uiPriority w:val="99"/>
    <w:semiHidden/>
    <w:rsid w:val="00BE24AB"/>
    <w:rPr>
      <w:rFonts w:ascii="Times New Roman" w:eastAsia="Times New Roman" w:hAnsi="Times New Roman" w:cs="Times New Roman"/>
      <w:b/>
      <w:bCs/>
      <w:sz w:val="20"/>
      <w:szCs w:val="20"/>
      <w:lang w:val="ru-RU" w:eastAsia="ru-RU"/>
    </w:rPr>
  </w:style>
  <w:style w:type="paragraph" w:styleId="af2">
    <w:name w:val="annotation subject"/>
    <w:basedOn w:val="af0"/>
    <w:next w:val="af0"/>
    <w:link w:val="af1"/>
    <w:uiPriority w:val="99"/>
    <w:semiHidden/>
    <w:unhideWhenUsed/>
    <w:rsid w:val="00BE24AB"/>
    <w:rPr>
      <w:b/>
      <w:bCs/>
    </w:rPr>
  </w:style>
  <w:style w:type="character" w:customStyle="1" w:styleId="4">
    <w:name w:val="Основной текст (4)_"/>
    <w:link w:val="41"/>
    <w:rsid w:val="00BE24AB"/>
    <w:rPr>
      <w:i/>
      <w:iCs/>
      <w:sz w:val="19"/>
      <w:szCs w:val="19"/>
      <w:shd w:val="clear" w:color="auto" w:fill="FFFFFF"/>
    </w:rPr>
  </w:style>
  <w:style w:type="paragraph" w:customStyle="1" w:styleId="41">
    <w:name w:val="Основной текст (4)1"/>
    <w:basedOn w:val="a"/>
    <w:link w:val="4"/>
    <w:rsid w:val="00BE24AB"/>
    <w:pPr>
      <w:widowControl/>
      <w:shd w:val="clear" w:color="auto" w:fill="FFFFFF"/>
      <w:autoSpaceDE/>
      <w:autoSpaceDN/>
      <w:spacing w:line="214" w:lineRule="exact"/>
      <w:ind w:firstLine="480"/>
      <w:jc w:val="both"/>
    </w:pPr>
    <w:rPr>
      <w:rFonts w:asciiTheme="minorHAnsi" w:eastAsiaTheme="minorHAnsi" w:hAnsiTheme="minorHAnsi" w:cstheme="minorBidi"/>
      <w:i/>
      <w:iCs/>
      <w:sz w:val="19"/>
      <w:szCs w:val="19"/>
      <w:lang w:val="en-US"/>
    </w:rPr>
  </w:style>
  <w:style w:type="character" w:customStyle="1" w:styleId="23">
    <w:name w:val="Основной текст с отступом 2 Знак"/>
    <w:basedOn w:val="a0"/>
    <w:link w:val="24"/>
    <w:uiPriority w:val="99"/>
    <w:semiHidden/>
    <w:rsid w:val="00BE24AB"/>
    <w:rPr>
      <w:rFonts w:ascii="Times New Roman" w:eastAsia="Times New Roman" w:hAnsi="Times New Roman" w:cs="Times New Roman"/>
      <w:sz w:val="24"/>
      <w:szCs w:val="24"/>
      <w:lang w:val="ru-RU" w:eastAsia="ru-RU"/>
    </w:rPr>
  </w:style>
  <w:style w:type="paragraph" w:styleId="24">
    <w:name w:val="Body Text Indent 2"/>
    <w:basedOn w:val="a"/>
    <w:link w:val="23"/>
    <w:uiPriority w:val="99"/>
    <w:semiHidden/>
    <w:unhideWhenUsed/>
    <w:rsid w:val="00BE24AB"/>
    <w:pPr>
      <w:widowControl/>
      <w:autoSpaceDE/>
      <w:autoSpaceDN/>
      <w:spacing w:after="120" w:line="480" w:lineRule="auto"/>
      <w:ind w:left="283"/>
    </w:pPr>
    <w:rPr>
      <w:sz w:val="24"/>
      <w:szCs w:val="24"/>
      <w:lang w:eastAsia="ru-RU"/>
    </w:rPr>
  </w:style>
  <w:style w:type="character" w:styleId="af3">
    <w:name w:val="annotation reference"/>
    <w:basedOn w:val="a0"/>
    <w:uiPriority w:val="99"/>
    <w:semiHidden/>
    <w:unhideWhenUsed/>
    <w:rsid w:val="00B4355D"/>
    <w:rPr>
      <w:sz w:val="16"/>
      <w:szCs w:val="16"/>
    </w:rPr>
  </w:style>
  <w:style w:type="paragraph" w:customStyle="1" w:styleId="s1">
    <w:name w:val="s_1"/>
    <w:basedOn w:val="a"/>
    <w:rsid w:val="005D0D02"/>
    <w:pPr>
      <w:widowControl/>
      <w:autoSpaceDE/>
      <w:autoSpaceDN/>
      <w:spacing w:before="100" w:beforeAutospacing="1" w:after="100" w:afterAutospacing="1"/>
    </w:pPr>
    <w:rPr>
      <w:sz w:val="24"/>
      <w:szCs w:val="24"/>
      <w:lang w:eastAsia="ru-RU"/>
    </w:rPr>
  </w:style>
  <w:style w:type="paragraph" w:customStyle="1" w:styleId="ConsPlusTitle">
    <w:name w:val="ConsPlusTitle"/>
    <w:rsid w:val="00B72FA9"/>
    <w:rPr>
      <w:rFonts w:ascii="Calibri" w:eastAsia="Times New Roman" w:hAnsi="Calibri" w:cs="Calibri"/>
      <w:b/>
      <w:szCs w:val="20"/>
      <w:lang w:val="ru-RU" w:eastAsia="ru-RU"/>
    </w:rPr>
  </w:style>
  <w:style w:type="character" w:styleId="af4">
    <w:name w:val="Hyperlink"/>
    <w:basedOn w:val="a0"/>
    <w:uiPriority w:val="99"/>
    <w:unhideWhenUsed/>
    <w:rsid w:val="001574F9"/>
    <w:rPr>
      <w:color w:val="0000FF" w:themeColor="hyperlink"/>
      <w:u w:val="single"/>
    </w:rPr>
  </w:style>
  <w:style w:type="paragraph" w:styleId="af5">
    <w:name w:val="footnote text"/>
    <w:basedOn w:val="a"/>
    <w:link w:val="af6"/>
    <w:uiPriority w:val="99"/>
    <w:semiHidden/>
    <w:unhideWhenUsed/>
    <w:rsid w:val="00442188"/>
    <w:rPr>
      <w:sz w:val="20"/>
      <w:szCs w:val="20"/>
    </w:rPr>
  </w:style>
  <w:style w:type="character" w:customStyle="1" w:styleId="af6">
    <w:name w:val="Текст сноски Знак"/>
    <w:basedOn w:val="a0"/>
    <w:link w:val="af5"/>
    <w:uiPriority w:val="99"/>
    <w:semiHidden/>
    <w:rsid w:val="00442188"/>
    <w:rPr>
      <w:rFonts w:ascii="Times New Roman" w:eastAsia="Times New Roman" w:hAnsi="Times New Roman" w:cs="Times New Roman"/>
      <w:sz w:val="20"/>
      <w:szCs w:val="20"/>
      <w:lang w:val="ru-RU"/>
    </w:rPr>
  </w:style>
  <w:style w:type="character" w:styleId="af7">
    <w:name w:val="footnote reference"/>
    <w:basedOn w:val="a0"/>
    <w:uiPriority w:val="99"/>
    <w:semiHidden/>
    <w:unhideWhenUsed/>
    <w:rsid w:val="004421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36151">
      <w:bodyDiv w:val="1"/>
      <w:marLeft w:val="0"/>
      <w:marRight w:val="0"/>
      <w:marTop w:val="0"/>
      <w:marBottom w:val="0"/>
      <w:divBdr>
        <w:top w:val="none" w:sz="0" w:space="0" w:color="auto"/>
        <w:left w:val="none" w:sz="0" w:space="0" w:color="auto"/>
        <w:bottom w:val="none" w:sz="0" w:space="0" w:color="auto"/>
        <w:right w:val="none" w:sz="0" w:space="0" w:color="auto"/>
      </w:divBdr>
    </w:div>
    <w:div w:id="292366555">
      <w:bodyDiv w:val="1"/>
      <w:marLeft w:val="0"/>
      <w:marRight w:val="0"/>
      <w:marTop w:val="0"/>
      <w:marBottom w:val="0"/>
      <w:divBdr>
        <w:top w:val="none" w:sz="0" w:space="0" w:color="auto"/>
        <w:left w:val="none" w:sz="0" w:space="0" w:color="auto"/>
        <w:bottom w:val="none" w:sz="0" w:space="0" w:color="auto"/>
        <w:right w:val="none" w:sz="0" w:space="0" w:color="auto"/>
      </w:divBdr>
    </w:div>
    <w:div w:id="301429744">
      <w:bodyDiv w:val="1"/>
      <w:marLeft w:val="0"/>
      <w:marRight w:val="0"/>
      <w:marTop w:val="0"/>
      <w:marBottom w:val="0"/>
      <w:divBdr>
        <w:top w:val="none" w:sz="0" w:space="0" w:color="auto"/>
        <w:left w:val="none" w:sz="0" w:space="0" w:color="auto"/>
        <w:bottom w:val="none" w:sz="0" w:space="0" w:color="auto"/>
        <w:right w:val="none" w:sz="0" w:space="0" w:color="auto"/>
      </w:divBdr>
    </w:div>
    <w:div w:id="306856393">
      <w:bodyDiv w:val="1"/>
      <w:marLeft w:val="0"/>
      <w:marRight w:val="0"/>
      <w:marTop w:val="0"/>
      <w:marBottom w:val="0"/>
      <w:divBdr>
        <w:top w:val="none" w:sz="0" w:space="0" w:color="auto"/>
        <w:left w:val="none" w:sz="0" w:space="0" w:color="auto"/>
        <w:bottom w:val="none" w:sz="0" w:space="0" w:color="auto"/>
        <w:right w:val="none" w:sz="0" w:space="0" w:color="auto"/>
      </w:divBdr>
    </w:div>
    <w:div w:id="420682294">
      <w:bodyDiv w:val="1"/>
      <w:marLeft w:val="0"/>
      <w:marRight w:val="0"/>
      <w:marTop w:val="0"/>
      <w:marBottom w:val="0"/>
      <w:divBdr>
        <w:top w:val="none" w:sz="0" w:space="0" w:color="auto"/>
        <w:left w:val="none" w:sz="0" w:space="0" w:color="auto"/>
        <w:bottom w:val="none" w:sz="0" w:space="0" w:color="auto"/>
        <w:right w:val="none" w:sz="0" w:space="0" w:color="auto"/>
      </w:divBdr>
    </w:div>
    <w:div w:id="484470746">
      <w:bodyDiv w:val="1"/>
      <w:marLeft w:val="0"/>
      <w:marRight w:val="0"/>
      <w:marTop w:val="0"/>
      <w:marBottom w:val="0"/>
      <w:divBdr>
        <w:top w:val="none" w:sz="0" w:space="0" w:color="auto"/>
        <w:left w:val="none" w:sz="0" w:space="0" w:color="auto"/>
        <w:bottom w:val="none" w:sz="0" w:space="0" w:color="auto"/>
        <w:right w:val="none" w:sz="0" w:space="0" w:color="auto"/>
      </w:divBdr>
    </w:div>
    <w:div w:id="544219381">
      <w:bodyDiv w:val="1"/>
      <w:marLeft w:val="0"/>
      <w:marRight w:val="0"/>
      <w:marTop w:val="0"/>
      <w:marBottom w:val="0"/>
      <w:divBdr>
        <w:top w:val="none" w:sz="0" w:space="0" w:color="auto"/>
        <w:left w:val="none" w:sz="0" w:space="0" w:color="auto"/>
        <w:bottom w:val="none" w:sz="0" w:space="0" w:color="auto"/>
        <w:right w:val="none" w:sz="0" w:space="0" w:color="auto"/>
      </w:divBdr>
    </w:div>
    <w:div w:id="565149499">
      <w:bodyDiv w:val="1"/>
      <w:marLeft w:val="0"/>
      <w:marRight w:val="0"/>
      <w:marTop w:val="0"/>
      <w:marBottom w:val="0"/>
      <w:divBdr>
        <w:top w:val="none" w:sz="0" w:space="0" w:color="auto"/>
        <w:left w:val="none" w:sz="0" w:space="0" w:color="auto"/>
        <w:bottom w:val="none" w:sz="0" w:space="0" w:color="auto"/>
        <w:right w:val="none" w:sz="0" w:space="0" w:color="auto"/>
      </w:divBdr>
    </w:div>
    <w:div w:id="871461184">
      <w:bodyDiv w:val="1"/>
      <w:marLeft w:val="0"/>
      <w:marRight w:val="0"/>
      <w:marTop w:val="0"/>
      <w:marBottom w:val="0"/>
      <w:divBdr>
        <w:top w:val="none" w:sz="0" w:space="0" w:color="auto"/>
        <w:left w:val="none" w:sz="0" w:space="0" w:color="auto"/>
        <w:bottom w:val="none" w:sz="0" w:space="0" w:color="auto"/>
        <w:right w:val="none" w:sz="0" w:space="0" w:color="auto"/>
      </w:divBdr>
    </w:div>
    <w:div w:id="1016538484">
      <w:bodyDiv w:val="1"/>
      <w:marLeft w:val="0"/>
      <w:marRight w:val="0"/>
      <w:marTop w:val="0"/>
      <w:marBottom w:val="0"/>
      <w:divBdr>
        <w:top w:val="none" w:sz="0" w:space="0" w:color="auto"/>
        <w:left w:val="none" w:sz="0" w:space="0" w:color="auto"/>
        <w:bottom w:val="none" w:sz="0" w:space="0" w:color="auto"/>
        <w:right w:val="none" w:sz="0" w:space="0" w:color="auto"/>
      </w:divBdr>
    </w:div>
    <w:div w:id="1158495829">
      <w:bodyDiv w:val="1"/>
      <w:marLeft w:val="0"/>
      <w:marRight w:val="0"/>
      <w:marTop w:val="0"/>
      <w:marBottom w:val="0"/>
      <w:divBdr>
        <w:top w:val="none" w:sz="0" w:space="0" w:color="auto"/>
        <w:left w:val="none" w:sz="0" w:space="0" w:color="auto"/>
        <w:bottom w:val="none" w:sz="0" w:space="0" w:color="auto"/>
        <w:right w:val="none" w:sz="0" w:space="0" w:color="auto"/>
      </w:divBdr>
    </w:div>
    <w:div w:id="1489249712">
      <w:bodyDiv w:val="1"/>
      <w:marLeft w:val="0"/>
      <w:marRight w:val="0"/>
      <w:marTop w:val="0"/>
      <w:marBottom w:val="0"/>
      <w:divBdr>
        <w:top w:val="none" w:sz="0" w:space="0" w:color="auto"/>
        <w:left w:val="none" w:sz="0" w:space="0" w:color="auto"/>
        <w:bottom w:val="none" w:sz="0" w:space="0" w:color="auto"/>
        <w:right w:val="none" w:sz="0" w:space="0" w:color="auto"/>
      </w:divBdr>
    </w:div>
    <w:div w:id="1538007026">
      <w:bodyDiv w:val="1"/>
      <w:marLeft w:val="0"/>
      <w:marRight w:val="0"/>
      <w:marTop w:val="0"/>
      <w:marBottom w:val="0"/>
      <w:divBdr>
        <w:top w:val="none" w:sz="0" w:space="0" w:color="auto"/>
        <w:left w:val="none" w:sz="0" w:space="0" w:color="auto"/>
        <w:bottom w:val="none" w:sz="0" w:space="0" w:color="auto"/>
        <w:right w:val="none" w:sz="0" w:space="0" w:color="auto"/>
      </w:divBdr>
    </w:div>
    <w:div w:id="1594899841">
      <w:bodyDiv w:val="1"/>
      <w:marLeft w:val="0"/>
      <w:marRight w:val="0"/>
      <w:marTop w:val="0"/>
      <w:marBottom w:val="0"/>
      <w:divBdr>
        <w:top w:val="none" w:sz="0" w:space="0" w:color="auto"/>
        <w:left w:val="none" w:sz="0" w:space="0" w:color="auto"/>
        <w:bottom w:val="none" w:sz="0" w:space="0" w:color="auto"/>
        <w:right w:val="none" w:sz="0" w:space="0" w:color="auto"/>
      </w:divBdr>
    </w:div>
    <w:div w:id="1714497412">
      <w:bodyDiv w:val="1"/>
      <w:marLeft w:val="0"/>
      <w:marRight w:val="0"/>
      <w:marTop w:val="0"/>
      <w:marBottom w:val="0"/>
      <w:divBdr>
        <w:top w:val="none" w:sz="0" w:space="0" w:color="auto"/>
        <w:left w:val="none" w:sz="0" w:space="0" w:color="auto"/>
        <w:bottom w:val="none" w:sz="0" w:space="0" w:color="auto"/>
        <w:right w:val="none" w:sz="0" w:space="0" w:color="auto"/>
      </w:divBdr>
    </w:div>
    <w:div w:id="1927113168">
      <w:bodyDiv w:val="1"/>
      <w:marLeft w:val="0"/>
      <w:marRight w:val="0"/>
      <w:marTop w:val="0"/>
      <w:marBottom w:val="0"/>
      <w:divBdr>
        <w:top w:val="none" w:sz="0" w:space="0" w:color="auto"/>
        <w:left w:val="none" w:sz="0" w:space="0" w:color="auto"/>
        <w:bottom w:val="none" w:sz="0" w:space="0" w:color="auto"/>
        <w:right w:val="none" w:sz="0" w:space="0" w:color="auto"/>
      </w:divBdr>
    </w:div>
    <w:div w:id="202790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53521FA80F21CDA7536DC4217CEDDA6A8DF945876A9F5B591B9F2DCA504C113003C511E265E16BD47FDD3B29AAADDADBEO162F" TargetMode="External"/><Relationship Id="rId18" Type="http://schemas.openxmlformats.org/officeDocument/2006/relationships/hyperlink" Target="consultantplus://offline/ref=C53521FA80F21CDA7536C24F01A283A2A3DCC35273A8F9E3CDE8F48BFA54C746407C574B771A40B543FF99E2DCE1D2ADB50D262796BFB78FO265F" TargetMode="External"/><Relationship Id="rId26" Type="http://schemas.openxmlformats.org/officeDocument/2006/relationships/hyperlink" Target="consultantplus://offline/ref=C53521FA80F21CDA7536DC4217CEDDA6A8DF945876A9F5B591B9F2DCA504C113003C511E265E16BD47FDD3B29AAADDADBEO162F" TargetMode="External"/><Relationship Id="rId3" Type="http://schemas.openxmlformats.org/officeDocument/2006/relationships/styles" Target="styles.xml"/><Relationship Id="rId21" Type="http://schemas.openxmlformats.org/officeDocument/2006/relationships/hyperlink" Target="consultantplus://offline/ref=C53521FA80F21CDA7536C24F01A283A2A3DCC35273A8F9E3CDE8F48BFA54C746407C57487E1A48E416B098BE98BDC1ACBE0D25258AOB6CF" TargetMode="External"/><Relationship Id="rId7" Type="http://schemas.openxmlformats.org/officeDocument/2006/relationships/footnotes" Target="footnotes.xml"/><Relationship Id="rId12" Type="http://schemas.openxmlformats.org/officeDocument/2006/relationships/hyperlink" Target="consultantplus://offline/ref=C53521FA80F21CDA7536C24F01A283A2A3DCC35273A8F9E3CDE8F48BFA54C746527C0F4777135DB145EACFB39AOB65F" TargetMode="External"/><Relationship Id="rId17" Type="http://schemas.openxmlformats.org/officeDocument/2006/relationships/hyperlink" Target="consultantplus://offline/ref=C53521FA80F21CDA7536C24F01A283A2A3DCC35273A8F9E3CDE8F48BFA54C746407C574B771A40B543FF99E2DCE1D2ADB50D262796BFB78FO265F" TargetMode="External"/><Relationship Id="rId25" Type="http://schemas.openxmlformats.org/officeDocument/2006/relationships/hyperlink" Target="file:///O:\&#1054;&#1090;&#1076;&#1077;&#1083;%20&#1057;&#1054;&#1062;&#1048;&#1040;&#1051;&#1068;&#1053;&#1067;&#1061;%20&#1042;&#1067;&#1055;&#1051;&#1040;&#1058;\!%20&#1040;&#1076;&#1084;&#1080;&#1085;&#1080;&#1089;&#1090;&#1088;&#1072;&#1090;&#1080;&#1074;&#1085;&#1099;&#1077;%20&#1088;&#1077;&#1075;&#1083;&#1072;&#1084;&#1077;&#1085;&#1090;&#1099;\!%20&#1040;&#1076;&#1084;&#1080;&#1085;&#1080;&#1089;&#1090;&#1088;&#1072;&#1090;&#1080;&#1074;&#1085;&#1099;&#1077;%20&#1088;&#1077;&#1075;&#1083;&#1072;&#1084;&#1077;&#1085;&#1090;&#1099;\2022%201228\&#1087;&#1086;&#1083;&#1085;&#1086;&#1094;&#1077;&#1085;&#1085;&#1086;&#1077;%20&#1087;&#1080;&#1090;&#1072;&#1085;&#1080;&#1077;%20(&#1055;&#1050;&#1052;%20&#1063;&#1056;%20&#8470;%20238)\&#1085;&#1072;%20&#1088;&#1077;&#1075;&#1080;&#1089;&#1090;&#1088;&#1072;&#1094;&#1080;&#1102;\&#1040;&#1076;&#1084;%20&#1088;&#1077;&#1075;&#1083;&#1072;&#1084;&#1077;&#1085;&#1090;%20(&#1087;&#1086;&#1083;&#1085;&#1086;&#1094;&#1077;&#1085;&#1085;&#1086;&#1077;%20&#1087;&#1080;&#1090;&#1072;&#1085;&#1080;&#1077;)%20&#1080;&#1089;&#1087;&#1088;&#1072;&#1074;&#1083;&#1077;&#1085;.docx" TargetMode="External"/><Relationship Id="rId2" Type="http://schemas.openxmlformats.org/officeDocument/2006/relationships/numbering" Target="numbering.xml"/><Relationship Id="rId16" Type="http://schemas.openxmlformats.org/officeDocument/2006/relationships/hyperlink" Target="consultantplus://offline/ref=C53521FA80F21CDA7536C24F01A283A2A3DCC35273A8F9E3CDE8F48BFA54C746407C5748731E48E416B098BE98BDC1ACBE0D25258AOB6CF" TargetMode="External"/><Relationship Id="rId20" Type="http://schemas.openxmlformats.org/officeDocument/2006/relationships/hyperlink" Target="consultantplus://offline/ref=C53521FA80F21CDA7536C24F01A283A2A3DCC35273A8F9E3CDE8F48BFA54C746407C574B771A40B543FF99E2DCE1D2ADB50D262796BFB78FO265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BA9AF49229C86DDEE96E77E423DA9BED918630B0D4D66C49413A811ADD66F4778A3E25FF290C8A4743F9F8B2787FA63CD58247FE905B7E6s6ECP" TargetMode="External"/><Relationship Id="rId24" Type="http://schemas.openxmlformats.org/officeDocument/2006/relationships/hyperlink" Target="file:///O:\&#1054;&#1090;&#1076;&#1077;&#1083;%20&#1057;&#1054;&#1062;&#1048;&#1040;&#1051;&#1068;&#1053;&#1067;&#1061;%20&#1042;&#1067;&#1055;&#1051;&#1040;&#1058;\!%20&#1040;&#1076;&#1084;&#1080;&#1085;&#1080;&#1089;&#1090;&#1088;&#1072;&#1090;&#1080;&#1074;&#1085;&#1099;&#1077;%20&#1088;&#1077;&#1075;&#1083;&#1072;&#1084;&#1077;&#1085;&#1090;&#1099;\!%20&#1040;&#1076;&#1084;&#1080;&#1085;&#1080;&#1089;&#1090;&#1088;&#1072;&#1090;&#1080;&#1074;&#1085;&#1099;&#1077;%20&#1088;&#1077;&#1075;&#1083;&#1072;&#1084;&#1077;&#1085;&#1090;&#1099;\2022%201228\&#1087;&#1086;&#1083;&#1085;&#1086;&#1094;&#1077;&#1085;&#1085;&#1086;&#1077;%20&#1087;&#1080;&#1090;&#1072;&#1085;&#1080;&#1077;%20(&#1055;&#1050;&#1052;%20&#1063;&#1056;%20&#8470;%20238)\&#1085;&#1072;%20&#1088;&#1077;&#1075;&#1080;&#1089;&#1090;&#1088;&#1072;&#1094;&#1080;&#1102;\&#1040;&#1076;&#1084;%20&#1088;&#1077;&#1075;&#1083;&#1072;&#1084;&#1077;&#1085;&#1090;%20(&#1087;&#1086;&#1083;&#1085;&#1086;&#1094;&#1077;&#1085;&#1085;&#1086;&#1077;%20&#1087;&#1080;&#1090;&#1072;&#1085;&#1080;&#1077;)%20&#1080;&#1089;&#1087;&#1088;&#1072;&#1074;&#1083;&#1077;&#1085;.docx" TargetMode="External"/><Relationship Id="rId5" Type="http://schemas.openxmlformats.org/officeDocument/2006/relationships/settings" Target="settings.xml"/><Relationship Id="rId15" Type="http://schemas.openxmlformats.org/officeDocument/2006/relationships/hyperlink" Target="consultantplus://offline/ref=C53521FA80F21CDA7536C24F01A283A2A3DCC35273A8F9E3CDE8F48BFA54C746407C574B771D48E416B098BE98BDC1ACBE0D25258AOB6CF" TargetMode="External"/><Relationship Id="rId23" Type="http://schemas.openxmlformats.org/officeDocument/2006/relationships/hyperlink" Target="consultantplus://offline/ref=C53521FA80F21CDA7536DC4217CEDDA6A8DF945876A9F5B591B9F2DCA504C113003C511E265E16BD47FDD3B29AAADDADBEO162F" TargetMode="External"/><Relationship Id="rId28"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consultantplus://offline/ref=C53521FA80F21CDA7536C24F01A283A2A3DCC35273A8F9E3CDE8F48BFA54C746407C574B771A40B543FF99E2DCE1D2ADB50D262796BFB78FO265F" TargetMode="External"/><Relationship Id="rId4" Type="http://schemas.microsoft.com/office/2007/relationships/stylesWithEffects" Target="stylesWithEffects.xml"/><Relationship Id="rId9" Type="http://schemas.openxmlformats.org/officeDocument/2006/relationships/hyperlink" Target="consultantplus://offline/ref=7B48B011DDA30CF4E10CFE9026712B36B43DD4A0820B9C5874182EC44D5BA4BED47625FF13E4C7A38DE0E767C8AEF8E020A3BBE297FF471CgF53I" TargetMode="External"/><Relationship Id="rId14" Type="http://schemas.openxmlformats.org/officeDocument/2006/relationships/hyperlink" Target="consultantplus://offline/ref=C53521FA80F21CDA7536C24F01A283A2A3DCC35273A8F9E3CDE8F48BFA54C746407C5748761348E416B098BE98BDC1ACBE0D25258AOB6CF" TargetMode="External"/><Relationship Id="rId22" Type="http://schemas.openxmlformats.org/officeDocument/2006/relationships/hyperlink" Target="consultantplus://offline/ref=C53521FA80F21CDA7536C24F01A283A2A3DCC35273A8F9E3CDE8F48BFA54C746407C574B771A40B543FF99E2DCE1D2ADB50D262796BFB78FO265F" TargetMode="External"/><Relationship Id="rId27" Type="http://schemas.openxmlformats.org/officeDocument/2006/relationships/hyperlink" Target="consultantplus://offline/ref=C53521FA80F21CDA7536DC4217CEDDA6A8DF945876ADF6B394BEF2DCA504C113003C511E345E4EB147F4C9BB9ABF8BFCF8462A2581A3B68F3A651F24O464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B1D09-4CC2-49BF-8D80-EACB41F4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11330</Words>
  <Characters>64581</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Савинова Анастасия Витальевна</dc:creator>
  <cp:lastModifiedBy>Савинова Анастасия Витальевна</cp:lastModifiedBy>
  <cp:revision>3</cp:revision>
  <cp:lastPrinted>2023-01-26T08:42:00Z</cp:lastPrinted>
  <dcterms:created xsi:type="dcterms:W3CDTF">2023-05-19T05:53:00Z</dcterms:created>
  <dcterms:modified xsi:type="dcterms:W3CDTF">2023-06-21T10:21:00Z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LastSaved">
    <vt:filetime>2022-06-30T00:00:00Z</vt:filetime>
  </property>
</Properties>
</file>