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5F" w:rsidRPr="001565D3" w:rsidRDefault="0078555F" w:rsidP="0078555F">
      <w:pPr>
        <w:widowControl w:val="0"/>
        <w:spacing w:line="235" w:lineRule="auto"/>
        <w:ind w:firstLine="709"/>
        <w:jc w:val="right"/>
        <w:rPr>
          <w:sz w:val="28"/>
          <w:szCs w:val="28"/>
        </w:rPr>
      </w:pPr>
      <w:r w:rsidRPr="001565D3">
        <w:rPr>
          <w:sz w:val="28"/>
          <w:szCs w:val="28"/>
        </w:rPr>
        <w:t>Проект</w:t>
      </w:r>
    </w:p>
    <w:p w:rsidR="0078555F" w:rsidRDefault="0078555F" w:rsidP="0078555F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78555F" w:rsidRDefault="0078555F" w:rsidP="0078555F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78555F" w:rsidRDefault="0078555F" w:rsidP="0078555F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78555F" w:rsidRPr="001565D3" w:rsidRDefault="0078555F" w:rsidP="0078555F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78555F" w:rsidRPr="001565D3" w:rsidRDefault="0078555F" w:rsidP="0078555F">
      <w:pPr>
        <w:widowControl w:val="0"/>
        <w:spacing w:line="235" w:lineRule="auto"/>
        <w:ind w:hanging="18"/>
        <w:jc w:val="center"/>
        <w:rPr>
          <w:sz w:val="28"/>
          <w:szCs w:val="28"/>
        </w:rPr>
      </w:pPr>
      <w:r w:rsidRPr="001565D3">
        <w:rPr>
          <w:sz w:val="28"/>
          <w:szCs w:val="28"/>
        </w:rPr>
        <w:t>УКАЗ</w:t>
      </w:r>
    </w:p>
    <w:p w:rsidR="0078555F" w:rsidRPr="001565D3" w:rsidRDefault="0078555F" w:rsidP="0078555F">
      <w:pPr>
        <w:widowControl w:val="0"/>
        <w:spacing w:line="235" w:lineRule="auto"/>
        <w:ind w:hanging="18"/>
        <w:jc w:val="center"/>
        <w:rPr>
          <w:sz w:val="28"/>
          <w:szCs w:val="28"/>
        </w:rPr>
      </w:pPr>
      <w:r w:rsidRPr="001565D3">
        <w:rPr>
          <w:sz w:val="28"/>
          <w:szCs w:val="28"/>
        </w:rPr>
        <w:t>ГЛАВЫ ЧУВАШСКОЙ РЕСПУБЛИКИ</w:t>
      </w:r>
    </w:p>
    <w:p w:rsidR="0078555F" w:rsidRPr="001565D3" w:rsidRDefault="0078555F" w:rsidP="0078555F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78555F" w:rsidRPr="001565D3" w:rsidRDefault="0078555F" w:rsidP="0078555F">
      <w:pPr>
        <w:pStyle w:val="1"/>
        <w:keepNext w:val="0"/>
        <w:spacing w:line="235" w:lineRule="auto"/>
        <w:rPr>
          <w:color w:val="auto"/>
          <w:szCs w:val="28"/>
        </w:rPr>
      </w:pPr>
    </w:p>
    <w:p w:rsidR="0078555F" w:rsidRDefault="0078555F" w:rsidP="0078555F">
      <w:pPr>
        <w:pStyle w:val="1"/>
        <w:keepNext w:val="0"/>
        <w:spacing w:line="235" w:lineRule="auto"/>
        <w:rPr>
          <w:color w:val="auto"/>
          <w:szCs w:val="28"/>
        </w:rPr>
      </w:pPr>
    </w:p>
    <w:p w:rsidR="0078555F" w:rsidRDefault="0078555F" w:rsidP="0078555F">
      <w:pPr>
        <w:pStyle w:val="1"/>
        <w:keepNext w:val="0"/>
        <w:spacing w:line="235" w:lineRule="auto"/>
        <w:rPr>
          <w:color w:val="auto"/>
          <w:szCs w:val="28"/>
        </w:rPr>
      </w:pPr>
    </w:p>
    <w:p w:rsidR="0078555F" w:rsidRDefault="0078555F" w:rsidP="0078555F">
      <w:pPr>
        <w:pStyle w:val="1"/>
        <w:keepNext w:val="0"/>
        <w:spacing w:line="235" w:lineRule="auto"/>
        <w:rPr>
          <w:color w:val="auto"/>
          <w:szCs w:val="28"/>
        </w:rPr>
      </w:pPr>
    </w:p>
    <w:p w:rsidR="0078555F" w:rsidRDefault="0078555F" w:rsidP="0078555F">
      <w:pPr>
        <w:pStyle w:val="1"/>
        <w:keepNext w:val="0"/>
        <w:spacing w:line="235" w:lineRule="auto"/>
        <w:rPr>
          <w:color w:val="auto"/>
          <w:szCs w:val="28"/>
        </w:rPr>
      </w:pPr>
    </w:p>
    <w:p w:rsidR="0078555F" w:rsidRPr="001565D3" w:rsidRDefault="0078555F" w:rsidP="0078555F">
      <w:pPr>
        <w:pStyle w:val="1"/>
        <w:keepNext w:val="0"/>
        <w:spacing w:line="235" w:lineRule="auto"/>
        <w:rPr>
          <w:color w:val="auto"/>
          <w:szCs w:val="28"/>
        </w:rPr>
      </w:pPr>
      <w:r w:rsidRPr="001565D3">
        <w:rPr>
          <w:color w:val="auto"/>
          <w:szCs w:val="28"/>
        </w:rPr>
        <w:t>О проведении в 202</w:t>
      </w:r>
      <w:r w:rsidR="00CD1FD8">
        <w:rPr>
          <w:color w:val="auto"/>
          <w:szCs w:val="28"/>
        </w:rPr>
        <w:t>4</w:t>
      </w:r>
      <w:r w:rsidRPr="001565D3">
        <w:rPr>
          <w:color w:val="auto"/>
          <w:szCs w:val="28"/>
        </w:rPr>
        <w:t xml:space="preserve"> году Дня Республики</w:t>
      </w:r>
    </w:p>
    <w:p w:rsidR="0078555F" w:rsidRDefault="0078555F" w:rsidP="0078555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78555F" w:rsidRPr="001565D3" w:rsidRDefault="0078555F" w:rsidP="0078555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78555F" w:rsidRPr="001565D3" w:rsidRDefault="0078555F" w:rsidP="0078555F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1565D3">
        <w:rPr>
          <w:sz w:val="28"/>
          <w:szCs w:val="28"/>
        </w:rPr>
        <w:t xml:space="preserve">В соответствии с Законом Чувашской Республики «О государственном празднике Чувашской Республики» в целях стимулирования социально-экономического развития муниципальных образований, повышения их инвестиционной привлекательности </w:t>
      </w:r>
      <w:r>
        <w:rPr>
          <w:sz w:val="28"/>
          <w:szCs w:val="28"/>
        </w:rPr>
        <w:t xml:space="preserve">  </w:t>
      </w:r>
      <w:proofErr w:type="gramStart"/>
      <w:r w:rsidRPr="001565D3">
        <w:rPr>
          <w:sz w:val="28"/>
          <w:szCs w:val="28"/>
        </w:rPr>
        <w:t>п</w:t>
      </w:r>
      <w:proofErr w:type="gramEnd"/>
      <w:r w:rsidRPr="001565D3">
        <w:rPr>
          <w:sz w:val="28"/>
          <w:szCs w:val="28"/>
        </w:rPr>
        <w:t xml:space="preserve"> о с т а н о в л я ю</w:t>
      </w:r>
      <w:r w:rsidRPr="001565D3">
        <w:rPr>
          <w:bCs/>
          <w:sz w:val="28"/>
          <w:szCs w:val="28"/>
        </w:rPr>
        <w:t>:</w:t>
      </w:r>
    </w:p>
    <w:p w:rsidR="0078555F" w:rsidRPr="001565D3" w:rsidRDefault="0078555F" w:rsidP="0078555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565D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1565D3">
        <w:rPr>
          <w:sz w:val="28"/>
          <w:szCs w:val="28"/>
        </w:rPr>
        <w:t>Организовать подготовку и проведение основных мероприятий по празднованию в 202</w:t>
      </w:r>
      <w:r w:rsidR="00CD1FD8">
        <w:rPr>
          <w:sz w:val="28"/>
          <w:szCs w:val="28"/>
        </w:rPr>
        <w:t>4</w:t>
      </w:r>
      <w:r w:rsidRPr="001565D3">
        <w:rPr>
          <w:sz w:val="28"/>
          <w:szCs w:val="28"/>
        </w:rPr>
        <w:t xml:space="preserve"> году Дня Республики в г. Чебоксары и </w:t>
      </w:r>
      <w:r w:rsidR="00DC5F94">
        <w:rPr>
          <w:sz w:val="28"/>
          <w:szCs w:val="28"/>
        </w:rPr>
        <w:t xml:space="preserve">                                   </w:t>
      </w:r>
      <w:proofErr w:type="spellStart"/>
      <w:r w:rsidR="007306DF">
        <w:rPr>
          <w:sz w:val="28"/>
          <w:szCs w:val="28"/>
        </w:rPr>
        <w:t>Янтиковском</w:t>
      </w:r>
      <w:proofErr w:type="spellEnd"/>
      <w:r w:rsidR="007306DF">
        <w:rPr>
          <w:sz w:val="28"/>
          <w:szCs w:val="28"/>
        </w:rPr>
        <w:t xml:space="preserve"> муниципальном округе</w:t>
      </w:r>
      <w:r w:rsidRPr="001565D3">
        <w:rPr>
          <w:sz w:val="28"/>
          <w:szCs w:val="28"/>
        </w:rPr>
        <w:t xml:space="preserve">, признанном победителем конкурса </w:t>
      </w:r>
      <w:r w:rsidRPr="007306DF">
        <w:rPr>
          <w:sz w:val="28"/>
          <w:szCs w:val="28"/>
        </w:rPr>
        <w:t>муниципальных образований</w:t>
      </w:r>
      <w:r w:rsidRPr="001565D3">
        <w:rPr>
          <w:sz w:val="28"/>
          <w:szCs w:val="28"/>
        </w:rPr>
        <w:t xml:space="preserve"> Чувашской Республики на право проведения на их территории мероприятий в рамках празднования Дня Республики.</w:t>
      </w:r>
    </w:p>
    <w:p w:rsidR="0078555F" w:rsidRPr="001565D3" w:rsidRDefault="0078555F" w:rsidP="0078555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565D3">
        <w:rPr>
          <w:sz w:val="28"/>
          <w:szCs w:val="28"/>
        </w:rPr>
        <w:t>2. Кабинету Министров Чувашской Республики:</w:t>
      </w:r>
    </w:p>
    <w:p w:rsidR="0078555F" w:rsidRPr="001565D3" w:rsidRDefault="0078555F" w:rsidP="0078555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565D3">
        <w:rPr>
          <w:sz w:val="28"/>
          <w:szCs w:val="28"/>
        </w:rPr>
        <w:t>разработать и утвердить План мероприятий по подготовке и проведению в 202</w:t>
      </w:r>
      <w:r w:rsidR="00B0303A">
        <w:rPr>
          <w:sz w:val="28"/>
          <w:szCs w:val="28"/>
        </w:rPr>
        <w:t>4</w:t>
      </w:r>
      <w:r w:rsidRPr="001565D3">
        <w:rPr>
          <w:sz w:val="28"/>
          <w:szCs w:val="28"/>
        </w:rPr>
        <w:t xml:space="preserve"> году Дня Республики;</w:t>
      </w:r>
    </w:p>
    <w:p w:rsidR="0078555F" w:rsidRPr="001565D3" w:rsidRDefault="0078555F" w:rsidP="0078555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565D3">
        <w:rPr>
          <w:sz w:val="28"/>
          <w:szCs w:val="28"/>
        </w:rPr>
        <w:t xml:space="preserve">обеспечить выплату </w:t>
      </w:r>
      <w:r w:rsidR="007306DF">
        <w:rPr>
          <w:sz w:val="28"/>
          <w:szCs w:val="28"/>
        </w:rPr>
        <w:t>Янтиковскому муниципальному округу</w:t>
      </w:r>
      <w:r w:rsidRPr="001565D3">
        <w:rPr>
          <w:sz w:val="28"/>
          <w:szCs w:val="28"/>
        </w:rPr>
        <w:t xml:space="preserve"> гранта Главы Чувашской Республики для развития общественной инфраструктуры населенных пунктов.</w:t>
      </w:r>
    </w:p>
    <w:p w:rsidR="0078555F" w:rsidRPr="001565D3" w:rsidRDefault="0078555F" w:rsidP="0078555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565D3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1565D3">
        <w:rPr>
          <w:sz w:val="28"/>
          <w:szCs w:val="28"/>
        </w:rPr>
        <w:t>Рекомендовать органам м</w:t>
      </w:r>
      <w:bookmarkStart w:id="0" w:name="_GoBack"/>
      <w:bookmarkEnd w:id="0"/>
      <w:r w:rsidRPr="001565D3">
        <w:rPr>
          <w:sz w:val="28"/>
          <w:szCs w:val="28"/>
        </w:rPr>
        <w:t>естного самоуправления в Чувашской Республике организовать проведение в 202</w:t>
      </w:r>
      <w:r w:rsidR="00B0303A">
        <w:rPr>
          <w:sz w:val="28"/>
          <w:szCs w:val="28"/>
        </w:rPr>
        <w:t>4</w:t>
      </w:r>
      <w:r w:rsidRPr="001565D3">
        <w:rPr>
          <w:sz w:val="28"/>
          <w:szCs w:val="28"/>
        </w:rPr>
        <w:t xml:space="preserve"> году праздников «</w:t>
      </w:r>
      <w:proofErr w:type="spellStart"/>
      <w:r w:rsidRPr="001565D3">
        <w:rPr>
          <w:sz w:val="28"/>
          <w:szCs w:val="28"/>
        </w:rPr>
        <w:t>Акатуй</w:t>
      </w:r>
      <w:proofErr w:type="spellEnd"/>
      <w:r w:rsidRPr="001565D3">
        <w:rPr>
          <w:sz w:val="28"/>
          <w:szCs w:val="28"/>
        </w:rPr>
        <w:t>», «Сабантуй» и других традиционных праздников, культурно-массовых и спортивных мероприятий, приуроченных ко Дню Республики.</w:t>
      </w:r>
    </w:p>
    <w:p w:rsidR="0078555F" w:rsidRDefault="0078555F" w:rsidP="0078555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565D3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1565D3">
        <w:rPr>
          <w:sz w:val="28"/>
          <w:szCs w:val="28"/>
        </w:rPr>
        <w:t>Настоящий Указ вступает в силу со дня его официального опубликования.</w:t>
      </w:r>
    </w:p>
    <w:p w:rsidR="0078555F" w:rsidRDefault="0078555F" w:rsidP="0078555F">
      <w:pPr>
        <w:spacing w:line="235" w:lineRule="auto"/>
        <w:rPr>
          <w:sz w:val="28"/>
        </w:rPr>
      </w:pPr>
    </w:p>
    <w:p w:rsidR="0078555F" w:rsidRDefault="0078555F" w:rsidP="0078555F">
      <w:pPr>
        <w:spacing w:line="235" w:lineRule="auto"/>
        <w:rPr>
          <w:sz w:val="28"/>
        </w:rPr>
      </w:pPr>
    </w:p>
    <w:p w:rsidR="0078555F" w:rsidRDefault="0078555F" w:rsidP="0078555F">
      <w:pPr>
        <w:spacing w:line="235" w:lineRule="auto"/>
        <w:rPr>
          <w:sz w:val="28"/>
        </w:rPr>
      </w:pPr>
    </w:p>
    <w:p w:rsidR="0078555F" w:rsidRDefault="0078555F" w:rsidP="0078555F">
      <w:pPr>
        <w:spacing w:line="235" w:lineRule="auto"/>
        <w:rPr>
          <w:sz w:val="28"/>
        </w:rPr>
      </w:pPr>
      <w:r>
        <w:rPr>
          <w:sz w:val="28"/>
        </w:rPr>
        <w:tab/>
        <w:t xml:space="preserve">    Глава </w:t>
      </w:r>
    </w:p>
    <w:p w:rsidR="0078555F" w:rsidRDefault="0078555F" w:rsidP="0078555F">
      <w:pPr>
        <w:spacing w:line="235" w:lineRule="auto"/>
        <w:rPr>
          <w:sz w:val="28"/>
        </w:rPr>
      </w:pPr>
      <w:r>
        <w:rPr>
          <w:sz w:val="28"/>
        </w:rPr>
        <w:t>Чувашской Республики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О.Николаев</w:t>
      </w:r>
      <w:proofErr w:type="spellEnd"/>
    </w:p>
    <w:p w:rsidR="0078555F" w:rsidRPr="00824F7C" w:rsidRDefault="0078555F" w:rsidP="0078555F">
      <w:pPr>
        <w:spacing w:line="235" w:lineRule="auto"/>
        <w:rPr>
          <w:sz w:val="28"/>
          <w:szCs w:val="28"/>
        </w:rPr>
      </w:pPr>
    </w:p>
    <w:p w:rsidR="0078555F" w:rsidRDefault="00E435B3" w:rsidP="0078555F">
      <w:pPr>
        <w:spacing w:line="235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0F068C" wp14:editId="317AFF2E">
            <wp:simplePos x="0" y="0"/>
            <wp:positionH relativeFrom="column">
              <wp:posOffset>3383915</wp:posOffset>
            </wp:positionH>
            <wp:positionV relativeFrom="paragraph">
              <wp:posOffset>292735</wp:posOffset>
            </wp:positionV>
            <wp:extent cx="2057400" cy="889000"/>
            <wp:effectExtent l="0" t="0" r="0" b="635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55F">
        <w:rPr>
          <w:sz w:val="28"/>
        </w:rPr>
        <w:t>г. Чебоксары</w:t>
      </w:r>
    </w:p>
    <w:p w:rsidR="0078555F" w:rsidRDefault="0078555F" w:rsidP="0078555F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00246">
        <w:rPr>
          <w:sz w:val="28"/>
          <w:szCs w:val="28"/>
        </w:rPr>
        <w:tab/>
      </w:r>
      <w:r w:rsidRPr="00600246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202</w:t>
      </w:r>
      <w:r w:rsidR="00B0303A">
        <w:rPr>
          <w:sz w:val="28"/>
          <w:szCs w:val="28"/>
        </w:rPr>
        <w:t>3</w:t>
      </w:r>
      <w:r>
        <w:rPr>
          <w:sz w:val="28"/>
          <w:szCs w:val="28"/>
        </w:rPr>
        <w:t> года</w:t>
      </w:r>
    </w:p>
    <w:p w:rsidR="0078555F" w:rsidRDefault="0078555F" w:rsidP="00E435B3">
      <w:pPr>
        <w:tabs>
          <w:tab w:val="left" w:pos="8054"/>
        </w:tabs>
        <w:spacing w:line="235" w:lineRule="auto"/>
        <w:rPr>
          <w:sz w:val="28"/>
        </w:rPr>
      </w:pPr>
      <w:r>
        <w:rPr>
          <w:sz w:val="28"/>
        </w:rPr>
        <w:t>№</w:t>
      </w:r>
      <w:r w:rsidR="00E435B3">
        <w:rPr>
          <w:sz w:val="28"/>
        </w:rPr>
        <w:tab/>
      </w:r>
    </w:p>
    <w:sectPr w:rsidR="0078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5F"/>
    <w:rsid w:val="000114C3"/>
    <w:rsid w:val="001A1C28"/>
    <w:rsid w:val="004C1A64"/>
    <w:rsid w:val="0064555F"/>
    <w:rsid w:val="00683B85"/>
    <w:rsid w:val="006C787E"/>
    <w:rsid w:val="007306DF"/>
    <w:rsid w:val="0078555F"/>
    <w:rsid w:val="007A32EC"/>
    <w:rsid w:val="008638F6"/>
    <w:rsid w:val="009B4D2B"/>
    <w:rsid w:val="00B0303A"/>
    <w:rsid w:val="00B52F33"/>
    <w:rsid w:val="00B664C4"/>
    <w:rsid w:val="00BD5ED3"/>
    <w:rsid w:val="00C66DC2"/>
    <w:rsid w:val="00CD1FD8"/>
    <w:rsid w:val="00D43D3A"/>
    <w:rsid w:val="00DA03EE"/>
    <w:rsid w:val="00DB7FA3"/>
    <w:rsid w:val="00DC5F94"/>
    <w:rsid w:val="00E33453"/>
    <w:rsid w:val="00E351CD"/>
    <w:rsid w:val="00E435B3"/>
    <w:rsid w:val="00EF7D53"/>
    <w:rsid w:val="00F464B7"/>
    <w:rsid w:val="00F558FB"/>
    <w:rsid w:val="00F62272"/>
    <w:rsid w:val="00F6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55F"/>
    <w:pPr>
      <w:keepNext/>
      <w:autoSpaceDE w:val="0"/>
      <w:autoSpaceDN w:val="0"/>
      <w:adjustRightInd w:val="0"/>
      <w:jc w:val="center"/>
      <w:outlineLvl w:val="0"/>
    </w:pPr>
    <w:rPr>
      <w:b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55F"/>
    <w:rPr>
      <w:rFonts w:ascii="Times New Roman" w:eastAsia="Times New Roman" w:hAnsi="Times New Roman" w:cs="Times New Roman"/>
      <w:b/>
      <w:color w:val="000000"/>
      <w:sz w:val="28"/>
      <w:szCs w:val="26"/>
      <w:lang w:eastAsia="ru-RU"/>
    </w:rPr>
  </w:style>
  <w:style w:type="paragraph" w:customStyle="1" w:styleId="ConsPlusTitle">
    <w:name w:val="ConsPlusTitle"/>
    <w:rsid w:val="007855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2F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F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55F"/>
    <w:pPr>
      <w:keepNext/>
      <w:autoSpaceDE w:val="0"/>
      <w:autoSpaceDN w:val="0"/>
      <w:adjustRightInd w:val="0"/>
      <w:jc w:val="center"/>
      <w:outlineLvl w:val="0"/>
    </w:pPr>
    <w:rPr>
      <w:b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55F"/>
    <w:rPr>
      <w:rFonts w:ascii="Times New Roman" w:eastAsia="Times New Roman" w:hAnsi="Times New Roman" w:cs="Times New Roman"/>
      <w:b/>
      <w:color w:val="000000"/>
      <w:sz w:val="28"/>
      <w:szCs w:val="26"/>
      <w:lang w:eastAsia="ru-RU"/>
    </w:rPr>
  </w:style>
  <w:style w:type="paragraph" w:customStyle="1" w:styleId="ConsPlusTitle">
    <w:name w:val="ConsPlusTitle"/>
    <w:rsid w:val="007855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2F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F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Малова Екатерина Валентиновна</dc:creator>
  <cp:lastModifiedBy>Консультант</cp:lastModifiedBy>
  <cp:revision>2</cp:revision>
  <cp:lastPrinted>2023-10-17T08:41:00Z</cp:lastPrinted>
  <dcterms:created xsi:type="dcterms:W3CDTF">2023-10-30T11:46:00Z</dcterms:created>
  <dcterms:modified xsi:type="dcterms:W3CDTF">2023-10-30T11:46:00Z</dcterms:modified>
</cp:coreProperties>
</file>