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217"/>
        <w:tblW w:w="9384" w:type="dxa"/>
        <w:tblLook w:val="04A0" w:firstRow="1" w:lastRow="0" w:firstColumn="1" w:lastColumn="0" w:noHBand="0" w:noVBand="1"/>
      </w:tblPr>
      <w:tblGrid>
        <w:gridCol w:w="3936"/>
        <w:gridCol w:w="1559"/>
        <w:gridCol w:w="3889"/>
      </w:tblGrid>
      <w:tr w:rsidR="00857ABE" w:rsidRPr="00574CE6" w:rsidTr="00407911">
        <w:trPr>
          <w:trHeight w:val="1142"/>
        </w:trPr>
        <w:tc>
          <w:tcPr>
            <w:tcW w:w="3936" w:type="dxa"/>
          </w:tcPr>
          <w:p w:rsidR="00857ABE" w:rsidRPr="00574CE6" w:rsidRDefault="00857ABE" w:rsidP="00174AD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7911" w:rsidRPr="00407911" w:rsidRDefault="00407911" w:rsidP="0040791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РЕСПУБЛИКИН</w:t>
            </w:r>
          </w:p>
          <w:p w:rsidR="00407911" w:rsidRPr="00407911" w:rsidRDefault="00407911" w:rsidP="0040791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ПАТШАЛĂХĂН ПУРĂНМАЛЛИ</w:t>
            </w:r>
          </w:p>
          <w:p w:rsidR="00407911" w:rsidRPr="00407911" w:rsidRDefault="00407911" w:rsidP="0040791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ÇУРТ-ЙĔ</w:t>
            </w:r>
            <w:proofErr w:type="gramStart"/>
            <w:r w:rsidRPr="00407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407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ИНСПЕКЦИЙĔ</w:t>
            </w:r>
          </w:p>
          <w:p w:rsidR="00857ABE" w:rsidRDefault="00857ABE" w:rsidP="00794DF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7ABE" w:rsidRDefault="00857ABE" w:rsidP="00794DFF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 И К А З</w:t>
            </w:r>
          </w:p>
          <w:p w:rsidR="00857ABE" w:rsidRPr="00574CE6" w:rsidRDefault="00857ABE" w:rsidP="00794DF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57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r w:rsidRPr="0057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7ABE" w:rsidRPr="00574CE6" w:rsidRDefault="00857ABE" w:rsidP="00794DF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4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Шупашкар</w:t>
            </w:r>
            <w:proofErr w:type="spellEnd"/>
            <w:r w:rsidRPr="00574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хули</w:t>
            </w:r>
          </w:p>
          <w:p w:rsidR="00857ABE" w:rsidRPr="00574CE6" w:rsidRDefault="00857ABE" w:rsidP="00794DF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57ABE" w:rsidRPr="00574CE6" w:rsidRDefault="00174AD3" w:rsidP="00174AD3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bookmarkStart w:id="0" w:name="_GoBack"/>
            <w:bookmarkEnd w:id="0"/>
            <w:r w:rsidR="00857AB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BB12B2C" wp14:editId="46D1FD58">
                  <wp:extent cx="609600" cy="581025"/>
                  <wp:effectExtent l="0" t="0" r="0" b="9525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dxa"/>
          </w:tcPr>
          <w:p w:rsidR="00174AD3" w:rsidRDefault="00174AD3" w:rsidP="00794DF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57ABE" w:rsidRPr="00574CE6" w:rsidRDefault="00857ABE" w:rsidP="00794DF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ГОСУДАРСТВЕННАЯ </w:t>
            </w:r>
          </w:p>
          <w:p w:rsidR="00857ABE" w:rsidRDefault="00857ABE" w:rsidP="00794DF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ЖИЛИЩНАЯ ИНСПЕКЦИЯ ЧУВАШСКОЙ РЕСПУБЛИКИ</w:t>
            </w:r>
          </w:p>
          <w:p w:rsidR="00857ABE" w:rsidRDefault="00857ABE" w:rsidP="00794DF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857ABE" w:rsidRDefault="00857ABE" w:rsidP="00794DFF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Р И К А З</w:t>
            </w:r>
          </w:p>
          <w:p w:rsidR="00857ABE" w:rsidRPr="00574CE6" w:rsidRDefault="00857ABE" w:rsidP="00794DF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____________ № _______</w:t>
            </w:r>
          </w:p>
          <w:p w:rsidR="00857ABE" w:rsidRPr="00174AD3" w:rsidRDefault="00857ABE" w:rsidP="00174AD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 w:rsidRPr="00574CE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г</w:t>
            </w:r>
            <w:proofErr w:type="gramStart"/>
            <w:r w:rsidRPr="00574CE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.Ч</w:t>
            </w:r>
            <w:proofErr w:type="gramEnd"/>
            <w:r w:rsidRPr="00574CE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ебоксары</w:t>
            </w:r>
            <w:proofErr w:type="spellEnd"/>
          </w:p>
        </w:tc>
      </w:tr>
      <w:tr w:rsidR="00857ABE" w:rsidRPr="00574CE6" w:rsidTr="00407911">
        <w:tc>
          <w:tcPr>
            <w:tcW w:w="9384" w:type="dxa"/>
            <w:gridSpan w:val="3"/>
          </w:tcPr>
          <w:p w:rsidR="00857ABE" w:rsidRPr="00574CE6" w:rsidRDefault="00857ABE" w:rsidP="00794DFF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0"/>
                <w:sz w:val="18"/>
                <w:szCs w:val="18"/>
                <w:lang w:eastAsia="ru-RU"/>
              </w:rPr>
            </w:pPr>
          </w:p>
        </w:tc>
      </w:tr>
    </w:tbl>
    <w:p w:rsidR="00857ABE" w:rsidRDefault="00857ABE" w:rsidP="00857A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</w:tblGrid>
      <w:tr w:rsidR="00857ABE" w:rsidTr="00794DFF">
        <w:trPr>
          <w:trHeight w:val="1066"/>
        </w:trPr>
        <w:tc>
          <w:tcPr>
            <w:tcW w:w="4378" w:type="dxa"/>
          </w:tcPr>
          <w:p w:rsidR="00857ABE" w:rsidRPr="00E70691" w:rsidRDefault="009015A0" w:rsidP="009E4395">
            <w:pPr>
              <w:pStyle w:val="ConsPlusTitle"/>
              <w:jc w:val="both"/>
              <w:rPr>
                <w:bCs w:val="0"/>
                <w:sz w:val="26"/>
                <w:szCs w:val="26"/>
              </w:rPr>
            </w:pPr>
            <w:r w:rsidRPr="009015A0">
              <w:rPr>
                <w:bCs w:val="0"/>
                <w:sz w:val="26"/>
                <w:szCs w:val="26"/>
              </w:rPr>
              <w:t>О внесении изменени</w:t>
            </w:r>
            <w:r w:rsidR="009E4395">
              <w:rPr>
                <w:bCs w:val="0"/>
                <w:sz w:val="26"/>
                <w:szCs w:val="26"/>
              </w:rPr>
              <w:t>й</w:t>
            </w:r>
            <w:r w:rsidRPr="009015A0">
              <w:rPr>
                <w:bCs w:val="0"/>
                <w:sz w:val="26"/>
                <w:szCs w:val="26"/>
              </w:rPr>
              <w:t xml:space="preserve"> в приказ Государственной жилищной и</w:t>
            </w:r>
            <w:r w:rsidRPr="009015A0">
              <w:rPr>
                <w:bCs w:val="0"/>
                <w:sz w:val="26"/>
                <w:szCs w:val="26"/>
              </w:rPr>
              <w:t>н</w:t>
            </w:r>
            <w:r w:rsidRPr="009015A0">
              <w:rPr>
                <w:bCs w:val="0"/>
                <w:sz w:val="26"/>
                <w:szCs w:val="26"/>
              </w:rPr>
              <w:t xml:space="preserve">спекции Чувашской Республики от </w:t>
            </w:r>
            <w:r>
              <w:rPr>
                <w:bCs w:val="0"/>
                <w:sz w:val="26"/>
                <w:szCs w:val="26"/>
              </w:rPr>
              <w:t>19 августа 2021 г. № 56</w:t>
            </w:r>
            <w:r w:rsidRPr="009015A0">
              <w:rPr>
                <w:bCs w:val="0"/>
                <w:sz w:val="26"/>
                <w:szCs w:val="26"/>
              </w:rPr>
              <w:t>-од</w:t>
            </w:r>
          </w:p>
        </w:tc>
      </w:tr>
    </w:tbl>
    <w:p w:rsidR="00E70691" w:rsidRPr="001237BD" w:rsidRDefault="00E70691" w:rsidP="00E70691">
      <w:pPr>
        <w:pStyle w:val="ConsPlusTitle"/>
        <w:rPr>
          <w:b w:val="0"/>
          <w:bCs w:val="0"/>
          <w:sz w:val="26"/>
          <w:szCs w:val="26"/>
        </w:rPr>
      </w:pPr>
    </w:p>
    <w:p w:rsidR="009015A0" w:rsidRDefault="009015A0" w:rsidP="0090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516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6516E"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9015A0" w:rsidRDefault="009015A0" w:rsidP="0043590C">
      <w:pPr>
        <w:pStyle w:val="ConsPlusNormal"/>
        <w:ind w:firstLine="709"/>
        <w:contextualSpacing/>
        <w:jc w:val="both"/>
      </w:pPr>
      <w:proofErr w:type="gramStart"/>
      <w:r w:rsidRPr="0018029A">
        <w:t xml:space="preserve">1. </w:t>
      </w:r>
      <w:r w:rsidR="00857C60">
        <w:t>В</w:t>
      </w:r>
      <w:r w:rsidR="00857C60">
        <w:t>нести</w:t>
      </w:r>
      <w:r w:rsidR="00857C60">
        <w:t xml:space="preserve"> в</w:t>
      </w:r>
      <w:r w:rsidR="00792F9D">
        <w:t xml:space="preserve"> </w:t>
      </w:r>
      <w:r w:rsidR="00857C60">
        <w:t>приказ</w:t>
      </w:r>
      <w:r w:rsidR="00857C60" w:rsidRPr="007E36C4">
        <w:t xml:space="preserve"> </w:t>
      </w:r>
      <w:r w:rsidR="00857C60" w:rsidRPr="009015A0">
        <w:t>Государственной жилищной инспекции Чувашской Ре</w:t>
      </w:r>
      <w:r w:rsidR="00857C60" w:rsidRPr="009015A0">
        <w:t>с</w:t>
      </w:r>
      <w:r w:rsidR="00857C60" w:rsidRPr="009015A0">
        <w:t xml:space="preserve">публики от </w:t>
      </w:r>
      <w:r w:rsidR="00857C60">
        <w:rPr>
          <w:bCs/>
        </w:rPr>
        <w:t>19 августа 2021 г. № 56</w:t>
      </w:r>
      <w:r w:rsidR="00857C60" w:rsidRPr="009015A0">
        <w:t>-од</w:t>
      </w:r>
      <w:r w:rsidR="00857C60" w:rsidRPr="007E36C4">
        <w:t xml:space="preserve"> </w:t>
      </w:r>
      <w:r w:rsidR="00857C60">
        <w:t>«О проведении конкурсов на замещение в</w:t>
      </w:r>
      <w:r w:rsidR="00857C60">
        <w:t>а</w:t>
      </w:r>
      <w:r w:rsidR="00857C60">
        <w:t>кан</w:t>
      </w:r>
      <w:r w:rsidR="00857C60">
        <w:t>т</w:t>
      </w:r>
      <w:r w:rsidR="00857C60">
        <w:t>ной должности государственной гражданской службы Чувашской Республики и вкл</w:t>
      </w:r>
      <w:r w:rsidR="00857C60">
        <w:t>ю</w:t>
      </w:r>
      <w:r w:rsidR="00857C60">
        <w:t>чение в кадровый резерв Государственной жилищной инспекции Чувашской Республики»</w:t>
      </w:r>
      <w:r w:rsidR="00857C60">
        <w:t xml:space="preserve"> </w:t>
      </w:r>
      <w:r w:rsidRPr="007E36C4">
        <w:t>(зарегистрирован в Государственной службе Ч</w:t>
      </w:r>
      <w:r w:rsidRPr="007E36C4">
        <w:t>у</w:t>
      </w:r>
      <w:r w:rsidRPr="007E36C4">
        <w:t xml:space="preserve">вашской Республики по делам юстиции </w:t>
      </w:r>
      <w:r w:rsidR="00792F9D">
        <w:t>22 сентября 2021</w:t>
      </w:r>
      <w:r w:rsidRPr="007E36C4">
        <w:t> г., регистрационный № </w:t>
      </w:r>
      <w:r w:rsidR="00792F9D">
        <w:t>7176</w:t>
      </w:r>
      <w:r w:rsidRPr="007E36C4">
        <w:t>)</w:t>
      </w:r>
      <w:r w:rsidR="0043590C" w:rsidRPr="0043590C">
        <w:rPr>
          <w:rFonts w:eastAsia="Calibri"/>
        </w:rPr>
        <w:t xml:space="preserve"> </w:t>
      </w:r>
      <w:r w:rsidR="0043590C" w:rsidRPr="0043590C">
        <w:rPr>
          <w:rFonts w:eastAsia="Calibri"/>
        </w:rPr>
        <w:t>(с изменениями, внесенными приказом Государственной жилищной инспекции Чувашской Респу</w:t>
      </w:r>
      <w:r w:rsidR="0043590C" w:rsidRPr="0043590C">
        <w:rPr>
          <w:rFonts w:eastAsia="Calibri"/>
        </w:rPr>
        <w:t>б</w:t>
      </w:r>
      <w:r w:rsidR="0043590C" w:rsidRPr="0043590C">
        <w:rPr>
          <w:rFonts w:eastAsia="Calibri"/>
        </w:rPr>
        <w:t>лики</w:t>
      </w:r>
      <w:proofErr w:type="gramEnd"/>
      <w:r w:rsidR="0043590C" w:rsidRPr="0043590C">
        <w:rPr>
          <w:rFonts w:eastAsia="Calibri"/>
        </w:rPr>
        <w:t xml:space="preserve"> от </w:t>
      </w:r>
      <w:r w:rsidR="0043590C">
        <w:rPr>
          <w:rFonts w:eastAsia="Calibri"/>
        </w:rPr>
        <w:t xml:space="preserve">11 января </w:t>
      </w:r>
      <w:r w:rsidR="0043590C" w:rsidRPr="0043590C">
        <w:rPr>
          <w:rFonts w:eastAsia="Calibri"/>
        </w:rPr>
        <w:t xml:space="preserve">2022 </w:t>
      </w:r>
      <w:r w:rsidR="0043590C">
        <w:rPr>
          <w:rFonts w:eastAsia="Calibri"/>
        </w:rPr>
        <w:t>г. №</w:t>
      </w:r>
      <w:r w:rsidR="0043590C" w:rsidRPr="0043590C">
        <w:rPr>
          <w:rFonts w:eastAsia="Calibri"/>
        </w:rPr>
        <w:t xml:space="preserve"> 1-од </w:t>
      </w:r>
      <w:r w:rsidR="0043590C" w:rsidRPr="0043590C">
        <w:rPr>
          <w:rFonts w:eastAsia="Calibri"/>
        </w:rPr>
        <w:t>(зарегистрирован в Государственной службе Ч</w:t>
      </w:r>
      <w:r w:rsidR="0043590C" w:rsidRPr="0043590C">
        <w:rPr>
          <w:rFonts w:eastAsia="Calibri"/>
        </w:rPr>
        <w:t>у</w:t>
      </w:r>
      <w:r w:rsidR="0043590C" w:rsidRPr="0043590C">
        <w:rPr>
          <w:rFonts w:eastAsia="Calibri"/>
        </w:rPr>
        <w:t xml:space="preserve">вашской Республики по делам юстиции </w:t>
      </w:r>
      <w:r w:rsidR="0043590C">
        <w:rPr>
          <w:rFonts w:eastAsia="Calibri"/>
        </w:rPr>
        <w:t xml:space="preserve">17 января </w:t>
      </w:r>
      <w:r w:rsidR="0043590C" w:rsidRPr="0043590C">
        <w:rPr>
          <w:rFonts w:eastAsia="Calibri"/>
        </w:rPr>
        <w:t xml:space="preserve">2022 </w:t>
      </w:r>
      <w:r w:rsidR="0043590C" w:rsidRPr="0043590C">
        <w:rPr>
          <w:rFonts w:eastAsia="Calibri"/>
        </w:rPr>
        <w:t xml:space="preserve">г., регистрационный </w:t>
      </w:r>
      <w:r w:rsidR="001E333E">
        <w:rPr>
          <w:rFonts w:eastAsia="Calibri"/>
        </w:rPr>
        <w:t xml:space="preserve">         </w:t>
      </w:r>
      <w:r w:rsidR="0043590C" w:rsidRPr="0043590C">
        <w:rPr>
          <w:rFonts w:eastAsia="Calibri"/>
        </w:rPr>
        <w:t xml:space="preserve">№ </w:t>
      </w:r>
      <w:r w:rsidR="0043590C">
        <w:rPr>
          <w:rFonts w:eastAsia="Calibri"/>
        </w:rPr>
        <w:t>7454</w:t>
      </w:r>
      <w:r w:rsidR="0043590C" w:rsidRPr="0043590C">
        <w:rPr>
          <w:rFonts w:eastAsia="Calibri"/>
        </w:rPr>
        <w:t>)</w:t>
      </w:r>
      <w:r w:rsidRPr="007E36C4">
        <w:t xml:space="preserve"> </w:t>
      </w:r>
      <w:r w:rsidR="00792F9D" w:rsidRPr="0018029A">
        <w:t>следую</w:t>
      </w:r>
      <w:r w:rsidR="00C25A7D">
        <w:t>щ</w:t>
      </w:r>
      <w:r w:rsidR="009E4395">
        <w:t>ие</w:t>
      </w:r>
      <w:r w:rsidR="00792F9D" w:rsidRPr="0018029A">
        <w:t xml:space="preserve"> изменени</w:t>
      </w:r>
      <w:r w:rsidR="009E4395">
        <w:t>я</w:t>
      </w:r>
      <w:r w:rsidRPr="007E36C4">
        <w:t>:</w:t>
      </w:r>
    </w:p>
    <w:p w:rsidR="0043590C" w:rsidRDefault="0043590C" w:rsidP="0043590C">
      <w:pPr>
        <w:pStyle w:val="ConsPlusNormal"/>
        <w:ind w:firstLine="709"/>
        <w:contextualSpacing/>
        <w:jc w:val="both"/>
      </w:pPr>
      <w:r w:rsidRPr="0043590C">
        <w:t xml:space="preserve">абзац второй пункта 8 Положения о конкурсной комиссии по проведению конкурсов на замещение вакантной должности государственной гражданской службы Чувашской Республики в </w:t>
      </w:r>
      <w:r w:rsidR="00857C60" w:rsidRPr="00857C60">
        <w:t>Государственной жилищной инспекции Чува</w:t>
      </w:r>
      <w:r w:rsidR="00857C60" w:rsidRPr="00857C60">
        <w:t>ш</w:t>
      </w:r>
      <w:r w:rsidR="00857C60" w:rsidRPr="00857C60">
        <w:t xml:space="preserve">ской Республики </w:t>
      </w:r>
      <w:r w:rsidRPr="0043590C">
        <w:t xml:space="preserve">и включение в кадровый резерв </w:t>
      </w:r>
      <w:r w:rsidR="00857C60" w:rsidRPr="00857C60">
        <w:t>Государственной жилищной и</w:t>
      </w:r>
      <w:r w:rsidR="00857C60" w:rsidRPr="00857C60">
        <w:t>н</w:t>
      </w:r>
      <w:r w:rsidR="00857C60" w:rsidRPr="00857C60">
        <w:t xml:space="preserve">спекции Чувашской Республики </w:t>
      </w:r>
      <w:r w:rsidR="00857C60">
        <w:t>(приложение №</w:t>
      </w:r>
      <w:r w:rsidRPr="0043590C">
        <w:t xml:space="preserve"> 1), утвержденного указанным приказом, после слов </w:t>
      </w:r>
      <w:r w:rsidR="00857C60">
        <w:t>«</w:t>
      </w:r>
      <w:r w:rsidRPr="0043590C">
        <w:t>вакантной должности, но</w:t>
      </w:r>
      <w:r w:rsidR="00857C60">
        <w:t>»</w:t>
      </w:r>
      <w:r w:rsidRPr="0043590C">
        <w:t xml:space="preserve"> дополнить словами </w:t>
      </w:r>
      <w:r w:rsidR="00857C60">
        <w:t>«</w:t>
      </w:r>
      <w:r w:rsidRPr="0043590C">
        <w:t>професси</w:t>
      </w:r>
      <w:r w:rsidRPr="0043590C">
        <w:t>о</w:t>
      </w:r>
      <w:r w:rsidRPr="0043590C">
        <w:t>нальный уровень</w:t>
      </w:r>
      <w:proofErr w:type="gramStart"/>
      <w:r w:rsidRPr="0043590C">
        <w:t>,</w:t>
      </w:r>
      <w:r w:rsidR="00857C60">
        <w:t>»</w:t>
      </w:r>
      <w:proofErr w:type="gramEnd"/>
      <w:r w:rsidRPr="0043590C">
        <w:t>;</w:t>
      </w:r>
    </w:p>
    <w:p w:rsidR="00857C60" w:rsidRDefault="00857C60" w:rsidP="00857C60">
      <w:pPr>
        <w:pStyle w:val="ConsPlusNormal"/>
        <w:ind w:firstLine="709"/>
        <w:contextualSpacing/>
        <w:jc w:val="both"/>
      </w:pPr>
      <w:r w:rsidRPr="00857C60">
        <w:t>в Методике проведения конкурсов на замещение вакантной должности гос</w:t>
      </w:r>
      <w:r w:rsidRPr="00857C60">
        <w:t>у</w:t>
      </w:r>
      <w:r w:rsidRPr="00857C60">
        <w:t>дарственной гражданской службы Чувашской Республики в Государственной ж</w:t>
      </w:r>
      <w:r w:rsidRPr="00857C60">
        <w:t>и</w:t>
      </w:r>
      <w:r w:rsidRPr="00857C60">
        <w:t>лищной инспекции Чувашской Республики и включение в кадровый резерв Гос</w:t>
      </w:r>
      <w:r w:rsidRPr="00857C60">
        <w:t>у</w:t>
      </w:r>
      <w:r w:rsidRPr="00857C60">
        <w:t xml:space="preserve">дарственной жилищной инспекции Чувашской Республики (приложение </w:t>
      </w:r>
      <w:r>
        <w:t>№</w:t>
      </w:r>
      <w:r w:rsidRPr="00857C60">
        <w:t xml:space="preserve"> 2), утвержденной указанным приказом:</w:t>
      </w:r>
      <w:r>
        <w:t xml:space="preserve"> </w:t>
      </w:r>
    </w:p>
    <w:p w:rsidR="00857C60" w:rsidRDefault="00857C60" w:rsidP="00857C60">
      <w:pPr>
        <w:pStyle w:val="ConsPlusNormal"/>
        <w:ind w:firstLine="709"/>
        <w:contextualSpacing/>
        <w:jc w:val="both"/>
      </w:pPr>
      <w:r>
        <w:t>пункт 2 изложить в следующей редакции:</w:t>
      </w:r>
    </w:p>
    <w:p w:rsidR="00857C60" w:rsidRDefault="00857C60" w:rsidP="00857C60">
      <w:pPr>
        <w:pStyle w:val="ConsPlusNormal"/>
        <w:ind w:firstLine="709"/>
        <w:contextualSpacing/>
        <w:jc w:val="both"/>
      </w:pPr>
      <w:r>
        <w:t>«</w:t>
      </w:r>
      <w:r>
        <w:t xml:space="preserve">2. </w:t>
      </w:r>
      <w:proofErr w:type="gramStart"/>
      <w:r>
        <w:t>Конкурсы на замещение вакантной должности государственной гражда</w:t>
      </w:r>
      <w:r>
        <w:t>н</w:t>
      </w:r>
      <w:r>
        <w:t xml:space="preserve">ской службы Чувашской Республики в </w:t>
      </w:r>
      <w:r w:rsidR="001A3F67" w:rsidRPr="001A3F67">
        <w:t>Государственной жилищной инспекции Ч</w:t>
      </w:r>
      <w:r w:rsidR="001A3F67" w:rsidRPr="001A3F67">
        <w:t>у</w:t>
      </w:r>
      <w:r w:rsidR="001A3F67" w:rsidRPr="001A3F67">
        <w:t xml:space="preserve">вашской Республики </w:t>
      </w:r>
      <w:r>
        <w:t xml:space="preserve">и включение в кадровый резерв </w:t>
      </w:r>
      <w:r w:rsidR="001A3F67" w:rsidRPr="001A3F67">
        <w:t xml:space="preserve">Государственной жилищной инспекции Чувашской Республики </w:t>
      </w:r>
      <w:r>
        <w:t>(далее также соответственно - конкурс, кадр</w:t>
      </w:r>
      <w:r>
        <w:t>о</w:t>
      </w:r>
      <w:r>
        <w:t>вый резерв) проводятся в целях оценки профессионального уровня граждан Ро</w:t>
      </w:r>
      <w:r>
        <w:t>с</w:t>
      </w:r>
      <w:r>
        <w:t>сийской Федерации (государственных гражданских служащих Российской Федер</w:t>
      </w:r>
      <w:r>
        <w:t>а</w:t>
      </w:r>
      <w:r>
        <w:t>ции), допущенных к участию в конкурсах (далее - кандидат), проверки их соотве</w:t>
      </w:r>
      <w:r>
        <w:t>т</w:t>
      </w:r>
      <w:r>
        <w:lastRenderedPageBreak/>
        <w:t>ствия иным установленным квалификационным требованиям</w:t>
      </w:r>
      <w:proofErr w:type="gramEnd"/>
      <w:r>
        <w:t xml:space="preserve"> для замещения дол</w:t>
      </w:r>
      <w:r>
        <w:t>ж</w:t>
      </w:r>
      <w:r>
        <w:t xml:space="preserve">ности государственной гражданской службы Чувашской Республики в </w:t>
      </w:r>
      <w:r w:rsidR="001A3F67" w:rsidRPr="001A3F67">
        <w:t>Госуда</w:t>
      </w:r>
      <w:r w:rsidR="001A3F67" w:rsidRPr="001A3F67">
        <w:t>р</w:t>
      </w:r>
      <w:r w:rsidR="001A3F67" w:rsidRPr="001A3F67">
        <w:t xml:space="preserve">ственной жилищной инспекции Чувашской Республики </w:t>
      </w:r>
      <w:r>
        <w:t>(далее также соответстве</w:t>
      </w:r>
      <w:r>
        <w:t>н</w:t>
      </w:r>
      <w:r>
        <w:t xml:space="preserve">но - гражданская служба, </w:t>
      </w:r>
      <w:proofErr w:type="spellStart"/>
      <w:r w:rsidR="001A3F67">
        <w:t>Госжилинспекция</w:t>
      </w:r>
      <w:proofErr w:type="spellEnd"/>
      <w:r w:rsidR="001A3F67">
        <w:t xml:space="preserve"> Чувашии</w:t>
      </w:r>
      <w:r>
        <w:t>), определения по результатам таких оценки и проверки кандидата для назначения на должность гражданской службы и пр</w:t>
      </w:r>
      <w:r>
        <w:t>о</w:t>
      </w:r>
      <w:r>
        <w:t>водятся в два этапа</w:t>
      </w:r>
      <w:proofErr w:type="gramStart"/>
      <w:r>
        <w:t>.</w:t>
      </w:r>
      <w:r w:rsidR="001A3F67">
        <w:t>»</w:t>
      </w:r>
      <w:r>
        <w:t>;</w:t>
      </w:r>
      <w:proofErr w:type="gramEnd"/>
    </w:p>
    <w:p w:rsidR="00857C60" w:rsidRDefault="00857C60" w:rsidP="00857C60">
      <w:pPr>
        <w:pStyle w:val="ConsPlusNormal"/>
        <w:ind w:firstLine="709"/>
        <w:contextualSpacing/>
        <w:jc w:val="both"/>
      </w:pPr>
      <w:r>
        <w:t>пункт 4 изложить в следующей редакции:</w:t>
      </w:r>
    </w:p>
    <w:p w:rsidR="00857C60" w:rsidRDefault="001A3F67" w:rsidP="00857C60">
      <w:pPr>
        <w:pStyle w:val="ConsPlusNormal"/>
        <w:ind w:firstLine="709"/>
        <w:contextualSpacing/>
        <w:jc w:val="both"/>
      </w:pPr>
      <w:r>
        <w:t>«</w:t>
      </w:r>
      <w:r w:rsidR="00857C60">
        <w:t xml:space="preserve">4. </w:t>
      </w:r>
      <w:proofErr w:type="gramStart"/>
      <w:r w:rsidR="00857C60">
        <w:t>Подготовка к проведению конкурсов предусматривает выбор методов оценки профессионального уровня, профессиональных и личностных качеств ка</w:t>
      </w:r>
      <w:r w:rsidR="00857C60">
        <w:t>н</w:t>
      </w:r>
      <w:r w:rsidR="00857C60">
        <w:t xml:space="preserve">дидатов (далее - методы оценки) и формирование соответствующих им конкурсных заданий, при необходимости - актуализацию положений должностных регламентов государственных гражданских служащих Чувашской Республики в </w:t>
      </w:r>
      <w:proofErr w:type="spellStart"/>
      <w:r w:rsidRPr="001A3F67">
        <w:t>Госжилинспе</w:t>
      </w:r>
      <w:r w:rsidRPr="001A3F67">
        <w:t>к</w:t>
      </w:r>
      <w:r w:rsidRPr="001A3F67">
        <w:t>ци</w:t>
      </w:r>
      <w:r>
        <w:t>и</w:t>
      </w:r>
      <w:proofErr w:type="spellEnd"/>
      <w:r w:rsidRPr="001A3F67">
        <w:t xml:space="preserve"> Чувашии</w:t>
      </w:r>
      <w:r w:rsidR="00857C60">
        <w:t xml:space="preserve"> (далее - гражданские служащие) в отношении вакантных должностей государственной гражданской службы Чувашской Республики в </w:t>
      </w:r>
      <w:proofErr w:type="spellStart"/>
      <w:r>
        <w:t>Госжилинспекции</w:t>
      </w:r>
      <w:proofErr w:type="spellEnd"/>
      <w:r w:rsidRPr="001A3F67">
        <w:t xml:space="preserve"> Чувашии</w:t>
      </w:r>
      <w:r w:rsidR="00857C60">
        <w:t>, на замещение которых планируется объявл</w:t>
      </w:r>
      <w:r w:rsidR="00857C60">
        <w:t>е</w:t>
      </w:r>
      <w:r w:rsidR="00857C60">
        <w:t>ние конкурсов (далее</w:t>
      </w:r>
      <w:proofErr w:type="gramEnd"/>
      <w:r w:rsidR="00857C60">
        <w:t xml:space="preserve"> также - вакантная должность)</w:t>
      </w:r>
      <w:proofErr w:type="gramStart"/>
      <w:r w:rsidR="00857C60">
        <w:t>.</w:t>
      </w:r>
      <w:r>
        <w:t>»</w:t>
      </w:r>
      <w:proofErr w:type="gramEnd"/>
      <w:r w:rsidR="00857C60">
        <w:t>;</w:t>
      </w:r>
    </w:p>
    <w:p w:rsidR="001A3F67" w:rsidRDefault="001A3F67" w:rsidP="001A3F67">
      <w:pPr>
        <w:pStyle w:val="ConsPlusNormal"/>
        <w:ind w:firstLine="709"/>
        <w:contextualSpacing/>
        <w:jc w:val="both"/>
      </w:pPr>
      <w:r>
        <w:t>в пункт</w:t>
      </w:r>
      <w:r>
        <w:t>е</w:t>
      </w:r>
      <w:r>
        <w:t xml:space="preserve"> 5 слова </w:t>
      </w:r>
      <w:r>
        <w:t>«</w:t>
      </w:r>
      <w:r>
        <w:t>специальности (направлению подготовки)</w:t>
      </w:r>
      <w:r>
        <w:t>»</w:t>
      </w:r>
      <w:r>
        <w:t xml:space="preserve"> заменить сл</w:t>
      </w:r>
      <w:r>
        <w:t>о</w:t>
      </w:r>
      <w:r>
        <w:t xml:space="preserve">вами </w:t>
      </w:r>
      <w:r>
        <w:t>«</w:t>
      </w:r>
      <w:r>
        <w:t>специальности, направление подготовки (укрупненным группам специал</w:t>
      </w:r>
      <w:r>
        <w:t>ь</w:t>
      </w:r>
      <w:r>
        <w:t>ностей и направлений подготовки), а также квалификации, полученной по резул</w:t>
      </w:r>
      <w:r>
        <w:t>ь</w:t>
      </w:r>
      <w:r>
        <w:t>татам освоения дополнительной профессиональной программы професси</w:t>
      </w:r>
      <w:r>
        <w:t>о</w:t>
      </w:r>
      <w:r>
        <w:t>нальной переподготовки</w:t>
      </w:r>
      <w:r>
        <w:t>»</w:t>
      </w:r>
      <w:r>
        <w:t>;</w:t>
      </w:r>
    </w:p>
    <w:p w:rsidR="001A3F67" w:rsidRDefault="001A3F67" w:rsidP="001A3F67">
      <w:pPr>
        <w:pStyle w:val="ConsPlusNormal"/>
        <w:ind w:firstLine="709"/>
        <w:contextualSpacing/>
        <w:jc w:val="both"/>
      </w:pPr>
      <w:r>
        <w:t xml:space="preserve">в пункте 6 слова </w:t>
      </w:r>
      <w:r>
        <w:t>«</w:t>
      </w:r>
      <w:r>
        <w:t>, их соответствия квалификационным требованиям</w:t>
      </w:r>
      <w:r>
        <w:t>»</w:t>
      </w:r>
      <w:r>
        <w:t xml:space="preserve"> и</w:t>
      </w:r>
      <w:r>
        <w:t>с</w:t>
      </w:r>
      <w:r>
        <w:t>ключить;</w:t>
      </w:r>
    </w:p>
    <w:p w:rsidR="001A3F67" w:rsidRPr="00857C60" w:rsidRDefault="001A3F67" w:rsidP="001A3F67">
      <w:pPr>
        <w:pStyle w:val="ConsPlusNormal"/>
        <w:ind w:firstLine="709"/>
        <w:contextualSpacing/>
        <w:jc w:val="both"/>
      </w:pPr>
      <w:r>
        <w:t xml:space="preserve">в пункте 7 слова </w:t>
      </w:r>
      <w:r>
        <w:t>«</w:t>
      </w:r>
      <w:r>
        <w:t>соответствия кандидатов</w:t>
      </w:r>
      <w:r>
        <w:t>»</w:t>
      </w:r>
      <w:r>
        <w:t xml:space="preserve"> заменить словами </w:t>
      </w:r>
      <w:r>
        <w:t>«</w:t>
      </w:r>
      <w:r>
        <w:t>професси</w:t>
      </w:r>
      <w:r>
        <w:t>о</w:t>
      </w:r>
      <w:r>
        <w:t>нального уровня кандидатов, проверка их соответствия иным установленным</w:t>
      </w:r>
      <w:r>
        <w:t>»;</w:t>
      </w:r>
    </w:p>
    <w:p w:rsidR="00857C60" w:rsidRPr="00857C60" w:rsidRDefault="00857C60" w:rsidP="00857C60">
      <w:pPr>
        <w:pStyle w:val="ConsPlusNormal"/>
        <w:ind w:firstLine="709"/>
        <w:contextualSpacing/>
        <w:jc w:val="both"/>
      </w:pPr>
      <w:r w:rsidRPr="00857C60">
        <w:t>в пункте 13:</w:t>
      </w:r>
    </w:p>
    <w:p w:rsidR="00857C60" w:rsidRPr="00857C60" w:rsidRDefault="00857C60" w:rsidP="00857C60">
      <w:pPr>
        <w:pStyle w:val="ConsPlusNormal"/>
        <w:ind w:firstLine="709"/>
        <w:contextualSpacing/>
        <w:jc w:val="both"/>
      </w:pPr>
      <w:r w:rsidRPr="00857C60">
        <w:t>абзац второй изложить в следующей редакции:</w:t>
      </w:r>
    </w:p>
    <w:p w:rsidR="00857C60" w:rsidRPr="00857C60" w:rsidRDefault="001A3F67" w:rsidP="00857C60">
      <w:pPr>
        <w:pStyle w:val="ConsPlusNormal"/>
        <w:ind w:firstLine="709"/>
        <w:contextualSpacing/>
        <w:jc w:val="both"/>
      </w:pPr>
      <w:r>
        <w:t>«</w:t>
      </w:r>
      <w:r w:rsidR="00857C60" w:rsidRPr="00857C60">
        <w:t>Кандидат не допускается к участию в конкурсе</w:t>
      </w:r>
      <w:proofErr w:type="gramStart"/>
      <w:r w:rsidR="00857C60" w:rsidRPr="00857C60">
        <w:t>:</w:t>
      </w:r>
      <w:r>
        <w:t>»</w:t>
      </w:r>
      <w:proofErr w:type="gramEnd"/>
      <w:r w:rsidR="00857C60" w:rsidRPr="00857C60">
        <w:t>;</w:t>
      </w:r>
    </w:p>
    <w:p w:rsidR="00857C60" w:rsidRPr="00857C60" w:rsidRDefault="00857C60" w:rsidP="00857C60">
      <w:pPr>
        <w:pStyle w:val="ConsPlusNormal"/>
        <w:ind w:firstLine="709"/>
        <w:contextualSpacing/>
        <w:jc w:val="both"/>
      </w:pPr>
      <w:r w:rsidRPr="00857C60">
        <w:t>дополнить абзацами следующего содержания:</w:t>
      </w:r>
    </w:p>
    <w:p w:rsidR="00857C60" w:rsidRPr="00857C60" w:rsidRDefault="001A3F67" w:rsidP="00857C60">
      <w:pPr>
        <w:pStyle w:val="ConsPlusNormal"/>
        <w:ind w:firstLine="709"/>
        <w:contextualSpacing/>
        <w:jc w:val="both"/>
      </w:pPr>
      <w:r>
        <w:t>«</w:t>
      </w:r>
      <w:r w:rsidR="00857C60" w:rsidRPr="00857C60"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</w:t>
      </w:r>
      <w:r w:rsidR="00857C60" w:rsidRPr="00857C60">
        <w:t>и</w:t>
      </w:r>
      <w:r w:rsidR="00857C60" w:rsidRPr="00857C60">
        <w:t>альности, направлению подготовки;</w:t>
      </w:r>
    </w:p>
    <w:p w:rsidR="00857C60" w:rsidRPr="00857C60" w:rsidRDefault="00857C60" w:rsidP="00857C60">
      <w:pPr>
        <w:pStyle w:val="ConsPlusNormal"/>
        <w:ind w:firstLine="709"/>
        <w:contextualSpacing/>
        <w:jc w:val="both"/>
      </w:pPr>
      <w:r w:rsidRPr="00857C60">
        <w:t>б) в связи с его несоответствием квалификационным требованиям к спец</w:t>
      </w:r>
      <w:r w:rsidRPr="00857C60">
        <w:t>и</w:t>
      </w:r>
      <w:r w:rsidRPr="00857C60">
        <w:t>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</w:t>
      </w:r>
      <w:r w:rsidRPr="00857C60">
        <w:t>ж</w:t>
      </w:r>
      <w:r w:rsidRPr="00857C60">
        <w:t>ности гражданской службы предусмотрены такие требования);</w:t>
      </w:r>
    </w:p>
    <w:p w:rsidR="00857C60" w:rsidRPr="00857C60" w:rsidRDefault="00857C60" w:rsidP="00857C60">
      <w:pPr>
        <w:pStyle w:val="ConsPlusNormal"/>
        <w:ind w:firstLine="709"/>
        <w:contextualSpacing/>
        <w:jc w:val="both"/>
      </w:pPr>
      <w:r w:rsidRPr="00857C60">
        <w:t>в) в связи с ограничениями, связанными с поступлением на гражданскую службу и ее прохождением и установленными законодательством Российской Ф</w:t>
      </w:r>
      <w:r w:rsidRPr="00857C60">
        <w:t>е</w:t>
      </w:r>
      <w:r w:rsidRPr="00857C60">
        <w:t>дерации о государственной гражданской службе</w:t>
      </w:r>
      <w:proofErr w:type="gramStart"/>
      <w:r w:rsidRPr="00857C60">
        <w:t>.</w:t>
      </w:r>
      <w:r w:rsidR="001A3F67">
        <w:t>»</w:t>
      </w:r>
      <w:r w:rsidRPr="00857C60">
        <w:t>;</w:t>
      </w:r>
      <w:proofErr w:type="gramEnd"/>
    </w:p>
    <w:p w:rsidR="00857C60" w:rsidRPr="00857C60" w:rsidRDefault="00857C60" w:rsidP="00857C60">
      <w:pPr>
        <w:pStyle w:val="ConsPlusNormal"/>
        <w:ind w:firstLine="709"/>
        <w:contextualSpacing/>
        <w:jc w:val="both"/>
      </w:pPr>
      <w:r w:rsidRPr="00857C60">
        <w:t>пункт 15 изложить в следующей редакции:</w:t>
      </w:r>
    </w:p>
    <w:p w:rsidR="00857C60" w:rsidRPr="00857C60" w:rsidRDefault="009E5CCC" w:rsidP="00857C60">
      <w:pPr>
        <w:pStyle w:val="ConsPlusNormal"/>
        <w:ind w:firstLine="709"/>
        <w:contextualSpacing/>
        <w:jc w:val="both"/>
      </w:pPr>
      <w:r>
        <w:t>«</w:t>
      </w:r>
      <w:r w:rsidR="00857C60" w:rsidRPr="00857C60">
        <w:t xml:space="preserve">15. </w:t>
      </w:r>
      <w:proofErr w:type="gramStart"/>
      <w:r w:rsidR="00857C60" w:rsidRPr="00857C60">
        <w:t>На втором этапе конкурса конкурсная комиссия оценивает кандидатов на основании представленных ими документов об образовании и (или) о квалиф</w:t>
      </w:r>
      <w:r w:rsidR="00857C60" w:rsidRPr="00857C60">
        <w:t>и</w:t>
      </w:r>
      <w:r w:rsidR="00857C60" w:rsidRPr="00857C60">
        <w:t>кации, прохождении гражданской или иной государственной службы, осуществл</w:t>
      </w:r>
      <w:r w:rsidR="00857C60" w:rsidRPr="00857C60">
        <w:t>е</w:t>
      </w:r>
      <w:r w:rsidR="00857C60" w:rsidRPr="00857C60">
        <w:t>нии другой трудовой деятельности, а также на основе конкурсных процедур с и</w:t>
      </w:r>
      <w:r w:rsidR="00857C60" w:rsidRPr="00857C60">
        <w:t>с</w:t>
      </w:r>
      <w:r w:rsidR="00857C60" w:rsidRPr="00857C60">
        <w:t>пол</w:t>
      </w:r>
      <w:r w:rsidR="00857C60" w:rsidRPr="00857C60">
        <w:t>ь</w:t>
      </w:r>
      <w:r w:rsidR="00857C60" w:rsidRPr="00857C60">
        <w:t>зованием не противоречащих федеральным законам и другим нормативным правовым актам Российской Федерации методов оценки профессионального уро</w:t>
      </w:r>
      <w:r w:rsidR="00857C60" w:rsidRPr="00857C60">
        <w:t>в</w:t>
      </w:r>
      <w:r w:rsidR="00857C60" w:rsidRPr="00857C60">
        <w:lastRenderedPageBreak/>
        <w:t>ня, профессиональных и личностных качеств кандидатов, включая индивидуальное собеседование</w:t>
      </w:r>
      <w:proofErr w:type="gramEnd"/>
      <w:r w:rsidR="00857C60" w:rsidRPr="00857C60">
        <w:t>, анкетирование, проведение групповых дискуссий, написание реф</w:t>
      </w:r>
      <w:r w:rsidR="00857C60" w:rsidRPr="00857C60">
        <w:t>е</w:t>
      </w:r>
      <w:r w:rsidR="00857C60" w:rsidRPr="00857C60">
        <w:t>рата или тестирование по вопросам, связанным с выполнением должностных об</w:t>
      </w:r>
      <w:r w:rsidR="00857C60" w:rsidRPr="00857C60">
        <w:t>я</w:t>
      </w:r>
      <w:r w:rsidR="00857C60" w:rsidRPr="00857C60">
        <w:t>занностей по вакантной должности гражданской службы, на замещение которой претендуют кандидаты.</w:t>
      </w:r>
    </w:p>
    <w:p w:rsidR="00857C60" w:rsidRPr="00857C60" w:rsidRDefault="00857C60" w:rsidP="00857C60">
      <w:pPr>
        <w:pStyle w:val="ConsPlusNormal"/>
        <w:ind w:firstLine="709"/>
        <w:contextualSpacing/>
        <w:jc w:val="both"/>
      </w:pPr>
      <w:r w:rsidRPr="00857C60">
        <w:t>Необходимость, а также очередность их применения при проведении ко</w:t>
      </w:r>
      <w:r w:rsidRPr="00857C60">
        <w:t>н</w:t>
      </w:r>
      <w:r w:rsidRPr="00857C60">
        <w:t>курса определяется конкурсной комиссией</w:t>
      </w:r>
      <w:proofErr w:type="gramStart"/>
      <w:r w:rsidRPr="00857C60">
        <w:t>.</w:t>
      </w:r>
      <w:r w:rsidR="009E5CCC">
        <w:t>»</w:t>
      </w:r>
      <w:r w:rsidRPr="00857C60">
        <w:t>;</w:t>
      </w:r>
      <w:proofErr w:type="gramEnd"/>
    </w:p>
    <w:p w:rsidR="00857C60" w:rsidRPr="00857C60" w:rsidRDefault="00857C60" w:rsidP="00857C60">
      <w:pPr>
        <w:pStyle w:val="ConsPlusNormal"/>
        <w:ind w:firstLine="709"/>
        <w:contextualSpacing/>
        <w:jc w:val="both"/>
      </w:pPr>
      <w:r w:rsidRPr="00857C60">
        <w:t>дополнить пунктом 15.1 следующего содержания:</w:t>
      </w:r>
    </w:p>
    <w:p w:rsidR="00857C60" w:rsidRPr="00857C60" w:rsidRDefault="009E5CCC" w:rsidP="00857C60">
      <w:pPr>
        <w:pStyle w:val="ConsPlusNormal"/>
        <w:ind w:firstLine="709"/>
        <w:contextualSpacing/>
        <w:jc w:val="both"/>
      </w:pPr>
      <w:r>
        <w:t>«</w:t>
      </w:r>
      <w:r w:rsidR="00857C60" w:rsidRPr="00857C60">
        <w:t xml:space="preserve">15.1. </w:t>
      </w:r>
      <w:proofErr w:type="gramStart"/>
      <w:r w:rsidR="00857C60" w:rsidRPr="00857C60">
        <w:t>В ходе проведения конкурса конкурсной комиссией осуществляется сравнение профессиональных уровней кандидатов, сопоставление их уровней пр</w:t>
      </w:r>
      <w:r w:rsidR="00857C60" w:rsidRPr="00857C60">
        <w:t>о</w:t>
      </w:r>
      <w:r w:rsidR="00857C60" w:rsidRPr="00857C60">
        <w:t>фессионального образования, стажа гражданской службы или работы по специал</w:t>
      </w:r>
      <w:r w:rsidR="00857C60" w:rsidRPr="00857C60">
        <w:t>ь</w:t>
      </w:r>
      <w:r w:rsidR="00857C60" w:rsidRPr="00857C60">
        <w:t>ности, направлению подготовки, а также их специальностей, направлений подг</w:t>
      </w:r>
      <w:r w:rsidR="00857C60" w:rsidRPr="00857C60">
        <w:t>о</w:t>
      </w:r>
      <w:r w:rsidR="00857C60" w:rsidRPr="00857C60">
        <w:t>товки (укрупненных групп специальностей и направлений подготовки), квалиф</w:t>
      </w:r>
      <w:r w:rsidR="00857C60" w:rsidRPr="00857C60">
        <w:t>и</w:t>
      </w:r>
      <w:r w:rsidR="00857C60" w:rsidRPr="00857C60">
        <w:t>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</w:t>
      </w:r>
      <w:r w:rsidR="00857C60" w:rsidRPr="00857C60">
        <w:t>у</w:t>
      </w:r>
      <w:r w:rsidR="00857C60" w:rsidRPr="00857C60">
        <w:t>смотрены такие</w:t>
      </w:r>
      <w:proofErr w:type="gramEnd"/>
      <w:r w:rsidR="00857C60" w:rsidRPr="00857C60">
        <w:t xml:space="preserve"> требования)</w:t>
      </w:r>
      <w:proofErr w:type="gramStart"/>
      <w:r w:rsidR="00857C60" w:rsidRPr="00857C60">
        <w:t>.</w:t>
      </w:r>
      <w:r>
        <w:t>»</w:t>
      </w:r>
      <w:proofErr w:type="gramEnd"/>
      <w:r w:rsidR="00857C60" w:rsidRPr="00857C60">
        <w:t>;</w:t>
      </w:r>
    </w:p>
    <w:p w:rsidR="00857C60" w:rsidRPr="0043590C" w:rsidRDefault="00857C60" w:rsidP="009E5CCC">
      <w:pPr>
        <w:pStyle w:val="ConsPlusNormal"/>
        <w:ind w:firstLine="709"/>
        <w:contextualSpacing/>
        <w:jc w:val="both"/>
      </w:pPr>
      <w:r w:rsidRPr="00857C60">
        <w:t xml:space="preserve">пункт 28 после слов </w:t>
      </w:r>
      <w:r w:rsidR="009E5CCC">
        <w:t>«</w:t>
      </w:r>
      <w:r w:rsidRPr="00857C60">
        <w:t>гражданской службы, но</w:t>
      </w:r>
      <w:r w:rsidR="009E5CCC">
        <w:t>»</w:t>
      </w:r>
      <w:r w:rsidRPr="00857C60">
        <w:t xml:space="preserve"> дополнить словами </w:t>
      </w:r>
      <w:r w:rsidR="009E5CCC">
        <w:t>«</w:t>
      </w:r>
      <w:r w:rsidRPr="00857C60">
        <w:t>профе</w:t>
      </w:r>
      <w:r w:rsidRPr="00857C60">
        <w:t>с</w:t>
      </w:r>
      <w:r w:rsidRPr="00857C60">
        <w:t>сиональный уровень</w:t>
      </w:r>
      <w:proofErr w:type="gramStart"/>
      <w:r w:rsidRPr="00857C60">
        <w:t>,</w:t>
      </w:r>
      <w:r w:rsidR="009E5CCC">
        <w:t>»</w:t>
      </w:r>
      <w:proofErr w:type="gramEnd"/>
      <w:r w:rsidR="009E5CCC">
        <w:t>.</w:t>
      </w:r>
    </w:p>
    <w:p w:rsidR="00EE5D86" w:rsidRPr="007E36C4" w:rsidRDefault="00EE5D86" w:rsidP="00EE5D86">
      <w:pPr>
        <w:pStyle w:val="ConsPlusNormal"/>
        <w:ind w:firstLine="709"/>
        <w:contextualSpacing/>
        <w:jc w:val="both"/>
      </w:pPr>
      <w:r w:rsidRPr="007E36C4">
        <w:t>2. Настоящий приказ вступает в силу через десять дней после дня его офиц</w:t>
      </w:r>
      <w:r w:rsidRPr="007E36C4">
        <w:t>и</w:t>
      </w:r>
      <w:r w:rsidRPr="007E36C4">
        <w:t>ального опубликования.</w:t>
      </w:r>
    </w:p>
    <w:p w:rsidR="00EE5D86" w:rsidRDefault="00EE5D86" w:rsidP="00792F9D">
      <w:pPr>
        <w:pStyle w:val="ConsPlusNormal"/>
        <w:ind w:firstLine="709"/>
        <w:contextualSpacing/>
        <w:jc w:val="both"/>
      </w:pPr>
    </w:p>
    <w:p w:rsidR="009015A0" w:rsidRDefault="009015A0" w:rsidP="0090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691" w:rsidRPr="009428FD" w:rsidRDefault="00E70691" w:rsidP="009E5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0691" w:rsidRPr="009428FD" w:rsidRDefault="00E70691" w:rsidP="00E70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084"/>
      </w:tblGrid>
      <w:tr w:rsidR="00794DFF" w:rsidRPr="008E77AC" w:rsidTr="00794DFF">
        <w:tc>
          <w:tcPr>
            <w:tcW w:w="6487" w:type="dxa"/>
          </w:tcPr>
          <w:p w:rsidR="009E5CCC" w:rsidRDefault="00794DFF" w:rsidP="00794DFF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18029A">
              <w:rPr>
                <w:rFonts w:cs="Times New Roman"/>
                <w:szCs w:val="26"/>
              </w:rPr>
              <w:t>Руководитель –</w:t>
            </w:r>
            <w:r w:rsidR="009E5CCC">
              <w:rPr>
                <w:rFonts w:cs="Times New Roman"/>
                <w:szCs w:val="26"/>
              </w:rPr>
              <w:t xml:space="preserve"> </w:t>
            </w:r>
            <w:r w:rsidRPr="0018029A">
              <w:rPr>
                <w:rFonts w:cs="Times New Roman"/>
                <w:szCs w:val="26"/>
              </w:rPr>
              <w:t>главный</w:t>
            </w:r>
          </w:p>
          <w:p w:rsidR="00794DFF" w:rsidRPr="0018029A" w:rsidRDefault="00794DFF" w:rsidP="00794DFF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18029A">
              <w:rPr>
                <w:rFonts w:cs="Times New Roman"/>
                <w:szCs w:val="26"/>
              </w:rPr>
              <w:t xml:space="preserve">государственный жилищный </w:t>
            </w:r>
          </w:p>
          <w:p w:rsidR="00794DFF" w:rsidRPr="0018029A" w:rsidRDefault="00794DFF" w:rsidP="00794DFF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  <w:r w:rsidRPr="0018029A">
              <w:rPr>
                <w:rFonts w:cs="Times New Roman"/>
                <w:szCs w:val="26"/>
              </w:rPr>
              <w:t>инспектор Чувашской Республики</w:t>
            </w:r>
          </w:p>
        </w:tc>
        <w:tc>
          <w:tcPr>
            <w:tcW w:w="3084" w:type="dxa"/>
          </w:tcPr>
          <w:p w:rsidR="00794DFF" w:rsidRPr="0018029A" w:rsidRDefault="00794DFF" w:rsidP="00794DFF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</w:p>
          <w:p w:rsidR="00794DFF" w:rsidRPr="0018029A" w:rsidRDefault="00794DFF" w:rsidP="00794DFF">
            <w:pPr>
              <w:spacing w:after="0" w:line="240" w:lineRule="auto"/>
              <w:jc w:val="both"/>
              <w:rPr>
                <w:rFonts w:cs="Times New Roman"/>
                <w:szCs w:val="26"/>
              </w:rPr>
            </w:pPr>
          </w:p>
          <w:p w:rsidR="00794DFF" w:rsidRPr="008E77AC" w:rsidRDefault="00794DFF" w:rsidP="00794DFF">
            <w:pPr>
              <w:spacing w:after="0" w:line="240" w:lineRule="auto"/>
              <w:jc w:val="right"/>
              <w:rPr>
                <w:rFonts w:cs="Times New Roman"/>
                <w:szCs w:val="26"/>
              </w:rPr>
            </w:pPr>
            <w:r w:rsidRPr="0018029A">
              <w:rPr>
                <w:rFonts w:cs="Times New Roman"/>
                <w:szCs w:val="26"/>
              </w:rPr>
              <w:t>В.В. Кочетков</w:t>
            </w:r>
          </w:p>
        </w:tc>
      </w:tr>
    </w:tbl>
    <w:p w:rsidR="00794DFF" w:rsidRPr="008E77AC" w:rsidRDefault="00794DFF" w:rsidP="0079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4DFF" w:rsidRDefault="00794DFF" w:rsidP="00794DFF"/>
    <w:p w:rsidR="00E70691" w:rsidRPr="009428FD" w:rsidRDefault="00E70691" w:rsidP="00E706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DFF" w:rsidRDefault="00794DFF" w:rsidP="00E706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94DFF" w:rsidSect="00174AD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BC" w:rsidRDefault="00DF79BC">
      <w:pPr>
        <w:spacing w:after="0" w:line="240" w:lineRule="auto"/>
      </w:pPr>
      <w:r>
        <w:separator/>
      </w:r>
    </w:p>
  </w:endnote>
  <w:endnote w:type="continuationSeparator" w:id="0">
    <w:p w:rsidR="00DF79BC" w:rsidRDefault="00DF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BC" w:rsidRDefault="00DF79BC">
      <w:pPr>
        <w:spacing w:after="0" w:line="240" w:lineRule="auto"/>
      </w:pPr>
      <w:r>
        <w:separator/>
      </w:r>
    </w:p>
  </w:footnote>
  <w:footnote w:type="continuationSeparator" w:id="0">
    <w:p w:rsidR="00DF79BC" w:rsidRDefault="00DF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421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127A" w:rsidRPr="00314A5F" w:rsidRDefault="00E9127A">
        <w:pPr>
          <w:pStyle w:val="a4"/>
          <w:jc w:val="center"/>
          <w:rPr>
            <w:rFonts w:ascii="Times New Roman" w:hAnsi="Times New Roman" w:cs="Times New Roman"/>
          </w:rPr>
        </w:pPr>
        <w:r w:rsidRPr="00314A5F">
          <w:rPr>
            <w:rFonts w:ascii="Times New Roman" w:hAnsi="Times New Roman" w:cs="Times New Roman"/>
          </w:rPr>
          <w:fldChar w:fldCharType="begin"/>
        </w:r>
        <w:r w:rsidRPr="00314A5F">
          <w:rPr>
            <w:rFonts w:ascii="Times New Roman" w:hAnsi="Times New Roman" w:cs="Times New Roman"/>
          </w:rPr>
          <w:instrText>PAGE   \* MERGEFORMAT</w:instrText>
        </w:r>
        <w:r w:rsidRPr="00314A5F">
          <w:rPr>
            <w:rFonts w:ascii="Times New Roman" w:hAnsi="Times New Roman" w:cs="Times New Roman"/>
          </w:rPr>
          <w:fldChar w:fldCharType="separate"/>
        </w:r>
        <w:r w:rsidR="00174AD3">
          <w:rPr>
            <w:rFonts w:ascii="Times New Roman" w:hAnsi="Times New Roman" w:cs="Times New Roman"/>
            <w:noProof/>
          </w:rPr>
          <w:t>2</w:t>
        </w:r>
        <w:r w:rsidRPr="00314A5F">
          <w:rPr>
            <w:rFonts w:ascii="Times New Roman" w:hAnsi="Times New Roman" w:cs="Times New Roman"/>
          </w:rPr>
          <w:fldChar w:fldCharType="end"/>
        </w:r>
      </w:p>
    </w:sdtContent>
  </w:sdt>
  <w:p w:rsidR="00E9127A" w:rsidRDefault="00E91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BE"/>
    <w:rsid w:val="00174AD3"/>
    <w:rsid w:val="001A3F67"/>
    <w:rsid w:val="001E333E"/>
    <w:rsid w:val="00220C2A"/>
    <w:rsid w:val="002B6355"/>
    <w:rsid w:val="002D3A2B"/>
    <w:rsid w:val="0033421F"/>
    <w:rsid w:val="0038678E"/>
    <w:rsid w:val="003B7EC1"/>
    <w:rsid w:val="003C0DC2"/>
    <w:rsid w:val="003C4EE4"/>
    <w:rsid w:val="00407911"/>
    <w:rsid w:val="0043590C"/>
    <w:rsid w:val="0046607A"/>
    <w:rsid w:val="004A2A0E"/>
    <w:rsid w:val="004D40B8"/>
    <w:rsid w:val="005B196A"/>
    <w:rsid w:val="005E0B06"/>
    <w:rsid w:val="006933BA"/>
    <w:rsid w:val="00792F9D"/>
    <w:rsid w:val="00794DFF"/>
    <w:rsid w:val="00830F48"/>
    <w:rsid w:val="00857ABE"/>
    <w:rsid w:val="00857C60"/>
    <w:rsid w:val="008A2936"/>
    <w:rsid w:val="009015A0"/>
    <w:rsid w:val="00905D33"/>
    <w:rsid w:val="009E4395"/>
    <w:rsid w:val="009E5CCC"/>
    <w:rsid w:val="009E71CD"/>
    <w:rsid w:val="00A000D3"/>
    <w:rsid w:val="00AF7351"/>
    <w:rsid w:val="00C25A7D"/>
    <w:rsid w:val="00C95576"/>
    <w:rsid w:val="00CA5EEE"/>
    <w:rsid w:val="00DD79E8"/>
    <w:rsid w:val="00DF79BC"/>
    <w:rsid w:val="00E70691"/>
    <w:rsid w:val="00E9127A"/>
    <w:rsid w:val="00EE5D86"/>
    <w:rsid w:val="00F1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B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ABE"/>
    <w:pPr>
      <w:spacing w:after="0" w:line="240" w:lineRule="auto"/>
      <w:jc w:val="center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ABE"/>
  </w:style>
  <w:style w:type="character" w:styleId="a6">
    <w:name w:val="annotation reference"/>
    <w:basedOn w:val="a0"/>
    <w:uiPriority w:val="99"/>
    <w:semiHidden/>
    <w:unhideWhenUsed/>
    <w:rsid w:val="00857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7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7A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B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70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174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B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ABE"/>
    <w:pPr>
      <w:spacing w:after="0" w:line="240" w:lineRule="auto"/>
      <w:jc w:val="center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ABE"/>
  </w:style>
  <w:style w:type="character" w:styleId="a6">
    <w:name w:val="annotation reference"/>
    <w:basedOn w:val="a0"/>
    <w:uiPriority w:val="99"/>
    <w:semiHidden/>
    <w:unhideWhenUsed/>
    <w:rsid w:val="00857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7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7A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5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B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70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70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174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807D-56D3-401A-9570-1D23ADDC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Светлана Григорьева</dc:creator>
  <cp:lastModifiedBy>Казамбаева Наталия Николаевна</cp:lastModifiedBy>
  <cp:revision>6</cp:revision>
  <cp:lastPrinted>2023-12-02T12:02:00Z</cp:lastPrinted>
  <dcterms:created xsi:type="dcterms:W3CDTF">2023-12-02T10:56:00Z</dcterms:created>
  <dcterms:modified xsi:type="dcterms:W3CDTF">2023-12-02T12:19:00Z</dcterms:modified>
</cp:coreProperties>
</file>