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81" w:rsidRPr="00DE2181" w:rsidRDefault="00532E3B" w:rsidP="00532E3B">
      <w:pPr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Проект</w:t>
      </w: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7146FF">
      <w:pPr>
        <w:ind w:right="5244"/>
        <w:jc w:val="both"/>
        <w:rPr>
          <w:rFonts w:eastAsiaTheme="minorHAnsi"/>
          <w:sz w:val="26"/>
          <w:szCs w:val="26"/>
          <w:lang w:eastAsia="en-US"/>
        </w:rPr>
      </w:pPr>
      <w:r w:rsidRPr="00DE2181">
        <w:rPr>
          <w:rFonts w:eastAsiaTheme="minorHAnsi"/>
          <w:b/>
          <w:sz w:val="26"/>
          <w:szCs w:val="26"/>
          <w:lang w:eastAsia="en-US"/>
        </w:rPr>
        <w:t>Об утверждении Концепци</w:t>
      </w:r>
      <w:r>
        <w:rPr>
          <w:rFonts w:eastAsiaTheme="minorHAnsi"/>
          <w:b/>
          <w:sz w:val="26"/>
          <w:szCs w:val="26"/>
          <w:lang w:eastAsia="en-US"/>
        </w:rPr>
        <w:t xml:space="preserve">и </w:t>
      </w:r>
      <w:r w:rsidRPr="00DE2181">
        <w:rPr>
          <w:rFonts w:eastAsiaTheme="minorHAnsi"/>
          <w:b/>
          <w:sz w:val="26"/>
          <w:szCs w:val="26"/>
          <w:lang w:eastAsia="en-US"/>
        </w:rPr>
        <w:t>развития санаторно-курортных организаций в Чувашской Республике</w:t>
      </w:r>
    </w:p>
    <w:p w:rsidR="00DE2181" w:rsidRDefault="00DE2181" w:rsidP="00DE2181">
      <w:pPr>
        <w:rPr>
          <w:rFonts w:eastAsiaTheme="minorHAnsi"/>
          <w:sz w:val="26"/>
          <w:szCs w:val="26"/>
          <w:lang w:eastAsia="en-US"/>
        </w:rPr>
      </w:pPr>
    </w:p>
    <w:p w:rsidR="00405DAD" w:rsidRPr="00DE2181" w:rsidRDefault="00405DAD" w:rsidP="00DE2181">
      <w:pPr>
        <w:rPr>
          <w:rFonts w:eastAsiaTheme="minorHAnsi"/>
          <w:sz w:val="26"/>
          <w:szCs w:val="26"/>
          <w:lang w:eastAsia="en-US"/>
        </w:rPr>
      </w:pPr>
    </w:p>
    <w:p w:rsidR="00405DAD" w:rsidRPr="00DE2181" w:rsidRDefault="00405DAD" w:rsidP="00405DAD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05DAD">
        <w:rPr>
          <w:bCs/>
          <w:sz w:val="26"/>
          <w:szCs w:val="26"/>
        </w:rPr>
        <w:t xml:space="preserve">В соответствии с пунктом 3.2 протокола заседания Координационного совета по развитию туризма в Чувашской Республике от 3 июля 2023 г. № 1 в целях определения основных стратегических направлений развития санаторно-курортного комплекса Чувашской Республики </w:t>
      </w:r>
      <w:r w:rsidRPr="00DE2181">
        <w:rPr>
          <w:rFonts w:eastAsiaTheme="minorHAnsi"/>
          <w:sz w:val="26"/>
          <w:szCs w:val="26"/>
          <w:lang w:eastAsia="en-US"/>
        </w:rPr>
        <w:t>п р и к а з ы в а ю:</w:t>
      </w:r>
    </w:p>
    <w:p w:rsidR="00405DAD" w:rsidRPr="00405DAD" w:rsidRDefault="00405DAD" w:rsidP="00F23B3E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05DAD">
        <w:rPr>
          <w:sz w:val="26"/>
          <w:szCs w:val="26"/>
        </w:rPr>
        <w:t xml:space="preserve">Утвердить прилагаемую </w:t>
      </w:r>
      <w:r w:rsidRPr="00405DAD">
        <w:rPr>
          <w:bCs/>
          <w:sz w:val="26"/>
          <w:szCs w:val="26"/>
        </w:rPr>
        <w:t>Концепцию развития санаторно-курортных организаций в Чувашской Республике (далее – Концепция).</w:t>
      </w:r>
    </w:p>
    <w:p w:rsidR="00405DAD" w:rsidRPr="00316785" w:rsidRDefault="00DE2181" w:rsidP="00F23B3E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16785">
        <w:rPr>
          <w:rFonts w:eastAsiaTheme="minorHAnsi"/>
          <w:sz w:val="26"/>
          <w:szCs w:val="26"/>
          <w:lang w:eastAsia="en-US"/>
        </w:rPr>
        <w:t>Первому заместителю министра здравоохранения Чувашской Республики, заместителям министра здравоохранения Чувашской Республики, начальникам структурных подразделений Министерства здравоохранения Чувашской Республики</w:t>
      </w:r>
      <w:r w:rsidR="00405DAD" w:rsidRPr="00316785">
        <w:rPr>
          <w:rFonts w:eastAsiaTheme="minorHAnsi"/>
          <w:sz w:val="26"/>
          <w:szCs w:val="26"/>
          <w:lang w:eastAsia="en-US"/>
        </w:rPr>
        <w:t xml:space="preserve">, руководителям организаций, находящихся в ведении </w:t>
      </w:r>
      <w:r w:rsidRPr="00316785">
        <w:rPr>
          <w:rFonts w:eastAsiaTheme="minorHAnsi"/>
          <w:sz w:val="26"/>
          <w:szCs w:val="26"/>
          <w:lang w:eastAsia="en-US"/>
        </w:rPr>
        <w:t>Министерства здравоохранения Чувашской Республики</w:t>
      </w:r>
      <w:r w:rsidR="00405DAD" w:rsidRPr="00316785">
        <w:rPr>
          <w:rFonts w:eastAsiaTheme="minorHAnsi"/>
          <w:sz w:val="26"/>
          <w:szCs w:val="26"/>
          <w:lang w:eastAsia="en-US"/>
        </w:rPr>
        <w:t>,</w:t>
      </w:r>
      <w:r w:rsidRPr="00316785">
        <w:rPr>
          <w:rFonts w:eastAsiaTheme="minorHAnsi"/>
          <w:sz w:val="26"/>
          <w:szCs w:val="26"/>
          <w:lang w:eastAsia="en-US"/>
        </w:rPr>
        <w:t xml:space="preserve"> </w:t>
      </w:r>
      <w:r w:rsidR="00316785" w:rsidRPr="00316785">
        <w:rPr>
          <w:rFonts w:eastAsiaTheme="minorHAnsi"/>
          <w:sz w:val="26"/>
          <w:szCs w:val="26"/>
          <w:lang w:eastAsia="en-US"/>
        </w:rPr>
        <w:t>при планировании и осуществлении мероприятий по развитию санаторно-курортного комплекса Чувашской Республики, разработке документов стратегического планирования и иных документов</w:t>
      </w:r>
      <w:r w:rsidR="00316785">
        <w:rPr>
          <w:rFonts w:eastAsiaTheme="minorHAnsi"/>
          <w:sz w:val="26"/>
          <w:szCs w:val="26"/>
          <w:lang w:eastAsia="en-US"/>
        </w:rPr>
        <w:t xml:space="preserve"> </w:t>
      </w:r>
      <w:r w:rsidR="00405DAD" w:rsidRPr="00316785">
        <w:rPr>
          <w:rFonts w:eastAsiaTheme="minorHAnsi"/>
          <w:sz w:val="26"/>
          <w:szCs w:val="26"/>
          <w:lang w:eastAsia="en-US"/>
        </w:rPr>
        <w:t>руководствоваться положениями Концепции, у</w:t>
      </w:r>
      <w:r w:rsidR="00316785">
        <w:rPr>
          <w:rFonts w:eastAsiaTheme="minorHAnsi"/>
          <w:sz w:val="26"/>
          <w:szCs w:val="26"/>
          <w:lang w:eastAsia="en-US"/>
        </w:rPr>
        <w:t>твержденной настоящим приказом.</w:t>
      </w:r>
    </w:p>
    <w:p w:rsidR="00DE2181" w:rsidRPr="00EB68FD" w:rsidRDefault="00DE2181" w:rsidP="00F23B3E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05DAD">
        <w:rPr>
          <w:rFonts w:eastAsiaTheme="minorHAnsi"/>
          <w:sz w:val="26"/>
          <w:szCs w:val="26"/>
          <w:lang w:eastAsia="en-US"/>
        </w:rPr>
        <w:t xml:space="preserve">Контроль за исполнением настоящего приказа возложить на </w:t>
      </w:r>
      <w:r w:rsidR="00405DAD" w:rsidRPr="00405DAD">
        <w:rPr>
          <w:rFonts w:eastAsiaTheme="minorHAnsi"/>
          <w:sz w:val="26"/>
          <w:szCs w:val="26"/>
          <w:lang w:eastAsia="en-US"/>
        </w:rPr>
        <w:t xml:space="preserve">первого </w:t>
      </w:r>
      <w:r w:rsidRPr="00405DAD">
        <w:rPr>
          <w:rFonts w:eastAsiaTheme="minorHAnsi"/>
          <w:sz w:val="26"/>
          <w:szCs w:val="26"/>
          <w:lang w:eastAsia="en-US"/>
        </w:rPr>
        <w:t>заместителя министра здравоохранения Чувашской Республики</w:t>
      </w:r>
      <w:r w:rsidR="00405DAD" w:rsidRPr="00405DAD">
        <w:rPr>
          <w:rFonts w:eastAsiaTheme="minorHAnsi"/>
          <w:sz w:val="26"/>
          <w:szCs w:val="26"/>
          <w:lang w:eastAsia="en-US"/>
        </w:rPr>
        <w:t>.</w:t>
      </w:r>
    </w:p>
    <w:p w:rsidR="00EB68FD" w:rsidRPr="00405DAD" w:rsidRDefault="00EB68FD" w:rsidP="00F23B3E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Настоящий приказ вступает в силу через д</w:t>
      </w:r>
      <w:r w:rsidR="00217EA6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сять дней после дня его официального опубликования. </w:t>
      </w:r>
    </w:p>
    <w:p w:rsidR="00DE2181" w:rsidRPr="00DE2181" w:rsidRDefault="00DE2181" w:rsidP="00DE2181">
      <w:pPr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DE2181" w:rsidRDefault="00DE2181" w:rsidP="00DE2181">
      <w:pPr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DE2181" w:rsidRPr="00DE2181" w:rsidRDefault="00DE2181" w:rsidP="00DE2181">
      <w:pPr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79"/>
      </w:tblGrid>
      <w:tr w:rsidR="00DE2181" w:rsidRPr="00F54C25" w:rsidTr="00F23B3E">
        <w:trPr>
          <w:trHeight w:val="286"/>
        </w:trPr>
        <w:tc>
          <w:tcPr>
            <w:tcW w:w="3969" w:type="dxa"/>
          </w:tcPr>
          <w:p w:rsidR="00DE2181" w:rsidRPr="00F54C25" w:rsidRDefault="00DE2181" w:rsidP="00433467">
            <w:pPr>
              <w:jc w:val="center"/>
              <w:rPr>
                <w:sz w:val="26"/>
                <w:szCs w:val="26"/>
              </w:rPr>
            </w:pPr>
            <w:r w:rsidRPr="00F54C25">
              <w:rPr>
                <w:sz w:val="26"/>
                <w:szCs w:val="26"/>
              </w:rPr>
              <w:t>Заместитель Председателя</w:t>
            </w:r>
          </w:p>
          <w:p w:rsidR="00DE2181" w:rsidRPr="00F54C25" w:rsidRDefault="00DE2181" w:rsidP="00433467">
            <w:pPr>
              <w:jc w:val="center"/>
              <w:rPr>
                <w:sz w:val="26"/>
                <w:szCs w:val="26"/>
              </w:rPr>
            </w:pPr>
            <w:r w:rsidRPr="00F54C25">
              <w:rPr>
                <w:sz w:val="26"/>
                <w:szCs w:val="26"/>
              </w:rPr>
              <w:t>Кабинета Министров Чувашской Республики – министр</w:t>
            </w:r>
          </w:p>
        </w:tc>
        <w:tc>
          <w:tcPr>
            <w:tcW w:w="5279" w:type="dxa"/>
            <w:vAlign w:val="bottom"/>
          </w:tcPr>
          <w:p w:rsidR="00DE2181" w:rsidRPr="00F54C25" w:rsidRDefault="00DE2181" w:rsidP="00433467">
            <w:pPr>
              <w:jc w:val="right"/>
              <w:rPr>
                <w:sz w:val="26"/>
                <w:szCs w:val="26"/>
              </w:rPr>
            </w:pPr>
            <w:r w:rsidRPr="00F54C25">
              <w:rPr>
                <w:sz w:val="26"/>
                <w:szCs w:val="26"/>
              </w:rPr>
              <w:t>В.Г. Степанов</w:t>
            </w:r>
            <w:bookmarkStart w:id="0" w:name="_GoBack"/>
            <w:bookmarkEnd w:id="0"/>
          </w:p>
        </w:tc>
      </w:tr>
    </w:tbl>
    <w:p w:rsidR="00DE2181" w:rsidRDefault="00DE2181" w:rsidP="00634E9F">
      <w:pPr>
        <w:ind w:left="4395"/>
        <w:jc w:val="center"/>
        <w:rPr>
          <w:sz w:val="26"/>
          <w:szCs w:val="26"/>
        </w:rPr>
        <w:sectPr w:rsidR="00DE2181" w:rsidSect="00717546">
          <w:headerReference w:type="default" r:id="rId7"/>
          <w:pgSz w:w="11906" w:h="16838"/>
          <w:pgMar w:top="851" w:right="850" w:bottom="1135" w:left="1701" w:header="708" w:footer="708" w:gutter="0"/>
          <w:pgNumType w:start="1"/>
          <w:cols w:space="708"/>
          <w:titlePg/>
          <w:docGrid w:linePitch="360"/>
        </w:sectPr>
      </w:pPr>
    </w:p>
    <w:p w:rsidR="00717546" w:rsidRPr="00887575" w:rsidRDefault="00DE2181" w:rsidP="00634E9F">
      <w:pPr>
        <w:ind w:left="4395"/>
        <w:jc w:val="center"/>
        <w:rPr>
          <w:caps/>
          <w:sz w:val="26"/>
          <w:szCs w:val="26"/>
        </w:rPr>
      </w:pPr>
      <w:r w:rsidRPr="00887575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а</w:t>
      </w:r>
    </w:p>
    <w:p w:rsidR="00717546" w:rsidRPr="00887575" w:rsidRDefault="00E571F2" w:rsidP="00634E9F">
      <w:pPr>
        <w:ind w:left="4395"/>
        <w:jc w:val="center"/>
        <w:rPr>
          <w:sz w:val="26"/>
          <w:szCs w:val="26"/>
        </w:rPr>
      </w:pPr>
      <w:r>
        <w:rPr>
          <w:sz w:val="26"/>
          <w:szCs w:val="26"/>
        </w:rPr>
        <w:t>приказом Министерства здравоохранения</w:t>
      </w:r>
    </w:p>
    <w:p w:rsidR="00717546" w:rsidRPr="00887575" w:rsidRDefault="00717546" w:rsidP="00634E9F">
      <w:pPr>
        <w:ind w:left="4395"/>
        <w:jc w:val="center"/>
        <w:rPr>
          <w:sz w:val="26"/>
          <w:szCs w:val="26"/>
        </w:rPr>
      </w:pPr>
      <w:r w:rsidRPr="00887575">
        <w:rPr>
          <w:sz w:val="26"/>
          <w:szCs w:val="26"/>
        </w:rPr>
        <w:t>Чувашской Республики</w:t>
      </w:r>
    </w:p>
    <w:p w:rsidR="00717546" w:rsidRDefault="00717546" w:rsidP="00634E9F">
      <w:pPr>
        <w:ind w:left="5664"/>
        <w:rPr>
          <w:sz w:val="26"/>
          <w:szCs w:val="26"/>
        </w:rPr>
      </w:pPr>
      <w:r w:rsidRPr="00887575">
        <w:rPr>
          <w:sz w:val="26"/>
          <w:szCs w:val="26"/>
        </w:rPr>
        <w:t>от</w:t>
      </w:r>
      <w:r>
        <w:rPr>
          <w:sz w:val="26"/>
          <w:szCs w:val="26"/>
        </w:rPr>
        <w:t xml:space="preserve">         </w:t>
      </w:r>
      <w:r w:rsidR="00634E9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№</w:t>
      </w:r>
    </w:p>
    <w:p w:rsidR="00634E9F" w:rsidRPr="00887575" w:rsidRDefault="00634E9F" w:rsidP="00634E9F">
      <w:pPr>
        <w:ind w:left="4395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717546" w:rsidRDefault="00717546" w:rsidP="00634E9F">
      <w:pPr>
        <w:widowControl w:val="0"/>
        <w:ind w:left="4395"/>
        <w:jc w:val="center"/>
        <w:rPr>
          <w:b/>
          <w:bCs/>
          <w:sz w:val="26"/>
          <w:szCs w:val="26"/>
        </w:rPr>
      </w:pPr>
    </w:p>
    <w:p w:rsidR="00717546" w:rsidRDefault="00717546" w:rsidP="002A3112">
      <w:pPr>
        <w:widowControl w:val="0"/>
        <w:jc w:val="center"/>
        <w:rPr>
          <w:b/>
          <w:bCs/>
          <w:sz w:val="26"/>
          <w:szCs w:val="26"/>
        </w:rPr>
      </w:pPr>
    </w:p>
    <w:p w:rsidR="00C13511" w:rsidRPr="00185B47" w:rsidRDefault="00926C4B" w:rsidP="002A3112">
      <w:pPr>
        <w:widowControl w:val="0"/>
        <w:jc w:val="center"/>
        <w:rPr>
          <w:b/>
          <w:bCs/>
          <w:sz w:val="26"/>
          <w:szCs w:val="26"/>
        </w:rPr>
      </w:pPr>
      <w:r w:rsidRPr="00185B47">
        <w:rPr>
          <w:b/>
          <w:bCs/>
          <w:sz w:val="26"/>
          <w:szCs w:val="26"/>
        </w:rPr>
        <w:t>Концепция</w:t>
      </w:r>
    </w:p>
    <w:p w:rsidR="00C13511" w:rsidRPr="00185B47" w:rsidRDefault="00C13511" w:rsidP="002A3112">
      <w:pPr>
        <w:widowControl w:val="0"/>
        <w:jc w:val="center"/>
        <w:rPr>
          <w:b/>
          <w:bCs/>
          <w:sz w:val="26"/>
          <w:szCs w:val="26"/>
        </w:rPr>
      </w:pPr>
      <w:r w:rsidRPr="00185B47">
        <w:rPr>
          <w:b/>
          <w:bCs/>
          <w:sz w:val="26"/>
          <w:szCs w:val="26"/>
        </w:rPr>
        <w:t xml:space="preserve">развития санаторно-курортных организаций в Чувашской Республике </w:t>
      </w:r>
    </w:p>
    <w:p w:rsidR="00C13511" w:rsidRPr="00185B47" w:rsidRDefault="00C13511" w:rsidP="002A3112">
      <w:pPr>
        <w:widowControl w:val="0"/>
        <w:jc w:val="center"/>
        <w:rPr>
          <w:sz w:val="26"/>
          <w:szCs w:val="26"/>
        </w:rPr>
      </w:pPr>
    </w:p>
    <w:p w:rsidR="00C13511" w:rsidRPr="00185B47" w:rsidRDefault="009016D9" w:rsidP="002A3112">
      <w:pPr>
        <w:widowControl w:val="0"/>
        <w:jc w:val="center"/>
        <w:rPr>
          <w:b/>
          <w:bCs/>
          <w:sz w:val="26"/>
          <w:szCs w:val="26"/>
        </w:rPr>
      </w:pPr>
      <w:r w:rsidRPr="00185B47">
        <w:rPr>
          <w:b/>
          <w:bCs/>
          <w:sz w:val="26"/>
          <w:szCs w:val="26"/>
          <w:lang w:val="en-US"/>
        </w:rPr>
        <w:t>I</w:t>
      </w:r>
      <w:r w:rsidRPr="00185B47">
        <w:rPr>
          <w:b/>
          <w:bCs/>
          <w:sz w:val="26"/>
          <w:szCs w:val="26"/>
        </w:rPr>
        <w:t>. Общие положения</w:t>
      </w:r>
    </w:p>
    <w:p w:rsidR="009016D9" w:rsidRPr="00185B47" w:rsidRDefault="009016D9" w:rsidP="002A3112">
      <w:pPr>
        <w:widowControl w:val="0"/>
        <w:jc w:val="center"/>
        <w:rPr>
          <w:b/>
          <w:bCs/>
          <w:sz w:val="26"/>
          <w:szCs w:val="26"/>
        </w:rPr>
      </w:pPr>
    </w:p>
    <w:p w:rsidR="005406A0" w:rsidRPr="00185B47" w:rsidRDefault="00AD3F93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Концепция развития санаторно-курортных организаций в Чувашской Республике (далее – Концепция</w:t>
      </w:r>
      <w:r w:rsidR="005013AA" w:rsidRPr="00185B47">
        <w:rPr>
          <w:sz w:val="26"/>
          <w:szCs w:val="26"/>
        </w:rPr>
        <w:t xml:space="preserve">) разработана в соответствии с </w:t>
      </w:r>
      <w:r w:rsidRPr="00185B47">
        <w:rPr>
          <w:sz w:val="26"/>
          <w:szCs w:val="26"/>
        </w:rPr>
        <w:t xml:space="preserve">пунктом 3.2 протокола заседания Координационного совета по развитию туризма в </w:t>
      </w:r>
      <w:r w:rsidR="00D00D2C">
        <w:rPr>
          <w:sz w:val="26"/>
          <w:szCs w:val="26"/>
        </w:rPr>
        <w:t>Ч</w:t>
      </w:r>
      <w:r w:rsidRPr="00185B47">
        <w:rPr>
          <w:sz w:val="26"/>
          <w:szCs w:val="26"/>
        </w:rPr>
        <w:t xml:space="preserve">увашской Республике от 3 июля 2023 г. № 1 </w:t>
      </w:r>
      <w:r w:rsidR="005013AA" w:rsidRPr="00185B47">
        <w:rPr>
          <w:sz w:val="26"/>
          <w:szCs w:val="26"/>
        </w:rPr>
        <w:t>и определяет основные</w:t>
      </w:r>
      <w:r w:rsidR="00EB515C" w:rsidRPr="00185B47">
        <w:rPr>
          <w:sz w:val="26"/>
          <w:szCs w:val="26"/>
        </w:rPr>
        <w:t xml:space="preserve"> стратегические </w:t>
      </w:r>
      <w:r w:rsidR="005013AA" w:rsidRPr="00185B47">
        <w:rPr>
          <w:sz w:val="26"/>
          <w:szCs w:val="26"/>
        </w:rPr>
        <w:t xml:space="preserve">направления </w:t>
      </w:r>
      <w:r w:rsidR="005406A0" w:rsidRPr="00185B47">
        <w:rPr>
          <w:bCs/>
          <w:sz w:val="26"/>
          <w:szCs w:val="26"/>
        </w:rPr>
        <w:t>развития санаторно-курортного комплекса Чувашской Республики в целях разработки долгосрочн</w:t>
      </w:r>
      <w:r w:rsidR="00233C7B" w:rsidRPr="00185B47">
        <w:rPr>
          <w:bCs/>
          <w:sz w:val="26"/>
          <w:szCs w:val="26"/>
        </w:rPr>
        <w:t>ых планов</w:t>
      </w:r>
      <w:r w:rsidR="005406A0" w:rsidRPr="00185B47">
        <w:rPr>
          <w:bCs/>
          <w:sz w:val="26"/>
          <w:szCs w:val="26"/>
        </w:rPr>
        <w:t xml:space="preserve"> его развития, направленной на повышение доступности санаторно-курортного лечения для жителей Чувашской Республики, реализацию потенциала оздоровительного туризма в Чувашской Республике.</w:t>
      </w:r>
    </w:p>
    <w:p w:rsidR="005013AA" w:rsidRPr="00185B47" w:rsidRDefault="00AD3F93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П</w:t>
      </w:r>
      <w:r w:rsidR="005013AA" w:rsidRPr="00185B47">
        <w:rPr>
          <w:sz w:val="26"/>
          <w:szCs w:val="26"/>
        </w:rPr>
        <w:t xml:space="preserve">од санаторно-курортным комплексом </w:t>
      </w:r>
      <w:r w:rsidRPr="00185B47">
        <w:rPr>
          <w:sz w:val="26"/>
          <w:szCs w:val="26"/>
        </w:rPr>
        <w:t xml:space="preserve">Чувашской Республики </w:t>
      </w:r>
      <w:r w:rsidR="005013AA" w:rsidRPr="00185B47">
        <w:rPr>
          <w:sz w:val="26"/>
          <w:szCs w:val="26"/>
        </w:rPr>
        <w:t>понимается совокупность следующих объектов и видов деятельности, обеспечивающих лечение, оздоровление и реабилитацию граждан, профилактику заболеваний на основе использования природных лечебных ресурсов:</w:t>
      </w:r>
    </w:p>
    <w:p w:rsidR="005013AA" w:rsidRPr="00185B47" w:rsidRDefault="005013AA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курорты и лечебно-оздоровительные местности с расположенными на их территории природными лечебными ресурсами и инфраструктурой для осуществления деятельности по санаторно-курортному лечению и организации отдыха населения, туристской и рекреационной деятельности;</w:t>
      </w:r>
    </w:p>
    <w:p w:rsidR="005013AA" w:rsidRPr="00185B47" w:rsidRDefault="005013AA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организации, оказывающие услуги по санаторно-курортному лечению, и связанные с этим объекты размещения;</w:t>
      </w:r>
    </w:p>
    <w:p w:rsidR="005013AA" w:rsidRPr="00185B47" w:rsidRDefault="005013AA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научные и образовательные организации в сфере курортного дела.</w:t>
      </w:r>
    </w:p>
    <w:p w:rsidR="005B3528" w:rsidRPr="00185B47" w:rsidRDefault="0012343C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Концепция</w:t>
      </w:r>
      <w:r w:rsidR="005013AA" w:rsidRPr="00185B47">
        <w:rPr>
          <w:sz w:val="26"/>
          <w:szCs w:val="26"/>
        </w:rPr>
        <w:t xml:space="preserve"> разработана с учетом положений</w:t>
      </w:r>
      <w:r w:rsidR="005B3528" w:rsidRPr="00185B47">
        <w:rPr>
          <w:sz w:val="26"/>
          <w:szCs w:val="26"/>
        </w:rPr>
        <w:t>:</w:t>
      </w:r>
    </w:p>
    <w:p w:rsidR="009609AD" w:rsidRPr="00185B47" w:rsidRDefault="009609AD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Закона Чувашской Республики от 26 ноября 2020 г. № 102 «О Стратегии социально-экономического развития Чувашской Республики до 2035 года»;</w:t>
      </w:r>
    </w:p>
    <w:p w:rsidR="009609AD" w:rsidRPr="00185B47" w:rsidRDefault="009609AD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Закона Чувашской Республики от 26 сентября 2003 г. № 24 «О природных лечебных ресурсах, лечебно-оздоровительных местностях и курортах Чувашской Республики»;</w:t>
      </w:r>
    </w:p>
    <w:p w:rsidR="0012343C" w:rsidRPr="00185B47" w:rsidRDefault="0012343C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Стратегии развития санаторно-курортного комплекса Российской Федерации, утвержденной распоряжением Правительства Российской Федерации от 26 ноября 2018 г. № 2581-р, </w:t>
      </w:r>
    </w:p>
    <w:p w:rsidR="0012343C" w:rsidRPr="00185B47" w:rsidRDefault="0012343C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Концепции развития туризма в Чувашской Республике до 2030 года, утвержденной распоряжением Кабинета Министров Чувашской Республики </w:t>
      </w:r>
      <w:r w:rsidR="005B3528" w:rsidRPr="00185B47">
        <w:rPr>
          <w:sz w:val="26"/>
          <w:szCs w:val="26"/>
        </w:rPr>
        <w:br/>
      </w:r>
      <w:r w:rsidRPr="00185B47">
        <w:rPr>
          <w:sz w:val="26"/>
          <w:szCs w:val="26"/>
        </w:rPr>
        <w:t>от 22 июля 2021 г. № 619-р</w:t>
      </w:r>
      <w:r w:rsidR="009609AD" w:rsidRPr="00185B47">
        <w:rPr>
          <w:sz w:val="26"/>
          <w:szCs w:val="26"/>
        </w:rPr>
        <w:t>.</w:t>
      </w:r>
    </w:p>
    <w:p w:rsidR="009609AD" w:rsidRPr="00185B47" w:rsidRDefault="009609AD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Кроме того, в Концепции учтены положения Комплексной программы социально-экономического развития Чувашской Республики на 2020–2025 годы.</w:t>
      </w:r>
    </w:p>
    <w:p w:rsidR="00C07B3D" w:rsidRPr="00185B47" w:rsidRDefault="005013AA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В настоящее время в рамках государственной программы </w:t>
      </w:r>
      <w:r w:rsidR="005B3528" w:rsidRPr="00185B47">
        <w:rPr>
          <w:sz w:val="26"/>
          <w:szCs w:val="26"/>
        </w:rPr>
        <w:t>Чувашской Республики «</w:t>
      </w:r>
      <w:r w:rsidRPr="00185B47">
        <w:rPr>
          <w:sz w:val="26"/>
          <w:szCs w:val="26"/>
        </w:rPr>
        <w:t>Развитие здравоохранения</w:t>
      </w:r>
      <w:r w:rsidR="005B3528" w:rsidRPr="00185B47">
        <w:rPr>
          <w:sz w:val="26"/>
          <w:szCs w:val="26"/>
        </w:rPr>
        <w:t>»</w:t>
      </w:r>
      <w:r w:rsidRPr="00185B47">
        <w:rPr>
          <w:sz w:val="26"/>
          <w:szCs w:val="26"/>
        </w:rPr>
        <w:t>, утвержденной</w:t>
      </w:r>
      <w:r w:rsidR="005B3528" w:rsidRPr="00185B47">
        <w:rPr>
          <w:sz w:val="26"/>
          <w:szCs w:val="26"/>
        </w:rPr>
        <w:t xml:space="preserve"> </w:t>
      </w:r>
      <w:hyperlink r:id="rId8" w:anchor="/document/71848440/entry/0" w:history="1">
        <w:r w:rsidRPr="00185B47">
          <w:rPr>
            <w:sz w:val="26"/>
            <w:szCs w:val="26"/>
          </w:rPr>
          <w:t>постановлением</w:t>
        </w:r>
      </w:hyperlink>
      <w:r w:rsidR="005B3528" w:rsidRPr="00185B47">
        <w:rPr>
          <w:sz w:val="26"/>
          <w:szCs w:val="26"/>
        </w:rPr>
        <w:t xml:space="preserve"> Кабинета Министров Чувашской Республики от 19 ноября 2018 г. № 461 «О государственной программе Чувашской Республики «Развитие здравоохранения», </w:t>
      </w:r>
      <w:r w:rsidR="009609AD" w:rsidRPr="00185B47">
        <w:rPr>
          <w:sz w:val="26"/>
          <w:szCs w:val="26"/>
        </w:rPr>
        <w:t xml:space="preserve">реализуется </w:t>
      </w:r>
      <w:hyperlink r:id="rId9" w:anchor="/document/77313879/entry/11300" w:history="1">
        <w:r w:rsidRPr="00185B47">
          <w:rPr>
            <w:sz w:val="26"/>
            <w:szCs w:val="26"/>
          </w:rPr>
          <w:t>подпрограмма</w:t>
        </w:r>
      </w:hyperlink>
      <w:r w:rsidR="005B3528" w:rsidRPr="00185B47">
        <w:rPr>
          <w:sz w:val="26"/>
          <w:szCs w:val="26"/>
        </w:rPr>
        <w:t xml:space="preserve"> «</w:t>
      </w:r>
      <w:r w:rsidRPr="00185B47">
        <w:rPr>
          <w:sz w:val="26"/>
          <w:szCs w:val="26"/>
        </w:rPr>
        <w:t>Развитие медицинской реабилитации и санаторно-курортного лечения, в том числе детей</w:t>
      </w:r>
      <w:r w:rsidR="005B3528" w:rsidRPr="00185B47">
        <w:rPr>
          <w:sz w:val="26"/>
          <w:szCs w:val="26"/>
        </w:rPr>
        <w:t>»</w:t>
      </w:r>
      <w:r w:rsidRPr="00185B47">
        <w:rPr>
          <w:sz w:val="26"/>
          <w:szCs w:val="26"/>
        </w:rPr>
        <w:t>.</w:t>
      </w:r>
    </w:p>
    <w:p w:rsidR="005406A0" w:rsidRPr="00185B47" w:rsidRDefault="005406A0" w:rsidP="002A3112">
      <w:pPr>
        <w:widowControl w:val="0"/>
        <w:ind w:firstLine="709"/>
        <w:jc w:val="both"/>
        <w:rPr>
          <w:sz w:val="26"/>
          <w:szCs w:val="26"/>
        </w:rPr>
      </w:pPr>
    </w:p>
    <w:p w:rsidR="00A1713E" w:rsidRPr="00185B47" w:rsidRDefault="009016D9" w:rsidP="00F247FB">
      <w:pPr>
        <w:widowControl w:val="0"/>
        <w:jc w:val="center"/>
        <w:rPr>
          <w:b/>
          <w:bCs/>
          <w:sz w:val="26"/>
          <w:szCs w:val="26"/>
        </w:rPr>
      </w:pPr>
      <w:r w:rsidRPr="00185B47">
        <w:rPr>
          <w:b/>
          <w:bCs/>
          <w:sz w:val="26"/>
          <w:szCs w:val="26"/>
          <w:lang w:val="en-US"/>
        </w:rPr>
        <w:t>I</w:t>
      </w:r>
      <w:r w:rsidR="00C13511" w:rsidRPr="00185B47">
        <w:rPr>
          <w:b/>
          <w:bCs/>
          <w:sz w:val="26"/>
          <w:szCs w:val="26"/>
        </w:rPr>
        <w:t xml:space="preserve">I. Современное состояние </w:t>
      </w:r>
      <w:r w:rsidR="00F247FB" w:rsidRPr="00185B47">
        <w:rPr>
          <w:b/>
          <w:bCs/>
          <w:sz w:val="26"/>
          <w:szCs w:val="26"/>
        </w:rPr>
        <w:t>санаторно-курортного комплекса</w:t>
      </w:r>
      <w:r w:rsidR="005013AA" w:rsidRPr="00185B47">
        <w:rPr>
          <w:b/>
          <w:bCs/>
          <w:sz w:val="26"/>
          <w:szCs w:val="26"/>
        </w:rPr>
        <w:t xml:space="preserve"> Чувашской Республик</w:t>
      </w:r>
      <w:r w:rsidR="00F247FB" w:rsidRPr="00185B47">
        <w:rPr>
          <w:b/>
          <w:bCs/>
          <w:sz w:val="26"/>
          <w:szCs w:val="26"/>
        </w:rPr>
        <w:t>и</w:t>
      </w:r>
      <w:r w:rsidR="00233C7B" w:rsidRPr="00185B47">
        <w:rPr>
          <w:b/>
          <w:bCs/>
          <w:sz w:val="26"/>
          <w:szCs w:val="26"/>
        </w:rPr>
        <w:t xml:space="preserve"> и проблемы, препятствующие его развитию</w:t>
      </w:r>
    </w:p>
    <w:p w:rsidR="00F247FB" w:rsidRPr="00185B47" w:rsidRDefault="00F247FB" w:rsidP="00F247FB">
      <w:pPr>
        <w:widowControl w:val="0"/>
        <w:jc w:val="center"/>
        <w:rPr>
          <w:b/>
          <w:bCs/>
          <w:sz w:val="26"/>
          <w:szCs w:val="26"/>
        </w:rPr>
      </w:pPr>
    </w:p>
    <w:p w:rsidR="009016D9" w:rsidRPr="00185B47" w:rsidRDefault="009016D9" w:rsidP="009016D9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>Чувашская Республика занимает удобное географическое положение в центре европейской части России на удалении 713 км от города Москвы, расположена на берегу реки Волга, в лесной и лесостепной зоне.</w:t>
      </w:r>
    </w:p>
    <w:p w:rsidR="009016D9" w:rsidRPr="00185B47" w:rsidRDefault="009016D9" w:rsidP="009016D9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>Имеется развит</w:t>
      </w:r>
      <w:r w:rsidR="00BD28F9" w:rsidRPr="00185B47">
        <w:rPr>
          <w:rFonts w:eastAsiaTheme="minorHAnsi"/>
          <w:sz w:val="26"/>
          <w:szCs w:val="26"/>
          <w:lang w:eastAsia="en-US"/>
        </w:rPr>
        <w:t>ая</w:t>
      </w:r>
      <w:r w:rsidRPr="00185B47">
        <w:rPr>
          <w:rFonts w:eastAsiaTheme="minorHAnsi"/>
          <w:sz w:val="26"/>
          <w:szCs w:val="26"/>
          <w:lang w:eastAsia="en-US"/>
        </w:rPr>
        <w:t xml:space="preserve"> дорожн</w:t>
      </w:r>
      <w:r w:rsidR="00BD28F9" w:rsidRPr="00185B47">
        <w:rPr>
          <w:rFonts w:eastAsiaTheme="minorHAnsi"/>
          <w:sz w:val="26"/>
          <w:szCs w:val="26"/>
          <w:lang w:eastAsia="en-US"/>
        </w:rPr>
        <w:t>ая</w:t>
      </w:r>
      <w:r w:rsidRPr="00185B47">
        <w:rPr>
          <w:rFonts w:eastAsiaTheme="minorHAnsi"/>
          <w:sz w:val="26"/>
          <w:szCs w:val="26"/>
          <w:lang w:eastAsia="en-US"/>
        </w:rPr>
        <w:t xml:space="preserve"> сеть, транспортная инфраструктура региона представлена международным аэропортом Чебоксары, железнодорожным вокзалом, речным портом.</w:t>
      </w:r>
    </w:p>
    <w:p w:rsidR="00A039EB" w:rsidRPr="00185B47" w:rsidRDefault="00EF40DE" w:rsidP="002A3112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Санаторно-курортный комплекс Чувашской Республики обладает готовой инфраструктурой с уникальными возможностями для оздоровления и профилактики заболеваний на основе природно-лечебных факторов. </w:t>
      </w:r>
      <w:r w:rsidR="00A039EB" w:rsidRPr="00185B47">
        <w:rPr>
          <w:rFonts w:eastAsiaTheme="minorHAnsi"/>
          <w:sz w:val="26"/>
          <w:szCs w:val="26"/>
          <w:lang w:eastAsia="en-US"/>
        </w:rPr>
        <w:t>Лечебно-оздоровительные мощности здравниц Чувашской Республики характеризуются наличием минеральных вод, лечебных грязей, климатических факторов, применяемых в лечебных целях.</w:t>
      </w:r>
    </w:p>
    <w:p w:rsidR="00EF40DE" w:rsidRPr="00185B47" w:rsidRDefault="00EF40DE" w:rsidP="00D32844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На территории Чувашской Республики в настоящее время </w:t>
      </w:r>
      <w:r w:rsidR="005A4726" w:rsidRPr="00185B47">
        <w:rPr>
          <w:rFonts w:eastAsiaTheme="minorHAnsi"/>
          <w:sz w:val="26"/>
          <w:szCs w:val="26"/>
          <w:lang w:eastAsia="en-US"/>
        </w:rPr>
        <w:t>ф</w:t>
      </w:r>
      <w:r w:rsidRPr="00185B47">
        <w:rPr>
          <w:rFonts w:eastAsiaTheme="minorHAnsi"/>
          <w:sz w:val="26"/>
          <w:szCs w:val="26"/>
          <w:lang w:eastAsia="en-US"/>
        </w:rPr>
        <w:t xml:space="preserve">ункционируют </w:t>
      </w:r>
      <w:r w:rsidR="003D26B1" w:rsidRPr="00185B47">
        <w:rPr>
          <w:rFonts w:eastAsiaTheme="minorHAnsi"/>
          <w:sz w:val="26"/>
          <w:szCs w:val="26"/>
          <w:lang w:eastAsia="en-US"/>
        </w:rPr>
        <w:br/>
      </w:r>
      <w:r w:rsidRPr="00185B47">
        <w:rPr>
          <w:rFonts w:eastAsiaTheme="minorHAnsi"/>
          <w:sz w:val="26"/>
          <w:szCs w:val="26"/>
          <w:lang w:eastAsia="en-US"/>
        </w:rPr>
        <w:t>1</w:t>
      </w:r>
      <w:r w:rsidR="00581615" w:rsidRPr="00185B47">
        <w:rPr>
          <w:rFonts w:eastAsiaTheme="minorHAnsi"/>
          <w:sz w:val="26"/>
          <w:szCs w:val="26"/>
          <w:lang w:eastAsia="en-US"/>
        </w:rPr>
        <w:t>7</w:t>
      </w:r>
      <w:r w:rsidRPr="00185B47">
        <w:rPr>
          <w:rFonts w:eastAsiaTheme="minorHAnsi"/>
          <w:sz w:val="26"/>
          <w:szCs w:val="26"/>
          <w:lang w:eastAsia="en-US"/>
        </w:rPr>
        <w:t xml:space="preserve"> </w:t>
      </w:r>
      <w:r w:rsidR="00A8177D">
        <w:rPr>
          <w:rFonts w:eastAsiaTheme="minorHAnsi"/>
          <w:sz w:val="26"/>
          <w:szCs w:val="26"/>
          <w:lang w:eastAsia="en-US"/>
        </w:rPr>
        <w:t>организаций</w:t>
      </w:r>
      <w:r w:rsidRPr="00185B47">
        <w:rPr>
          <w:rFonts w:eastAsiaTheme="minorHAnsi"/>
          <w:sz w:val="26"/>
          <w:szCs w:val="26"/>
          <w:lang w:eastAsia="en-US"/>
        </w:rPr>
        <w:t xml:space="preserve">, </w:t>
      </w:r>
      <w:r w:rsidR="00D32844">
        <w:rPr>
          <w:rFonts w:eastAsiaTheme="minorHAnsi"/>
          <w:sz w:val="26"/>
          <w:szCs w:val="26"/>
          <w:lang w:eastAsia="en-US"/>
        </w:rPr>
        <w:t>имеющих лицензию</w:t>
      </w:r>
      <w:r w:rsidR="00D32844" w:rsidRPr="00D32844">
        <w:t xml:space="preserve"> </w:t>
      </w:r>
      <w:r w:rsidR="00D32844">
        <w:rPr>
          <w:rFonts w:eastAsiaTheme="minorHAnsi"/>
          <w:sz w:val="26"/>
          <w:szCs w:val="26"/>
          <w:lang w:eastAsia="en-US"/>
        </w:rPr>
        <w:t>на</w:t>
      </w:r>
      <w:r w:rsidR="00D32844" w:rsidRPr="00D32844">
        <w:rPr>
          <w:rFonts w:eastAsiaTheme="minorHAnsi"/>
          <w:sz w:val="26"/>
          <w:szCs w:val="26"/>
          <w:lang w:eastAsia="en-US"/>
        </w:rPr>
        <w:t xml:space="preserve"> оказани</w:t>
      </w:r>
      <w:r w:rsidR="00D32844">
        <w:rPr>
          <w:rFonts w:eastAsiaTheme="minorHAnsi"/>
          <w:sz w:val="26"/>
          <w:szCs w:val="26"/>
          <w:lang w:eastAsia="en-US"/>
        </w:rPr>
        <w:t>е</w:t>
      </w:r>
      <w:r w:rsidR="00D32844" w:rsidRPr="00D32844">
        <w:rPr>
          <w:rFonts w:eastAsiaTheme="minorHAnsi"/>
          <w:sz w:val="26"/>
          <w:szCs w:val="26"/>
          <w:lang w:eastAsia="en-US"/>
        </w:rPr>
        <w:t xml:space="preserve"> медицинской помощи при санаторно-курортном лечении</w:t>
      </w:r>
      <w:r w:rsidR="00D32844">
        <w:rPr>
          <w:rFonts w:eastAsiaTheme="minorHAnsi"/>
          <w:sz w:val="26"/>
          <w:szCs w:val="26"/>
          <w:lang w:eastAsia="en-US"/>
        </w:rPr>
        <w:t xml:space="preserve">, </w:t>
      </w:r>
      <w:r w:rsidRPr="00185B47">
        <w:rPr>
          <w:rFonts w:eastAsiaTheme="minorHAnsi"/>
          <w:sz w:val="26"/>
          <w:szCs w:val="26"/>
          <w:lang w:eastAsia="en-US"/>
        </w:rPr>
        <w:t>из них:</w:t>
      </w:r>
    </w:p>
    <w:p w:rsidR="00581615" w:rsidRPr="00185B47" w:rsidRDefault="00581615" w:rsidP="002A3112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>11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 санаториев для оздоровления лиц всех возрастных категорий – </w:t>
      </w:r>
      <w:r w:rsidR="003D26B1" w:rsidRPr="00185B47">
        <w:rPr>
          <w:rFonts w:eastAsiaTheme="minorHAnsi"/>
          <w:sz w:val="26"/>
          <w:szCs w:val="26"/>
          <w:lang w:eastAsia="en-US"/>
        </w:rPr>
        <w:br/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АО </w:t>
      </w:r>
      <w:r w:rsidR="002A3112" w:rsidRPr="00185B47">
        <w:rPr>
          <w:rFonts w:eastAsiaTheme="minorHAnsi"/>
          <w:sz w:val="26"/>
          <w:szCs w:val="26"/>
          <w:lang w:eastAsia="en-US"/>
        </w:rPr>
        <w:t xml:space="preserve">«Санаторно-курортный комплекс 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«Солнечный берег», АО «Санаторий «Чувашия», АО «Санаторий Чувашиякурорт», ООО «Санаторно-курортный комплекс «Волжанка», АО «Санаторий «Надежда», ООО «Санаторий «Волжские зори», ООО «Санаторно-оздоровительный комплекс «Жемчужина Чувашии», </w:t>
      </w:r>
      <w:r w:rsidR="003D26B1" w:rsidRPr="00185B47">
        <w:rPr>
          <w:rFonts w:eastAsiaTheme="minorHAnsi"/>
          <w:sz w:val="26"/>
          <w:szCs w:val="26"/>
          <w:lang w:eastAsia="en-US"/>
        </w:rPr>
        <w:br/>
      </w:r>
      <w:r w:rsidR="00EF40DE" w:rsidRPr="00185B47">
        <w:rPr>
          <w:rFonts w:eastAsiaTheme="minorHAnsi"/>
          <w:sz w:val="26"/>
          <w:szCs w:val="26"/>
          <w:lang w:eastAsia="en-US"/>
        </w:rPr>
        <w:t>ООО Санаторий-профилакторий «С</w:t>
      </w:r>
      <w:r w:rsidRPr="00185B47">
        <w:rPr>
          <w:rFonts w:eastAsiaTheme="minorHAnsi"/>
          <w:sz w:val="26"/>
          <w:szCs w:val="26"/>
          <w:lang w:eastAsia="en-US"/>
        </w:rPr>
        <w:t>алампи», ООО «Санаторий «Волга», ООО «Санаторий «Утес», ООО «Санаторий «Агроздравница»</w:t>
      </w:r>
      <w:r w:rsidR="00DD7942" w:rsidRPr="00185B47">
        <w:rPr>
          <w:rFonts w:eastAsiaTheme="minorHAnsi"/>
          <w:sz w:val="26"/>
          <w:szCs w:val="26"/>
          <w:lang w:eastAsia="en-US"/>
        </w:rPr>
        <w:t>;</w:t>
      </w:r>
    </w:p>
    <w:p w:rsidR="00EF40DE" w:rsidRPr="00185B47" w:rsidRDefault="00EF40DE" w:rsidP="002A3112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>1 санаторий для оздоровления лиц пенсионного возраста – БУ Социально-оздоровительный центр «Вега»</w:t>
      </w:r>
      <w:r w:rsidR="00581615" w:rsidRPr="00185B47">
        <w:rPr>
          <w:rFonts w:eastAsiaTheme="minorHAnsi"/>
          <w:sz w:val="26"/>
          <w:szCs w:val="26"/>
          <w:lang w:eastAsia="en-US"/>
        </w:rPr>
        <w:t xml:space="preserve"> Минтруда Чувашии</w:t>
      </w:r>
      <w:r w:rsidRPr="00185B47">
        <w:rPr>
          <w:rFonts w:eastAsiaTheme="minorHAnsi"/>
          <w:sz w:val="26"/>
          <w:szCs w:val="26"/>
          <w:lang w:eastAsia="en-US"/>
        </w:rPr>
        <w:t>;</w:t>
      </w:r>
    </w:p>
    <w:p w:rsidR="00581615" w:rsidRPr="00185B47" w:rsidRDefault="00581615" w:rsidP="002A3112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>3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 детских санатория – КУ «Республиканский детский противотуберкулезный санаторий «Чуварлейский бор» Минздрав</w:t>
      </w:r>
      <w:r w:rsidR="002A3112" w:rsidRPr="00185B47">
        <w:rPr>
          <w:rFonts w:eastAsiaTheme="minorHAnsi"/>
          <w:sz w:val="26"/>
          <w:szCs w:val="26"/>
          <w:lang w:eastAsia="en-US"/>
        </w:rPr>
        <w:t>а</w:t>
      </w:r>
      <w:r w:rsidRPr="00185B47">
        <w:rPr>
          <w:rFonts w:eastAsiaTheme="minorHAnsi"/>
          <w:sz w:val="26"/>
          <w:szCs w:val="26"/>
          <w:lang w:eastAsia="en-US"/>
        </w:rPr>
        <w:t xml:space="preserve"> Чувашии,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 БУ «Республиканский детский санаторий «Лесная сказка» Минздрав</w:t>
      </w:r>
      <w:r w:rsidR="002A3112" w:rsidRPr="00185B47">
        <w:rPr>
          <w:rFonts w:eastAsiaTheme="minorHAnsi"/>
          <w:sz w:val="26"/>
          <w:szCs w:val="26"/>
          <w:lang w:eastAsia="en-US"/>
        </w:rPr>
        <w:t>а</w:t>
      </w:r>
      <w:r w:rsidRPr="00185B47">
        <w:rPr>
          <w:rFonts w:eastAsiaTheme="minorHAnsi"/>
          <w:sz w:val="26"/>
          <w:szCs w:val="26"/>
          <w:lang w:eastAsia="en-US"/>
        </w:rPr>
        <w:t xml:space="preserve"> Чувашии, ООО «Детский санаторно-оздоровительный лагерь «Солнышко»;</w:t>
      </w:r>
    </w:p>
    <w:p w:rsidR="002A3112" w:rsidRPr="00185B47" w:rsidRDefault="00EF40DE" w:rsidP="002A3112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2 санатория-профилактория при образовательных организациях высшего образования: санаторий-профилакторий «Мечта» </w:t>
      </w:r>
      <w:r w:rsidR="002A3112" w:rsidRPr="00185B47">
        <w:rPr>
          <w:rFonts w:eastAsiaTheme="minorHAnsi"/>
          <w:sz w:val="26"/>
          <w:szCs w:val="26"/>
          <w:lang w:eastAsia="en-US"/>
        </w:rPr>
        <w:t xml:space="preserve">ФГБОУ ВО «Чувашский государственный педагогический университет им. И. Я. Яковлева» </w:t>
      </w:r>
      <w:r w:rsidRPr="00185B47">
        <w:rPr>
          <w:rFonts w:eastAsiaTheme="minorHAnsi"/>
          <w:sz w:val="26"/>
          <w:szCs w:val="26"/>
          <w:lang w:eastAsia="en-US"/>
        </w:rPr>
        <w:t xml:space="preserve">и санаторий-профилакторий </w:t>
      </w:r>
      <w:r w:rsidR="002A3112" w:rsidRPr="00185B47">
        <w:rPr>
          <w:rFonts w:eastAsiaTheme="minorHAnsi"/>
          <w:sz w:val="26"/>
          <w:szCs w:val="26"/>
          <w:lang w:eastAsia="en-US"/>
        </w:rPr>
        <w:t xml:space="preserve">ФГБОУ ВО «Чувашский государственный университет им. </w:t>
      </w:r>
      <w:r w:rsidR="003D26B1" w:rsidRPr="00185B47">
        <w:rPr>
          <w:rFonts w:eastAsiaTheme="minorHAnsi"/>
          <w:sz w:val="26"/>
          <w:szCs w:val="26"/>
          <w:lang w:eastAsia="en-US"/>
        </w:rPr>
        <w:br/>
      </w:r>
      <w:r w:rsidR="002A3112" w:rsidRPr="00185B47">
        <w:rPr>
          <w:rFonts w:eastAsiaTheme="minorHAnsi"/>
          <w:sz w:val="26"/>
          <w:szCs w:val="26"/>
          <w:lang w:eastAsia="en-US"/>
        </w:rPr>
        <w:t>И.Н. Ульянова».</w:t>
      </w:r>
    </w:p>
    <w:p w:rsidR="00EF40DE" w:rsidRPr="00185B47" w:rsidRDefault="00EF40DE" w:rsidP="002A3112">
      <w:pPr>
        <w:tabs>
          <w:tab w:val="left" w:pos="993"/>
        </w:tabs>
        <w:ind w:firstLine="709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В </w:t>
      </w:r>
      <w:r w:rsidR="003D26B1" w:rsidRPr="00185B47">
        <w:rPr>
          <w:rFonts w:eastAsiaTheme="minorHAnsi"/>
          <w:sz w:val="26"/>
          <w:szCs w:val="26"/>
          <w:lang w:eastAsia="en-US"/>
        </w:rPr>
        <w:t>АО «Санаторий «Надежда</w:t>
      </w:r>
      <w:r w:rsidR="00CA5AB3" w:rsidRPr="00185B47">
        <w:rPr>
          <w:rFonts w:eastAsiaTheme="minorHAnsi"/>
          <w:sz w:val="26"/>
          <w:szCs w:val="26"/>
          <w:lang w:eastAsia="en-US"/>
        </w:rPr>
        <w:t>» применяются современные методы санаторно-курортного лечения, такие как р</w:t>
      </w:r>
      <w:r w:rsidR="00BC1889" w:rsidRPr="00185B47">
        <w:rPr>
          <w:rFonts w:eastAsiaTheme="minorHAnsi"/>
          <w:sz w:val="26"/>
          <w:szCs w:val="26"/>
          <w:lang w:eastAsia="en-US"/>
        </w:rPr>
        <w:t>а</w:t>
      </w:r>
      <w:r w:rsidR="00CA5AB3" w:rsidRPr="00185B47">
        <w:rPr>
          <w:rFonts w:eastAsiaTheme="minorHAnsi"/>
          <w:sz w:val="26"/>
          <w:szCs w:val="26"/>
          <w:lang w:eastAsia="en-US"/>
        </w:rPr>
        <w:t>донотерапия, карбо</w:t>
      </w:r>
      <w:r w:rsidR="001762DC" w:rsidRPr="00185B47">
        <w:rPr>
          <w:rFonts w:eastAsiaTheme="minorHAnsi"/>
          <w:sz w:val="26"/>
          <w:szCs w:val="26"/>
          <w:lang w:eastAsia="en-US"/>
        </w:rPr>
        <w:t>к</w:t>
      </w:r>
      <w:r w:rsidR="00CA5AB3" w:rsidRPr="00185B47">
        <w:rPr>
          <w:rFonts w:eastAsiaTheme="minorHAnsi"/>
          <w:sz w:val="26"/>
          <w:szCs w:val="26"/>
          <w:lang w:eastAsia="en-US"/>
        </w:rPr>
        <w:t>ситерапия, бальнеолечение,</w:t>
      </w:r>
      <w:r w:rsidR="001762DC" w:rsidRPr="00185B47">
        <w:rPr>
          <w:rFonts w:eastAsiaTheme="minorHAnsi"/>
          <w:sz w:val="26"/>
          <w:szCs w:val="26"/>
          <w:lang w:eastAsia="en-US"/>
        </w:rPr>
        <w:t xml:space="preserve"> </w:t>
      </w:r>
      <w:r w:rsidR="00CA5AB3" w:rsidRPr="00185B47">
        <w:rPr>
          <w:rFonts w:eastAsiaTheme="minorHAnsi"/>
          <w:sz w:val="26"/>
          <w:szCs w:val="26"/>
          <w:lang w:eastAsia="en-US"/>
        </w:rPr>
        <w:t>озонотерапия, спелеолечение, нормобарическая оксигенация. Используются 4 вида минеральной воды из собственных минеральных скважин.</w:t>
      </w:r>
      <w:r w:rsidR="001762DC" w:rsidRPr="00185B47">
        <w:rPr>
          <w:rFonts w:eastAsiaTheme="minorHAnsi"/>
          <w:sz w:val="26"/>
          <w:szCs w:val="26"/>
          <w:lang w:eastAsia="en-US"/>
        </w:rPr>
        <w:t xml:space="preserve"> </w:t>
      </w:r>
      <w:r w:rsidRPr="00185B47">
        <w:rPr>
          <w:rFonts w:eastAsiaTheme="minorHAnsi"/>
          <w:iCs/>
          <w:sz w:val="26"/>
          <w:szCs w:val="26"/>
          <w:lang w:eastAsia="en-US"/>
        </w:rPr>
        <w:t>Направления</w:t>
      </w:r>
      <w:r w:rsidR="003D26B1" w:rsidRPr="00185B47">
        <w:rPr>
          <w:rFonts w:eastAsiaTheme="minorHAnsi"/>
          <w:iCs/>
          <w:sz w:val="26"/>
          <w:szCs w:val="26"/>
          <w:lang w:eastAsia="en-US"/>
        </w:rPr>
        <w:t xml:space="preserve"> лечения</w:t>
      </w:r>
      <w:r w:rsidRPr="00185B47">
        <w:rPr>
          <w:rFonts w:eastAsiaTheme="minorHAnsi"/>
          <w:iCs/>
          <w:sz w:val="26"/>
          <w:szCs w:val="26"/>
          <w:lang w:eastAsia="en-US"/>
        </w:rPr>
        <w:t>: лечение опорно-двигательного аппарата, сердечно-сосудистой, дыхательной, пищеварительной, эндокринной, нервной систем, кожных заболеваний, заболеваний в педиатрии.</w:t>
      </w:r>
    </w:p>
    <w:p w:rsidR="00BF19CF" w:rsidRPr="00185B47" w:rsidRDefault="003D26B1" w:rsidP="002A3112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ООО «Санаторий «Волжские зори» 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отличается уникальным климатом, который комфортен </w:t>
      </w:r>
      <w:r w:rsidR="00EE2EBC">
        <w:rPr>
          <w:rFonts w:eastAsiaTheme="minorHAnsi"/>
          <w:sz w:val="26"/>
          <w:szCs w:val="26"/>
          <w:lang w:eastAsia="en-US"/>
        </w:rPr>
        <w:t xml:space="preserve">не только </w:t>
      </w:r>
      <w:r w:rsidR="00EF40DE" w:rsidRPr="00185B47">
        <w:rPr>
          <w:rFonts w:eastAsiaTheme="minorHAnsi"/>
          <w:sz w:val="26"/>
          <w:szCs w:val="26"/>
          <w:lang w:eastAsia="en-US"/>
        </w:rPr>
        <w:t>для местного населения</w:t>
      </w:r>
      <w:r w:rsidR="00EE2EBC">
        <w:rPr>
          <w:rFonts w:eastAsiaTheme="minorHAnsi"/>
          <w:sz w:val="26"/>
          <w:szCs w:val="26"/>
          <w:lang w:eastAsia="en-US"/>
        </w:rPr>
        <w:t xml:space="preserve">, но 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и для жителей европейской части страны, а также Западной Сибири. </w:t>
      </w:r>
    </w:p>
    <w:p w:rsidR="00EF40DE" w:rsidRPr="00185B47" w:rsidRDefault="00BF19CF" w:rsidP="002A3112">
      <w:pPr>
        <w:tabs>
          <w:tab w:val="left" w:pos="993"/>
        </w:tabs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lastRenderedPageBreak/>
        <w:t>В лечении используются минеральны</w:t>
      </w:r>
      <w:r w:rsidR="00EE2EBC">
        <w:rPr>
          <w:rFonts w:eastAsiaTheme="minorHAnsi"/>
          <w:sz w:val="26"/>
          <w:szCs w:val="26"/>
          <w:lang w:eastAsia="en-US"/>
        </w:rPr>
        <w:t>е</w:t>
      </w:r>
      <w:r w:rsidRPr="00185B47">
        <w:rPr>
          <w:rFonts w:eastAsiaTheme="minorHAnsi"/>
          <w:sz w:val="26"/>
          <w:szCs w:val="26"/>
          <w:lang w:eastAsia="en-US"/>
        </w:rPr>
        <w:t xml:space="preserve"> воды из собственных источников. Применяются следующие методы санаторно-курортного лечения: спелеолечение, аэроионотерапия, озонотерапия, гирудотерапия, фитообертывание, пузырьковый гидромассаж озонокислородной смесью. </w:t>
      </w:r>
      <w:r w:rsidR="00EF40DE" w:rsidRPr="00185B47">
        <w:rPr>
          <w:rFonts w:eastAsiaTheme="minorHAnsi"/>
          <w:iCs/>
          <w:sz w:val="26"/>
          <w:szCs w:val="26"/>
          <w:lang w:eastAsia="en-US"/>
        </w:rPr>
        <w:t>Направления</w:t>
      </w:r>
      <w:r w:rsidR="003D26B1" w:rsidRPr="00185B47">
        <w:rPr>
          <w:rFonts w:eastAsiaTheme="minorHAnsi"/>
          <w:iCs/>
          <w:sz w:val="26"/>
          <w:szCs w:val="26"/>
          <w:lang w:eastAsia="en-US"/>
        </w:rPr>
        <w:t xml:space="preserve"> лечения</w:t>
      </w:r>
      <w:r w:rsidR="00EF40DE" w:rsidRPr="00185B47">
        <w:rPr>
          <w:rFonts w:eastAsiaTheme="minorHAnsi"/>
          <w:iCs/>
          <w:sz w:val="26"/>
          <w:szCs w:val="26"/>
          <w:lang w:eastAsia="en-US"/>
        </w:rPr>
        <w:t>: лечение пищеварительной, эндокринной, мочеполовой систем, опорно-двигательного аппарата, профессиональных заболеваний.</w:t>
      </w:r>
    </w:p>
    <w:p w:rsidR="00EF40DE" w:rsidRPr="00185B47" w:rsidRDefault="00EF40DE" w:rsidP="00BF19CF">
      <w:pPr>
        <w:tabs>
          <w:tab w:val="left" w:pos="993"/>
        </w:tabs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В </w:t>
      </w:r>
      <w:r w:rsidR="003D26B1" w:rsidRPr="00185B47">
        <w:rPr>
          <w:rFonts w:eastAsiaTheme="minorHAnsi"/>
          <w:sz w:val="26"/>
          <w:szCs w:val="26"/>
          <w:lang w:eastAsia="en-US"/>
        </w:rPr>
        <w:t xml:space="preserve">ООО «Санаторно-курортный комплекс «Волжанка» </w:t>
      </w:r>
      <w:r w:rsidR="00BF19CF" w:rsidRPr="00185B47">
        <w:rPr>
          <w:rFonts w:eastAsiaTheme="minorHAnsi"/>
          <w:sz w:val="26"/>
          <w:szCs w:val="26"/>
          <w:lang w:eastAsia="en-US"/>
        </w:rPr>
        <w:t>применяются</w:t>
      </w:r>
      <w:r w:rsidR="00BF19CF" w:rsidRPr="00185B47">
        <w:rPr>
          <w:sz w:val="26"/>
          <w:szCs w:val="26"/>
        </w:rPr>
        <w:t xml:space="preserve"> </w:t>
      </w:r>
      <w:r w:rsidR="00BF19CF" w:rsidRPr="00185B47">
        <w:rPr>
          <w:rFonts w:eastAsiaTheme="minorHAnsi"/>
          <w:sz w:val="26"/>
          <w:szCs w:val="26"/>
          <w:lang w:eastAsia="en-US"/>
        </w:rPr>
        <w:t xml:space="preserve">озонотерапия, гирудотерапия, карбокситерапия, бальнеолечение, климатолечение (гелиотерапия, инфракрасная сауна), теплолечение (турманиевый мат, озокеритотерапия, грязевые аппликации). </w:t>
      </w:r>
      <w:r w:rsidRPr="00185B47">
        <w:rPr>
          <w:rFonts w:eastAsiaTheme="minorHAnsi"/>
          <w:iCs/>
          <w:sz w:val="26"/>
          <w:szCs w:val="26"/>
          <w:lang w:eastAsia="en-US"/>
        </w:rPr>
        <w:t>Направления</w:t>
      </w:r>
      <w:r w:rsidR="003D26B1" w:rsidRPr="00185B47">
        <w:rPr>
          <w:rFonts w:eastAsiaTheme="minorHAnsi"/>
          <w:iCs/>
          <w:sz w:val="26"/>
          <w:szCs w:val="26"/>
          <w:lang w:eastAsia="en-US"/>
        </w:rPr>
        <w:t xml:space="preserve"> лечения</w:t>
      </w:r>
      <w:r w:rsidRPr="00185B47">
        <w:rPr>
          <w:rFonts w:eastAsiaTheme="minorHAnsi"/>
          <w:iCs/>
          <w:sz w:val="26"/>
          <w:szCs w:val="26"/>
          <w:lang w:eastAsia="en-US"/>
        </w:rPr>
        <w:t>: лечение опорно-двигательного аппарата, моче</w:t>
      </w:r>
      <w:r w:rsidR="007570AF" w:rsidRPr="00185B47">
        <w:rPr>
          <w:rFonts w:eastAsiaTheme="minorHAnsi"/>
          <w:iCs/>
          <w:sz w:val="26"/>
          <w:szCs w:val="26"/>
          <w:lang w:eastAsia="en-US"/>
        </w:rPr>
        <w:t>выделительной</w:t>
      </w:r>
      <w:r w:rsidRPr="00185B47">
        <w:rPr>
          <w:rFonts w:eastAsiaTheme="minorHAnsi"/>
          <w:iCs/>
          <w:sz w:val="26"/>
          <w:szCs w:val="26"/>
          <w:lang w:eastAsia="en-US"/>
        </w:rPr>
        <w:t>, дыхательной, эндокринной, сердечно-сосудистой, пищеварительной, нервной систем.</w:t>
      </w:r>
    </w:p>
    <w:p w:rsidR="00343BBA" w:rsidRPr="00185B47" w:rsidRDefault="007570AF" w:rsidP="002A3112">
      <w:pPr>
        <w:tabs>
          <w:tab w:val="left" w:pos="993"/>
        </w:tabs>
        <w:ind w:firstLine="709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АО «Санаторий «Чувашия» обладает уникальными </w:t>
      </w:r>
      <w:r w:rsidR="00EF40DE" w:rsidRPr="00185B47">
        <w:rPr>
          <w:rFonts w:eastAsiaTheme="minorHAnsi"/>
          <w:sz w:val="26"/>
          <w:szCs w:val="26"/>
          <w:lang w:eastAsia="en-US"/>
        </w:rPr>
        <w:t>природны</w:t>
      </w:r>
      <w:r w:rsidRPr="00185B47">
        <w:rPr>
          <w:rFonts w:eastAsiaTheme="minorHAnsi"/>
          <w:sz w:val="26"/>
          <w:szCs w:val="26"/>
          <w:lang w:eastAsia="en-US"/>
        </w:rPr>
        <w:t>ми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 минеральны</w:t>
      </w:r>
      <w:r w:rsidRPr="00185B47">
        <w:rPr>
          <w:rFonts w:eastAsiaTheme="minorHAnsi"/>
          <w:sz w:val="26"/>
          <w:szCs w:val="26"/>
          <w:lang w:eastAsia="en-US"/>
        </w:rPr>
        <w:t xml:space="preserve">ми </w:t>
      </w:r>
      <w:r w:rsidR="00EF40DE" w:rsidRPr="00185B47">
        <w:rPr>
          <w:rFonts w:eastAsiaTheme="minorHAnsi"/>
          <w:sz w:val="26"/>
          <w:szCs w:val="26"/>
          <w:lang w:eastAsia="en-US"/>
        </w:rPr>
        <w:t>и сероводородны</w:t>
      </w:r>
      <w:r w:rsidRPr="00185B47">
        <w:rPr>
          <w:rFonts w:eastAsiaTheme="minorHAnsi"/>
          <w:sz w:val="26"/>
          <w:szCs w:val="26"/>
          <w:lang w:eastAsia="en-US"/>
        </w:rPr>
        <w:t>ми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 вод</w:t>
      </w:r>
      <w:r w:rsidRPr="00185B47">
        <w:rPr>
          <w:rFonts w:eastAsiaTheme="minorHAnsi"/>
          <w:sz w:val="26"/>
          <w:szCs w:val="26"/>
          <w:lang w:eastAsia="en-US"/>
        </w:rPr>
        <w:t>ами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. </w:t>
      </w:r>
      <w:r w:rsidR="00CA5647" w:rsidRPr="00185B47">
        <w:rPr>
          <w:rFonts w:eastAsiaTheme="minorHAnsi"/>
          <w:sz w:val="26"/>
          <w:szCs w:val="26"/>
          <w:lang w:eastAsia="en-US"/>
        </w:rPr>
        <w:t xml:space="preserve">Применяется бальнеотерапия, галотерапия, гидротермотерапия, озонотерапия, иглорефлексотерапия, внутритканевая электростимуляция, гирудотерапия и прочие. </w:t>
      </w:r>
      <w:r w:rsidR="00EF40DE" w:rsidRPr="00185B47">
        <w:rPr>
          <w:rFonts w:eastAsiaTheme="minorHAnsi"/>
          <w:iCs/>
          <w:sz w:val="26"/>
          <w:szCs w:val="26"/>
          <w:lang w:eastAsia="en-US"/>
        </w:rPr>
        <w:t>Направления</w:t>
      </w:r>
      <w:r w:rsidRPr="00185B47">
        <w:rPr>
          <w:rFonts w:eastAsiaTheme="minorHAnsi"/>
          <w:iCs/>
          <w:sz w:val="26"/>
          <w:szCs w:val="26"/>
          <w:lang w:eastAsia="en-US"/>
        </w:rPr>
        <w:t xml:space="preserve"> лечения</w:t>
      </w:r>
      <w:r w:rsidR="00EF40DE" w:rsidRPr="00185B47">
        <w:rPr>
          <w:rFonts w:eastAsiaTheme="minorHAnsi"/>
          <w:iCs/>
          <w:sz w:val="26"/>
          <w:szCs w:val="26"/>
          <w:lang w:eastAsia="en-US"/>
        </w:rPr>
        <w:t>: лечение опорно-двигательного аппарата, сердечно-сосудистой, пищеварительной, нервной систем.</w:t>
      </w:r>
    </w:p>
    <w:p w:rsidR="00EF40DE" w:rsidRPr="00185B47" w:rsidRDefault="007570AF" w:rsidP="002A3112">
      <w:pPr>
        <w:tabs>
          <w:tab w:val="left" w:pos="993"/>
        </w:tabs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На базе АО «Санаторий Чувашиякурорт» </w:t>
      </w:r>
      <w:r w:rsidR="00EF40DE" w:rsidRPr="00185B47">
        <w:rPr>
          <w:rFonts w:eastAsiaTheme="minorHAnsi"/>
          <w:sz w:val="26"/>
          <w:szCs w:val="26"/>
          <w:lang w:eastAsia="en-US"/>
        </w:rPr>
        <w:t>добывает</w:t>
      </w:r>
      <w:r w:rsidRPr="00185B47">
        <w:rPr>
          <w:rFonts w:eastAsiaTheme="minorHAnsi"/>
          <w:sz w:val="26"/>
          <w:szCs w:val="26"/>
          <w:lang w:eastAsia="en-US"/>
        </w:rPr>
        <w:t>ся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 сапропелев</w:t>
      </w:r>
      <w:r w:rsidRPr="00185B47">
        <w:rPr>
          <w:rFonts w:eastAsiaTheme="minorHAnsi"/>
          <w:sz w:val="26"/>
          <w:szCs w:val="26"/>
          <w:lang w:eastAsia="en-US"/>
        </w:rPr>
        <w:t>ая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 грязь на территории экологически чистого озер</w:t>
      </w:r>
      <w:r w:rsidRPr="00185B47">
        <w:rPr>
          <w:rFonts w:eastAsiaTheme="minorHAnsi"/>
          <w:sz w:val="26"/>
          <w:szCs w:val="26"/>
          <w:lang w:eastAsia="en-US"/>
        </w:rPr>
        <w:t>а Когояр на левом берегу Волги и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 имеет</w:t>
      </w:r>
      <w:r w:rsidRPr="00185B47">
        <w:rPr>
          <w:rFonts w:eastAsiaTheme="minorHAnsi"/>
          <w:sz w:val="26"/>
          <w:szCs w:val="26"/>
          <w:lang w:eastAsia="en-US"/>
        </w:rPr>
        <w:t>ся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 разрешение на ее применение в медицине.</w:t>
      </w:r>
      <w:r w:rsidR="00BC1889" w:rsidRPr="00185B47">
        <w:rPr>
          <w:rFonts w:eastAsiaTheme="minorHAnsi"/>
          <w:sz w:val="26"/>
          <w:szCs w:val="26"/>
          <w:lang w:eastAsia="en-US"/>
        </w:rPr>
        <w:t xml:space="preserve"> Применяются водолечение, грязелечение, термолечение и прочие. </w:t>
      </w:r>
      <w:r w:rsidR="00EF40DE" w:rsidRPr="00185B47">
        <w:rPr>
          <w:rFonts w:eastAsiaTheme="minorHAnsi"/>
          <w:iCs/>
          <w:sz w:val="26"/>
          <w:szCs w:val="26"/>
          <w:lang w:eastAsia="en-US"/>
        </w:rPr>
        <w:t>Направления</w:t>
      </w:r>
      <w:r w:rsidRPr="00185B47">
        <w:rPr>
          <w:rFonts w:eastAsiaTheme="minorHAnsi"/>
          <w:iCs/>
          <w:sz w:val="26"/>
          <w:szCs w:val="26"/>
          <w:lang w:eastAsia="en-US"/>
        </w:rPr>
        <w:t xml:space="preserve"> лечения</w:t>
      </w:r>
      <w:r w:rsidR="00EF40DE" w:rsidRPr="00185B47">
        <w:rPr>
          <w:rFonts w:eastAsiaTheme="minorHAnsi"/>
          <w:iCs/>
          <w:sz w:val="26"/>
          <w:szCs w:val="26"/>
          <w:lang w:eastAsia="en-US"/>
        </w:rPr>
        <w:t>: лечение опорно-двигательного аппарата, сердечно-сосудистой, дыхательной, мочеполовой, пищеварительной, эндокринной, нервной систем, кожных заболеваний, заболеваний в гинекологии.</w:t>
      </w:r>
    </w:p>
    <w:p w:rsidR="00EF40DE" w:rsidRPr="00185B47" w:rsidRDefault="00EF40DE" w:rsidP="002A3112">
      <w:pPr>
        <w:tabs>
          <w:tab w:val="left" w:pos="993"/>
        </w:tabs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В </w:t>
      </w:r>
      <w:r w:rsidR="007570AF" w:rsidRPr="00185B47">
        <w:rPr>
          <w:rFonts w:eastAsiaTheme="minorHAnsi"/>
          <w:sz w:val="26"/>
          <w:szCs w:val="26"/>
          <w:lang w:eastAsia="en-US"/>
        </w:rPr>
        <w:t xml:space="preserve">АО «Санаторно-курортный комплекс «Солнечный берег» </w:t>
      </w:r>
      <w:r w:rsidRPr="00185B47">
        <w:rPr>
          <w:rFonts w:eastAsiaTheme="minorHAnsi"/>
          <w:sz w:val="26"/>
          <w:szCs w:val="26"/>
          <w:lang w:eastAsia="en-US"/>
        </w:rPr>
        <w:t xml:space="preserve">отдыхающим </w:t>
      </w:r>
      <w:r w:rsidR="00BC1889" w:rsidRPr="00185B47">
        <w:rPr>
          <w:rFonts w:eastAsiaTheme="minorHAnsi"/>
          <w:sz w:val="26"/>
          <w:szCs w:val="26"/>
          <w:lang w:eastAsia="en-US"/>
        </w:rPr>
        <w:t>доступны спелеотерапия, озонотерапия, радонотерапия, бальнеолечение,</w:t>
      </w:r>
      <w:r w:rsidR="00DA3E13" w:rsidRPr="00185B47">
        <w:rPr>
          <w:rFonts w:eastAsiaTheme="minorHAnsi"/>
          <w:sz w:val="26"/>
          <w:szCs w:val="26"/>
          <w:lang w:eastAsia="en-US"/>
        </w:rPr>
        <w:t xml:space="preserve"> кислородная барокамера</w:t>
      </w:r>
      <w:r w:rsidRPr="00185B47">
        <w:rPr>
          <w:rFonts w:eastAsiaTheme="minorHAnsi"/>
          <w:sz w:val="26"/>
          <w:szCs w:val="26"/>
          <w:lang w:eastAsia="en-US"/>
        </w:rPr>
        <w:t xml:space="preserve">. </w:t>
      </w:r>
      <w:r w:rsidRPr="00185B47">
        <w:rPr>
          <w:rFonts w:eastAsiaTheme="minorHAnsi"/>
          <w:iCs/>
          <w:sz w:val="26"/>
          <w:szCs w:val="26"/>
          <w:lang w:eastAsia="en-US"/>
        </w:rPr>
        <w:t>Направления</w:t>
      </w:r>
      <w:r w:rsidR="007570AF" w:rsidRPr="00185B47">
        <w:rPr>
          <w:rFonts w:eastAsiaTheme="minorHAnsi"/>
          <w:iCs/>
          <w:sz w:val="26"/>
          <w:szCs w:val="26"/>
          <w:lang w:eastAsia="en-US"/>
        </w:rPr>
        <w:t xml:space="preserve"> лечения</w:t>
      </w:r>
      <w:r w:rsidRPr="00185B47">
        <w:rPr>
          <w:rFonts w:eastAsiaTheme="minorHAnsi"/>
          <w:iCs/>
          <w:sz w:val="26"/>
          <w:szCs w:val="26"/>
          <w:lang w:eastAsia="en-US"/>
        </w:rPr>
        <w:t>: лечение опорно-двигательного аппарата, дыхательной, пищеварительной, сердечно-сосудистой, эндокринной, мочеполовой, нервной систем, заболеваний в гинекологии, педиатрии, стоматологии.</w:t>
      </w:r>
    </w:p>
    <w:p w:rsidR="00EF40DE" w:rsidRPr="00185B47" w:rsidRDefault="00EF40DE" w:rsidP="002A3112">
      <w:pPr>
        <w:tabs>
          <w:tab w:val="left" w:pos="993"/>
        </w:tabs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В </w:t>
      </w:r>
      <w:r w:rsidR="007570AF" w:rsidRPr="00185B47">
        <w:rPr>
          <w:rFonts w:eastAsiaTheme="minorHAnsi"/>
          <w:sz w:val="26"/>
          <w:szCs w:val="26"/>
          <w:lang w:eastAsia="en-US"/>
        </w:rPr>
        <w:t xml:space="preserve">ООО Санаторий-профилакторий «Салампи» </w:t>
      </w:r>
      <w:r w:rsidRPr="00185B47">
        <w:rPr>
          <w:rFonts w:eastAsiaTheme="minorHAnsi"/>
          <w:sz w:val="26"/>
          <w:szCs w:val="26"/>
          <w:lang w:eastAsia="en-US"/>
        </w:rPr>
        <w:t xml:space="preserve">применяются </w:t>
      </w:r>
      <w:r w:rsidR="00DD7942" w:rsidRPr="00185B47">
        <w:rPr>
          <w:rFonts w:eastAsiaTheme="minorHAnsi"/>
          <w:sz w:val="26"/>
          <w:szCs w:val="26"/>
          <w:lang w:eastAsia="en-US"/>
        </w:rPr>
        <w:t xml:space="preserve">такие </w:t>
      </w:r>
      <w:r w:rsidRPr="00185B47">
        <w:rPr>
          <w:rFonts w:eastAsiaTheme="minorHAnsi"/>
          <w:sz w:val="26"/>
          <w:szCs w:val="26"/>
          <w:lang w:eastAsia="en-US"/>
        </w:rPr>
        <w:t>лечебные технологии</w:t>
      </w:r>
      <w:r w:rsidR="00DD7942" w:rsidRPr="00185B47">
        <w:rPr>
          <w:rFonts w:eastAsiaTheme="minorHAnsi"/>
          <w:sz w:val="26"/>
          <w:szCs w:val="26"/>
          <w:lang w:eastAsia="en-US"/>
        </w:rPr>
        <w:t xml:space="preserve"> как</w:t>
      </w:r>
      <w:r w:rsidRPr="00185B47">
        <w:rPr>
          <w:rFonts w:eastAsiaTheme="minorHAnsi"/>
          <w:sz w:val="26"/>
          <w:szCs w:val="26"/>
          <w:lang w:eastAsia="en-US"/>
        </w:rPr>
        <w:t xml:space="preserve"> визуальная</w:t>
      </w:r>
      <w:r w:rsidR="00DD7942" w:rsidRPr="00185B47">
        <w:rPr>
          <w:rFonts w:eastAsiaTheme="minorHAnsi"/>
          <w:sz w:val="26"/>
          <w:szCs w:val="26"/>
          <w:lang w:eastAsia="en-US"/>
        </w:rPr>
        <w:t xml:space="preserve"> цветостимуляция, гирудотерапия, </w:t>
      </w:r>
      <w:r w:rsidRPr="00185B47">
        <w:rPr>
          <w:rFonts w:eastAsiaTheme="minorHAnsi"/>
          <w:sz w:val="26"/>
          <w:szCs w:val="26"/>
          <w:lang w:eastAsia="en-US"/>
        </w:rPr>
        <w:t>апитерапия</w:t>
      </w:r>
      <w:r w:rsidR="00DD7942" w:rsidRPr="00185B47">
        <w:rPr>
          <w:rFonts w:eastAsiaTheme="minorHAnsi"/>
          <w:sz w:val="26"/>
          <w:szCs w:val="26"/>
          <w:lang w:eastAsia="en-US"/>
        </w:rPr>
        <w:t xml:space="preserve">, иглорефлексотерапия, бальнеолечение, озонотерапия. </w:t>
      </w:r>
      <w:r w:rsidRPr="00185B47">
        <w:rPr>
          <w:rFonts w:eastAsiaTheme="minorHAnsi"/>
          <w:iCs/>
          <w:sz w:val="26"/>
          <w:szCs w:val="26"/>
          <w:lang w:eastAsia="en-US"/>
        </w:rPr>
        <w:t>Направления</w:t>
      </w:r>
      <w:r w:rsidR="007570AF" w:rsidRPr="00185B47">
        <w:rPr>
          <w:rFonts w:eastAsiaTheme="minorHAnsi"/>
          <w:iCs/>
          <w:sz w:val="26"/>
          <w:szCs w:val="26"/>
          <w:lang w:eastAsia="en-US"/>
        </w:rPr>
        <w:t xml:space="preserve"> лечения</w:t>
      </w:r>
      <w:r w:rsidRPr="00185B47">
        <w:rPr>
          <w:rFonts w:eastAsiaTheme="minorHAnsi"/>
          <w:iCs/>
          <w:sz w:val="26"/>
          <w:szCs w:val="26"/>
          <w:lang w:eastAsia="en-US"/>
        </w:rPr>
        <w:t>: лечение опорно-двигательного аппарата, сердечно-сосудистой, эндокринной, дыхательной, пищеварительной, нервной систем.</w:t>
      </w:r>
    </w:p>
    <w:p w:rsidR="00EF40DE" w:rsidRPr="00185B47" w:rsidRDefault="007570AF" w:rsidP="002A3112">
      <w:pPr>
        <w:tabs>
          <w:tab w:val="left" w:pos="993"/>
        </w:tabs>
        <w:ind w:firstLine="709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ООО «Санаторно-оздоровительный комплекс «Жемчужина Чувашии» 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– один из немногих санаториев республики, где предлагают физиотерапию с применением природных факторов, </w:t>
      </w:r>
      <w:r w:rsidR="00DD7942" w:rsidRPr="00185B47">
        <w:rPr>
          <w:rFonts w:eastAsiaTheme="minorHAnsi"/>
          <w:sz w:val="26"/>
          <w:szCs w:val="26"/>
          <w:lang w:eastAsia="en-US"/>
        </w:rPr>
        <w:t xml:space="preserve">таких как 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нафталан </w:t>
      </w:r>
      <w:r w:rsidR="00DD7942" w:rsidRPr="00185B47">
        <w:rPr>
          <w:rFonts w:eastAsiaTheme="minorHAnsi"/>
          <w:sz w:val="26"/>
          <w:szCs w:val="26"/>
          <w:lang w:eastAsia="en-US"/>
        </w:rPr>
        <w:t xml:space="preserve">и озокерит. Применяются спелеотерапия, галотерапия, теплолечение. </w:t>
      </w:r>
      <w:r w:rsidR="00EF40DE" w:rsidRPr="00185B47">
        <w:rPr>
          <w:rFonts w:eastAsiaTheme="minorHAnsi"/>
          <w:iCs/>
          <w:sz w:val="26"/>
          <w:szCs w:val="26"/>
          <w:lang w:eastAsia="en-US"/>
        </w:rPr>
        <w:t>Направления</w:t>
      </w:r>
      <w:r w:rsidRPr="00185B47">
        <w:rPr>
          <w:rFonts w:eastAsiaTheme="minorHAnsi"/>
          <w:iCs/>
          <w:sz w:val="26"/>
          <w:szCs w:val="26"/>
          <w:lang w:eastAsia="en-US"/>
        </w:rPr>
        <w:t xml:space="preserve"> лечения</w:t>
      </w:r>
      <w:r w:rsidR="00EF40DE" w:rsidRPr="00185B47">
        <w:rPr>
          <w:rFonts w:eastAsiaTheme="minorHAnsi"/>
          <w:iCs/>
          <w:sz w:val="26"/>
          <w:szCs w:val="26"/>
          <w:lang w:eastAsia="en-US"/>
        </w:rPr>
        <w:t>: лечение опорно-двигательного аппарата, дыхательной, пищеварительной, сердечно-сосудистой, эндокринной, нервной систем.</w:t>
      </w:r>
    </w:p>
    <w:p w:rsidR="00DD7942" w:rsidRPr="00185B47" w:rsidRDefault="007570AF" w:rsidP="002A3112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>ООО «Санаторий «Волга»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 знаменит современным медицинским оборудованием, </w:t>
      </w:r>
      <w:r w:rsidRPr="00185B47">
        <w:rPr>
          <w:rFonts w:eastAsiaTheme="minorHAnsi"/>
          <w:sz w:val="26"/>
          <w:szCs w:val="26"/>
          <w:lang w:eastAsia="en-US"/>
        </w:rPr>
        <w:t>имеется уникальный</w:t>
      </w:r>
      <w:r w:rsidR="00EF40DE" w:rsidRPr="00185B47">
        <w:rPr>
          <w:rFonts w:eastAsiaTheme="minorHAnsi"/>
          <w:sz w:val="26"/>
          <w:szCs w:val="26"/>
          <w:lang w:eastAsia="en-US"/>
        </w:rPr>
        <w:t xml:space="preserve"> </w:t>
      </w:r>
      <w:r w:rsidRPr="00185B47">
        <w:rPr>
          <w:rFonts w:eastAsiaTheme="minorHAnsi"/>
          <w:sz w:val="26"/>
          <w:szCs w:val="26"/>
          <w:lang w:eastAsia="en-US"/>
        </w:rPr>
        <w:t>аппарат ударно-волновой терапии</w:t>
      </w:r>
      <w:r w:rsidR="00EF40DE" w:rsidRPr="00185B47">
        <w:rPr>
          <w:rFonts w:eastAsiaTheme="minorHAnsi"/>
          <w:sz w:val="26"/>
          <w:szCs w:val="26"/>
          <w:lang w:eastAsia="en-US"/>
        </w:rPr>
        <w:t>.</w:t>
      </w:r>
    </w:p>
    <w:p w:rsidR="00EF40DE" w:rsidRPr="00185B47" w:rsidRDefault="00DD7942" w:rsidP="002A3112">
      <w:pPr>
        <w:tabs>
          <w:tab w:val="left" w:pos="993"/>
        </w:tabs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Применяются водолечение, теплолечение, галатерапия, озонотерапия, озоновый липолиз и другие. </w:t>
      </w:r>
      <w:r w:rsidR="00EF40DE" w:rsidRPr="00185B47">
        <w:rPr>
          <w:rFonts w:eastAsiaTheme="minorHAnsi"/>
          <w:iCs/>
          <w:sz w:val="26"/>
          <w:szCs w:val="26"/>
          <w:lang w:eastAsia="en-US"/>
        </w:rPr>
        <w:t>Направления</w:t>
      </w:r>
      <w:r w:rsidR="00E1773C" w:rsidRPr="00185B47">
        <w:rPr>
          <w:rFonts w:eastAsiaTheme="minorHAnsi"/>
          <w:iCs/>
          <w:sz w:val="26"/>
          <w:szCs w:val="26"/>
          <w:lang w:eastAsia="en-US"/>
        </w:rPr>
        <w:t xml:space="preserve"> лечения</w:t>
      </w:r>
      <w:r w:rsidR="00EF40DE" w:rsidRPr="00185B47">
        <w:rPr>
          <w:rFonts w:eastAsiaTheme="minorHAnsi"/>
          <w:iCs/>
          <w:sz w:val="26"/>
          <w:szCs w:val="26"/>
          <w:lang w:eastAsia="en-US"/>
        </w:rPr>
        <w:t>: лечение опорно-двигательного аппарата, сердечно-сосудистой, пищеварительной, эндокринной, мочеполовой, нервной систем, заболеваний в терапии, профессиональных заболеваний.</w:t>
      </w:r>
    </w:p>
    <w:p w:rsidR="00891B24" w:rsidRPr="00185B47" w:rsidRDefault="00910201" w:rsidP="003D6803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БУ «Республиканский детский санаторий «Лесная сказка» Минздрава Чувашии оказывает </w:t>
      </w:r>
      <w:r w:rsidR="003D6803" w:rsidRPr="00185B47">
        <w:rPr>
          <w:sz w:val="26"/>
          <w:szCs w:val="26"/>
        </w:rPr>
        <w:t>услуги отдыха и оздоровления</w:t>
      </w:r>
      <w:r w:rsidRPr="00185B47">
        <w:rPr>
          <w:sz w:val="26"/>
          <w:szCs w:val="26"/>
        </w:rPr>
        <w:t xml:space="preserve"> дет</w:t>
      </w:r>
      <w:r w:rsidR="00891B24" w:rsidRPr="00185B47">
        <w:rPr>
          <w:sz w:val="26"/>
          <w:szCs w:val="26"/>
        </w:rPr>
        <w:t>ям</w:t>
      </w:r>
      <w:r w:rsidRPr="00185B47">
        <w:rPr>
          <w:sz w:val="26"/>
          <w:szCs w:val="26"/>
        </w:rPr>
        <w:t xml:space="preserve">, в том числе в рамках </w:t>
      </w:r>
      <w:r w:rsidRPr="00185B47">
        <w:rPr>
          <w:sz w:val="26"/>
          <w:szCs w:val="26"/>
        </w:rPr>
        <w:lastRenderedPageBreak/>
        <w:t>программы «Мать и дитя»</w:t>
      </w:r>
      <w:r w:rsidR="003D6803" w:rsidRPr="00185B47">
        <w:rPr>
          <w:sz w:val="26"/>
          <w:szCs w:val="26"/>
        </w:rPr>
        <w:t>.</w:t>
      </w:r>
      <w:r w:rsidR="00891B24" w:rsidRPr="00185B47">
        <w:rPr>
          <w:sz w:val="26"/>
          <w:szCs w:val="26"/>
        </w:rPr>
        <w:t xml:space="preserve"> </w:t>
      </w:r>
      <w:r w:rsidR="00891B24" w:rsidRPr="00185B47">
        <w:rPr>
          <w:rFonts w:eastAsiaTheme="minorHAnsi"/>
          <w:iCs/>
          <w:sz w:val="26"/>
          <w:szCs w:val="26"/>
          <w:lang w:eastAsia="en-US"/>
        </w:rPr>
        <w:t xml:space="preserve">Направления лечения: лечение сердечно-сосудистой, дыхательной, </w:t>
      </w:r>
      <w:r w:rsidR="005E2657" w:rsidRPr="00185B47">
        <w:rPr>
          <w:rFonts w:eastAsiaTheme="minorHAnsi"/>
          <w:iCs/>
          <w:sz w:val="26"/>
          <w:szCs w:val="26"/>
          <w:lang w:eastAsia="en-US"/>
        </w:rPr>
        <w:t xml:space="preserve">пищеварительной, </w:t>
      </w:r>
      <w:r w:rsidR="00891B24" w:rsidRPr="00185B47">
        <w:rPr>
          <w:rFonts w:eastAsiaTheme="minorHAnsi"/>
          <w:iCs/>
          <w:sz w:val="26"/>
          <w:szCs w:val="26"/>
          <w:lang w:eastAsia="en-US"/>
        </w:rPr>
        <w:t>нервной систем, заболеваний в педиатрии.</w:t>
      </w:r>
    </w:p>
    <w:p w:rsidR="00011595" w:rsidRPr="00185B47" w:rsidRDefault="00910201" w:rsidP="00011595">
      <w:pPr>
        <w:tabs>
          <w:tab w:val="left" w:pos="993"/>
        </w:tabs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85B47">
        <w:rPr>
          <w:sz w:val="26"/>
          <w:szCs w:val="26"/>
        </w:rPr>
        <w:t>КУ «Республиканский детский противотуберкулезный санаторий «Чуварл</w:t>
      </w:r>
      <w:r w:rsidR="00360F1A" w:rsidRPr="00185B47">
        <w:rPr>
          <w:sz w:val="26"/>
          <w:szCs w:val="26"/>
        </w:rPr>
        <w:t xml:space="preserve">ейский бор» Минздрава Чувашии </w:t>
      </w:r>
      <w:r w:rsidR="00891B24" w:rsidRPr="00185B47">
        <w:rPr>
          <w:sz w:val="26"/>
          <w:szCs w:val="26"/>
        </w:rPr>
        <w:t>расположен в уникальном реликтовом сосновом бору Алатырского муниципального округа Чувашской Республики, также оказывает услуги отдыха и оздоровления детям.</w:t>
      </w:r>
      <w:r w:rsidR="00011595" w:rsidRPr="00185B47">
        <w:rPr>
          <w:sz w:val="26"/>
          <w:szCs w:val="26"/>
        </w:rPr>
        <w:t xml:space="preserve"> </w:t>
      </w:r>
      <w:r w:rsidR="00011595" w:rsidRPr="00185B47">
        <w:rPr>
          <w:rFonts w:eastAsiaTheme="minorHAnsi"/>
          <w:iCs/>
          <w:sz w:val="26"/>
          <w:szCs w:val="26"/>
          <w:lang w:eastAsia="en-US"/>
        </w:rPr>
        <w:t>Направления лечения: лечение дыхательной системы.</w:t>
      </w:r>
    </w:p>
    <w:p w:rsidR="00894183" w:rsidRPr="00185B47" w:rsidRDefault="00020C1A" w:rsidP="00011595">
      <w:pPr>
        <w:tabs>
          <w:tab w:val="left" w:pos="993"/>
        </w:tabs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85B47">
        <w:rPr>
          <w:rFonts w:eastAsiaTheme="minorHAnsi"/>
          <w:iCs/>
          <w:sz w:val="26"/>
          <w:szCs w:val="26"/>
          <w:lang w:eastAsia="en-US"/>
        </w:rPr>
        <w:t xml:space="preserve">На базе АО «Санаторий Чувашиякурорт» и АО «Санаторий «Надежда» организованы отделения амбулаторной медицинской реабилитации для оказания медицинской помощи пациентам, </w:t>
      </w:r>
      <w:r w:rsidR="00894183" w:rsidRPr="00185B47">
        <w:rPr>
          <w:rFonts w:eastAsiaTheme="minorHAnsi"/>
          <w:iCs/>
          <w:sz w:val="26"/>
          <w:szCs w:val="26"/>
          <w:lang w:eastAsia="en-US"/>
        </w:rPr>
        <w:t xml:space="preserve">перенесшим острое нарушение мозгового кровообращения, острый инфаркт миокарда, оперативное вмешательство на позвоночнике или суставах, </w:t>
      </w:r>
      <w:r w:rsidRPr="00185B47">
        <w:rPr>
          <w:rFonts w:eastAsiaTheme="minorHAnsi"/>
          <w:iCs/>
          <w:sz w:val="26"/>
          <w:szCs w:val="26"/>
          <w:lang w:eastAsia="en-US"/>
        </w:rPr>
        <w:t xml:space="preserve">в том числе в рамках Территориальной программы обязательного медицинского страхования в Чувашской Республике. </w:t>
      </w:r>
      <w:r w:rsidR="00894183" w:rsidRPr="00185B47">
        <w:rPr>
          <w:rFonts w:eastAsiaTheme="minorHAnsi"/>
          <w:iCs/>
          <w:sz w:val="26"/>
          <w:szCs w:val="26"/>
          <w:lang w:eastAsia="en-US"/>
        </w:rPr>
        <w:t>С 2020 года на базе санаториев АО «Санаторий «Надежда» и АО «Санаторий Чувашиякурорт» проходят медицинскую реабилитацию пациенты после перенесенной новой коронавирусной инфекции.</w:t>
      </w:r>
    </w:p>
    <w:p w:rsidR="00700715" w:rsidRPr="00185B47" w:rsidRDefault="00700715" w:rsidP="00011595">
      <w:pPr>
        <w:tabs>
          <w:tab w:val="left" w:pos="993"/>
        </w:tabs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85B47">
        <w:rPr>
          <w:rFonts w:eastAsiaTheme="minorHAnsi"/>
          <w:iCs/>
          <w:sz w:val="26"/>
          <w:szCs w:val="26"/>
          <w:lang w:eastAsia="en-US"/>
        </w:rPr>
        <w:t xml:space="preserve">Для детей в возрасте с 5 до 18 лет организована работа отделения медицинской реабилитации </w:t>
      </w:r>
      <w:r w:rsidRPr="00185B47">
        <w:rPr>
          <w:sz w:val="26"/>
          <w:szCs w:val="26"/>
        </w:rPr>
        <w:t>БУ «Республиканский детский санаторий «Лесная сказка» Минздрава Чувашии.</w:t>
      </w:r>
    </w:p>
    <w:p w:rsidR="00700715" w:rsidRPr="00185B47" w:rsidRDefault="00700715" w:rsidP="00011595">
      <w:pPr>
        <w:tabs>
          <w:tab w:val="left" w:pos="993"/>
        </w:tabs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85B47">
        <w:rPr>
          <w:rFonts w:eastAsiaTheme="minorHAnsi"/>
          <w:iCs/>
          <w:sz w:val="26"/>
          <w:szCs w:val="26"/>
          <w:lang w:eastAsia="en-US"/>
        </w:rPr>
        <w:t>Дети после перенесенного туберкулеза проходят медицинскую реабилитацию в КУ «Республиканский детский противотуберкулезный санаторий «Чуварлейский бор» Минздрава Чувашии.</w:t>
      </w:r>
    </w:p>
    <w:p w:rsidR="00CA5AB3" w:rsidRPr="00837601" w:rsidRDefault="00837601" w:rsidP="00CA5AB3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37601">
        <w:rPr>
          <w:rFonts w:eastAsiaTheme="minorHAnsi"/>
          <w:sz w:val="26"/>
          <w:szCs w:val="26"/>
          <w:lang w:eastAsia="en-US"/>
        </w:rPr>
        <w:t>Число мест (коек) санаторно-курортных организаций</w:t>
      </w:r>
      <w:r>
        <w:rPr>
          <w:rFonts w:eastAsiaTheme="minorHAnsi"/>
          <w:sz w:val="26"/>
          <w:szCs w:val="26"/>
          <w:lang w:eastAsia="en-US"/>
        </w:rPr>
        <w:t xml:space="preserve"> Чувашской Республики </w:t>
      </w:r>
      <w:r w:rsidR="00CA5AB3" w:rsidRPr="00837601">
        <w:rPr>
          <w:rFonts w:eastAsiaTheme="minorHAnsi"/>
          <w:sz w:val="26"/>
          <w:szCs w:val="26"/>
          <w:lang w:eastAsia="en-US"/>
        </w:rPr>
        <w:t xml:space="preserve">составляет </w:t>
      </w:r>
      <w:r w:rsidR="00DC5790" w:rsidRPr="00837601">
        <w:rPr>
          <w:rFonts w:eastAsiaTheme="minorHAnsi"/>
          <w:sz w:val="26"/>
          <w:szCs w:val="26"/>
          <w:lang w:eastAsia="en-US"/>
        </w:rPr>
        <w:t>30</w:t>
      </w:r>
      <w:r w:rsidRPr="00837601">
        <w:rPr>
          <w:rFonts w:eastAsiaTheme="minorHAnsi"/>
          <w:sz w:val="26"/>
          <w:szCs w:val="26"/>
          <w:lang w:eastAsia="en-US"/>
        </w:rPr>
        <w:t>36</w:t>
      </w:r>
      <w:r w:rsidR="00CE32C0" w:rsidRPr="00837601">
        <w:rPr>
          <w:rFonts w:eastAsiaTheme="minorHAnsi"/>
          <w:sz w:val="26"/>
          <w:szCs w:val="26"/>
          <w:lang w:eastAsia="en-US"/>
        </w:rPr>
        <w:t xml:space="preserve"> </w:t>
      </w:r>
      <w:r w:rsidR="00CA5AB3" w:rsidRPr="00837601">
        <w:rPr>
          <w:rFonts w:eastAsiaTheme="minorHAnsi"/>
          <w:sz w:val="26"/>
          <w:szCs w:val="26"/>
          <w:lang w:eastAsia="en-US"/>
        </w:rPr>
        <w:t>коек</w:t>
      </w:r>
      <w:r w:rsidR="00DC5790" w:rsidRPr="00837601">
        <w:rPr>
          <w:rFonts w:eastAsiaTheme="minorHAnsi"/>
          <w:sz w:val="26"/>
          <w:szCs w:val="26"/>
          <w:lang w:eastAsia="en-US"/>
        </w:rPr>
        <w:t xml:space="preserve"> (</w:t>
      </w:r>
      <w:r>
        <w:rPr>
          <w:rFonts w:eastAsiaTheme="minorHAnsi"/>
          <w:sz w:val="26"/>
          <w:szCs w:val="26"/>
          <w:lang w:eastAsia="en-US"/>
        </w:rPr>
        <w:t xml:space="preserve">по данным </w:t>
      </w:r>
      <w:r w:rsidRPr="00837601">
        <w:rPr>
          <w:rFonts w:eastAsiaTheme="minorHAnsi"/>
          <w:sz w:val="26"/>
          <w:szCs w:val="26"/>
          <w:lang w:eastAsia="en-US"/>
        </w:rPr>
        <w:t>Федеральн</w:t>
      </w:r>
      <w:r>
        <w:rPr>
          <w:rFonts w:eastAsiaTheme="minorHAnsi"/>
          <w:sz w:val="26"/>
          <w:szCs w:val="26"/>
          <w:lang w:eastAsia="en-US"/>
        </w:rPr>
        <w:t>ой</w:t>
      </w:r>
      <w:r w:rsidRPr="00837601">
        <w:rPr>
          <w:rFonts w:eastAsiaTheme="minorHAnsi"/>
          <w:sz w:val="26"/>
          <w:szCs w:val="26"/>
          <w:lang w:eastAsia="en-US"/>
        </w:rPr>
        <w:t xml:space="preserve"> служб</w:t>
      </w:r>
      <w:r>
        <w:rPr>
          <w:rFonts w:eastAsiaTheme="minorHAnsi"/>
          <w:sz w:val="26"/>
          <w:szCs w:val="26"/>
          <w:lang w:eastAsia="en-US"/>
        </w:rPr>
        <w:t>ы</w:t>
      </w:r>
      <w:r w:rsidRPr="00837601">
        <w:rPr>
          <w:rFonts w:eastAsiaTheme="minorHAnsi"/>
          <w:sz w:val="26"/>
          <w:szCs w:val="26"/>
          <w:lang w:eastAsia="en-US"/>
        </w:rPr>
        <w:t xml:space="preserve"> государственной статистики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837601">
        <w:rPr>
          <w:rFonts w:eastAsiaTheme="minorHAnsi"/>
          <w:sz w:val="26"/>
          <w:szCs w:val="26"/>
          <w:lang w:eastAsia="en-US"/>
        </w:rPr>
        <w:t>2022</w:t>
      </w:r>
      <w:r w:rsidR="00DC5790" w:rsidRPr="00837601">
        <w:rPr>
          <w:rFonts w:eastAsiaTheme="minorHAnsi"/>
          <w:sz w:val="26"/>
          <w:szCs w:val="26"/>
          <w:lang w:eastAsia="en-US"/>
        </w:rPr>
        <w:t xml:space="preserve"> г.)</w:t>
      </w:r>
      <w:r w:rsidR="00360866">
        <w:rPr>
          <w:rFonts w:eastAsiaTheme="minorHAnsi"/>
          <w:sz w:val="26"/>
          <w:szCs w:val="26"/>
          <w:lang w:eastAsia="en-US"/>
        </w:rPr>
        <w:t xml:space="preserve"> (приложение).</w:t>
      </w:r>
    </w:p>
    <w:p w:rsidR="00CE32C0" w:rsidRPr="00185B47" w:rsidRDefault="00CE32C0" w:rsidP="00CE32C0">
      <w:pPr>
        <w:tabs>
          <w:tab w:val="left" w:pos="993"/>
        </w:tabs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>В 2022 году направлено на санаторно-курортное лечение по всем профилям 11689 человек, из них 3070 детей. Получил санаторно-курортное лечение 9721 человек, в том числе 3041 ребенок.</w:t>
      </w:r>
      <w:r w:rsidRPr="00185B47">
        <w:rPr>
          <w:rFonts w:eastAsiaTheme="minorHAnsi"/>
          <w:iCs/>
          <w:sz w:val="26"/>
          <w:szCs w:val="26"/>
          <w:lang w:eastAsia="en-US"/>
        </w:rPr>
        <w:t xml:space="preserve"> В отделениях реабилитации санаториев в 2022 году пролечено 4432 человека.</w:t>
      </w:r>
    </w:p>
    <w:p w:rsidR="00CA5AB3" w:rsidRPr="00185B47" w:rsidRDefault="00CA5AB3" w:rsidP="00CA5AB3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5B47">
        <w:rPr>
          <w:rFonts w:eastAsiaTheme="minorHAnsi"/>
          <w:sz w:val="26"/>
          <w:szCs w:val="26"/>
          <w:lang w:eastAsia="en-US"/>
        </w:rPr>
        <w:t xml:space="preserve">Охват санаторно-курортным лечением пациентов в числе нуждающихся </w:t>
      </w:r>
      <w:r w:rsidR="00CE32C0" w:rsidRPr="00185B47">
        <w:rPr>
          <w:rFonts w:eastAsiaTheme="minorHAnsi"/>
          <w:sz w:val="26"/>
          <w:szCs w:val="26"/>
          <w:lang w:eastAsia="en-US"/>
        </w:rPr>
        <w:t xml:space="preserve">в 2022 году </w:t>
      </w:r>
      <w:r w:rsidRPr="00185B47">
        <w:rPr>
          <w:rFonts w:eastAsiaTheme="minorHAnsi"/>
          <w:sz w:val="26"/>
          <w:szCs w:val="26"/>
          <w:lang w:eastAsia="en-US"/>
        </w:rPr>
        <w:t>составил 37%.</w:t>
      </w:r>
    </w:p>
    <w:p w:rsidR="00233C7B" w:rsidRPr="00185B47" w:rsidRDefault="00233C7B" w:rsidP="00233C7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Основными</w:t>
      </w:r>
      <w:r w:rsidRPr="00185B47">
        <w:rPr>
          <w:spacing w:val="1"/>
          <w:sz w:val="26"/>
          <w:szCs w:val="26"/>
        </w:rPr>
        <w:t xml:space="preserve"> </w:t>
      </w:r>
      <w:r w:rsidRPr="00185B47">
        <w:rPr>
          <w:sz w:val="26"/>
          <w:szCs w:val="26"/>
        </w:rPr>
        <w:t>проблемами,</w:t>
      </w:r>
      <w:r w:rsidRPr="00185B47">
        <w:rPr>
          <w:spacing w:val="1"/>
          <w:sz w:val="26"/>
          <w:szCs w:val="26"/>
        </w:rPr>
        <w:t xml:space="preserve"> </w:t>
      </w:r>
      <w:r w:rsidRPr="00185B47">
        <w:rPr>
          <w:sz w:val="26"/>
          <w:szCs w:val="26"/>
        </w:rPr>
        <w:t>препятствующими</w:t>
      </w:r>
      <w:r w:rsidRPr="00185B47">
        <w:rPr>
          <w:spacing w:val="1"/>
          <w:sz w:val="26"/>
          <w:szCs w:val="26"/>
        </w:rPr>
        <w:t xml:space="preserve"> </w:t>
      </w:r>
      <w:r w:rsidRPr="00185B47">
        <w:rPr>
          <w:sz w:val="26"/>
          <w:szCs w:val="26"/>
        </w:rPr>
        <w:t>развитию</w:t>
      </w:r>
      <w:r w:rsidRPr="00185B47">
        <w:rPr>
          <w:spacing w:val="1"/>
          <w:sz w:val="26"/>
          <w:szCs w:val="26"/>
        </w:rPr>
        <w:t xml:space="preserve"> </w:t>
      </w:r>
      <w:r w:rsidRPr="00185B47">
        <w:rPr>
          <w:sz w:val="26"/>
          <w:szCs w:val="26"/>
        </w:rPr>
        <w:t>санаторно-курортного комплекса Чувашской Республики, на сегодняшний день являются:</w:t>
      </w:r>
    </w:p>
    <w:p w:rsidR="00233C7B" w:rsidRPr="00185B47" w:rsidRDefault="00233C7B" w:rsidP="00233C7B">
      <w:pPr>
        <w:widowControl w:val="0"/>
        <w:tabs>
          <w:tab w:val="left" w:pos="993"/>
        </w:tabs>
        <w:autoSpaceDE w:val="0"/>
        <w:ind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>дефицит квалифицированных кадров санаторно-курортных организаций, как специалистов</w:t>
      </w:r>
      <w:r w:rsidRPr="00185B47">
        <w:rPr>
          <w:sz w:val="26"/>
          <w:szCs w:val="26"/>
        </w:rPr>
        <w:t xml:space="preserve"> в области курортологии и восстановительной медицины,</w:t>
      </w:r>
      <w:r w:rsidRPr="00185B47">
        <w:rPr>
          <w:bCs/>
          <w:sz w:val="26"/>
          <w:szCs w:val="26"/>
        </w:rPr>
        <w:t xml:space="preserve"> так и управленческих кадров и обслуживающего персонала санаториев;</w:t>
      </w:r>
    </w:p>
    <w:p w:rsidR="00233C7B" w:rsidRPr="00185B47" w:rsidRDefault="00233C7B" w:rsidP="00233C7B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необходимость совершенствования подготовки специалистов для медицинских организаций, участвующих в организации санаторно-курортного лечения;</w:t>
      </w:r>
    </w:p>
    <w:p w:rsidR="00233C7B" w:rsidRPr="00185B47" w:rsidRDefault="00233C7B" w:rsidP="00233C7B">
      <w:pPr>
        <w:widowControl w:val="0"/>
        <w:tabs>
          <w:tab w:val="left" w:pos="993"/>
        </w:tabs>
        <w:autoSpaceDE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недостаточный уровень знаний медицинских работников о возможностях санаторно-курортного лечения, а также низкий уровень информированности населения о возможностях санаторно-курортных организаций, использующих природные лечебные ресурсы;</w:t>
      </w:r>
    </w:p>
    <w:p w:rsidR="00233C7B" w:rsidRPr="00185B47" w:rsidRDefault="00233C7B" w:rsidP="00233C7B">
      <w:pPr>
        <w:widowControl w:val="0"/>
        <w:tabs>
          <w:tab w:val="left" w:pos="993"/>
        </w:tabs>
        <w:autoSpaceDE w:val="0"/>
        <w:ind w:firstLine="709"/>
        <w:jc w:val="both"/>
        <w:rPr>
          <w:sz w:val="26"/>
          <w:szCs w:val="26"/>
        </w:rPr>
      </w:pPr>
      <w:r w:rsidRPr="00185B47">
        <w:rPr>
          <w:bCs/>
          <w:sz w:val="26"/>
          <w:szCs w:val="26"/>
        </w:rPr>
        <w:t xml:space="preserve">высокий износ материально-технической базы и инфраструктуры, требующий значительных капитальных вложений для их обновления; </w:t>
      </w:r>
      <w:r w:rsidRPr="00185B47">
        <w:rPr>
          <w:sz w:val="26"/>
          <w:szCs w:val="26"/>
        </w:rPr>
        <w:t>несоответствие материально-технического оснащения медицинских подразделений санаториев федеральным стандартам оснащения;</w:t>
      </w:r>
    </w:p>
    <w:p w:rsidR="00233C7B" w:rsidRPr="00185B47" w:rsidRDefault="00233C7B" w:rsidP="00233C7B">
      <w:pPr>
        <w:widowControl w:val="0"/>
        <w:tabs>
          <w:tab w:val="left" w:pos="993"/>
        </w:tabs>
        <w:autoSpaceDE w:val="0"/>
        <w:ind w:firstLine="709"/>
        <w:jc w:val="both"/>
        <w:rPr>
          <w:bCs/>
          <w:sz w:val="26"/>
          <w:szCs w:val="26"/>
        </w:rPr>
      </w:pPr>
      <w:r w:rsidRPr="00185B47">
        <w:rPr>
          <w:sz w:val="26"/>
          <w:szCs w:val="26"/>
        </w:rPr>
        <w:t>дефицит мощностей санаторно-курортных организаций Чувашской Республики;</w:t>
      </w:r>
    </w:p>
    <w:p w:rsidR="00233C7B" w:rsidRPr="00185B47" w:rsidRDefault="00233C7B" w:rsidP="00233C7B">
      <w:pPr>
        <w:widowControl w:val="0"/>
        <w:tabs>
          <w:tab w:val="left" w:pos="993"/>
        </w:tabs>
        <w:autoSpaceDE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lastRenderedPageBreak/>
        <w:t>длительный срок окупаемости финансовых вложений из-за низкой рентабельности санаторно-курортной деятельности; темпы роста издержек производства значительно выше темпов роста стоимости санаторно-курортных услуг;</w:t>
      </w:r>
    </w:p>
    <w:p w:rsidR="00233C7B" w:rsidRPr="00185B47" w:rsidRDefault="00233C7B" w:rsidP="00233C7B">
      <w:pPr>
        <w:widowControl w:val="0"/>
        <w:tabs>
          <w:tab w:val="left" w:pos="993"/>
        </w:tabs>
        <w:autoSpaceDE w:val="0"/>
        <w:ind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>неразвитый сервис предоставляемых услуг, зачастую – отсутствие предложений комплексных программ пребывания в санаториях;</w:t>
      </w:r>
    </w:p>
    <w:p w:rsidR="00233C7B" w:rsidRPr="00185B47" w:rsidRDefault="00233C7B" w:rsidP="00233C7B">
      <w:pPr>
        <w:widowControl w:val="0"/>
        <w:tabs>
          <w:tab w:val="left" w:pos="993"/>
          <w:tab w:val="left" w:pos="1134"/>
        </w:tabs>
        <w:autoSpaceDE w:val="0"/>
        <w:ind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>невысокая заинтересованность туристических операторов в развитии внутреннего туризма;</w:t>
      </w:r>
    </w:p>
    <w:p w:rsidR="00233C7B" w:rsidRPr="00185B47" w:rsidRDefault="00233C7B" w:rsidP="00233C7B">
      <w:pPr>
        <w:widowControl w:val="0"/>
        <w:tabs>
          <w:tab w:val="left" w:pos="993"/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ярко выраженная сезонность в санаторно-курортной деятельности («низкий» сезон – до 6 месяцев в году).</w:t>
      </w:r>
    </w:p>
    <w:p w:rsidR="00233C7B" w:rsidRPr="00185B47" w:rsidRDefault="00233C7B" w:rsidP="00233C7B">
      <w:pPr>
        <w:widowControl w:val="0"/>
        <w:tabs>
          <w:tab w:val="left" w:pos="993"/>
        </w:tabs>
        <w:autoSpaceDE w:val="0"/>
        <w:ind w:right="-1"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>Государственная политика в сфере охраны здоровья нацелена на повышение доступности санаторно-курортного лечения за счет создания современного санаторно-курортного комплекса, обеспечивающего развитие лечебно-оздоровительных местностей и курортов, эффективное использование природных лечебных ресурсов, развитие материально-технической базы санаторно-курортных организаций, реализацию потенциала оздоровительного туризма.</w:t>
      </w:r>
    </w:p>
    <w:p w:rsidR="005406A0" w:rsidRPr="00185B47" w:rsidRDefault="005406A0" w:rsidP="00A75CC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F53AA" w:rsidRPr="00185B47" w:rsidRDefault="006F712F" w:rsidP="005406A0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185B47">
        <w:rPr>
          <w:b/>
          <w:bCs/>
          <w:sz w:val="26"/>
          <w:szCs w:val="26"/>
          <w:lang w:val="en-US"/>
        </w:rPr>
        <w:t>II</w:t>
      </w:r>
      <w:r w:rsidR="006F380D" w:rsidRPr="00185B47">
        <w:rPr>
          <w:b/>
          <w:bCs/>
          <w:sz w:val="26"/>
          <w:szCs w:val="26"/>
        </w:rPr>
        <w:t xml:space="preserve">. </w:t>
      </w:r>
      <w:r w:rsidR="00233C7B" w:rsidRPr="00185B47">
        <w:rPr>
          <w:b/>
          <w:bCs/>
          <w:sz w:val="26"/>
          <w:szCs w:val="26"/>
        </w:rPr>
        <w:t>О</w:t>
      </w:r>
      <w:r w:rsidR="005406A0" w:rsidRPr="00185B47">
        <w:rPr>
          <w:b/>
          <w:bCs/>
          <w:sz w:val="26"/>
          <w:szCs w:val="26"/>
        </w:rPr>
        <w:t xml:space="preserve">сновные </w:t>
      </w:r>
      <w:r w:rsidR="00233C7B" w:rsidRPr="00185B47">
        <w:rPr>
          <w:b/>
          <w:bCs/>
          <w:sz w:val="26"/>
          <w:szCs w:val="26"/>
        </w:rPr>
        <w:t xml:space="preserve">этапы и </w:t>
      </w:r>
      <w:r w:rsidR="005406A0" w:rsidRPr="00185B47">
        <w:rPr>
          <w:b/>
          <w:bCs/>
          <w:sz w:val="26"/>
          <w:szCs w:val="26"/>
        </w:rPr>
        <w:t>направления развития санаторно-курортного комплекса Чувашской Республики</w:t>
      </w:r>
    </w:p>
    <w:p w:rsidR="005406A0" w:rsidRPr="00185B47" w:rsidRDefault="005406A0" w:rsidP="005406A0">
      <w:pPr>
        <w:widowControl w:val="0"/>
        <w:autoSpaceDE w:val="0"/>
        <w:jc w:val="center"/>
        <w:rPr>
          <w:b/>
          <w:bCs/>
          <w:sz w:val="26"/>
          <w:szCs w:val="26"/>
        </w:rPr>
      </w:pPr>
    </w:p>
    <w:p w:rsidR="00233C7B" w:rsidRPr="00185B47" w:rsidRDefault="00233C7B" w:rsidP="00233C7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>При разработке долгосрочных планов развития</w:t>
      </w:r>
      <w:r w:rsidRPr="00185B47">
        <w:rPr>
          <w:sz w:val="26"/>
          <w:szCs w:val="26"/>
        </w:rPr>
        <w:t xml:space="preserve"> </w:t>
      </w:r>
      <w:r w:rsidRPr="00185B47">
        <w:rPr>
          <w:bCs/>
          <w:sz w:val="26"/>
          <w:szCs w:val="26"/>
        </w:rPr>
        <w:t>санаторно-курортного комплекса Чувашской Республики необходимо выделять не менее 2 этапов:</w:t>
      </w:r>
    </w:p>
    <w:p w:rsidR="00233C7B" w:rsidRPr="00185B47" w:rsidRDefault="00233C7B" w:rsidP="00233C7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>1 этап – реализация мер, обеспечивающих совершенствование законодательства Чувашской Республики в части создания необходимых условий для развития санаторно-курортного комплекса Чувашской Республики, направленных на стимулирование привлечения частных инвестиций в развитие санаторно-курортного комплекса Чувашской Республики; разработка республиканских программ по развитию санаторно-курортного комплекса Чувашской Республики с учетом присущих региону разнообразия и уникальности природных лечебных ресурсов, экономических, географических, экологических и иных особенностей;</w:t>
      </w:r>
    </w:p>
    <w:p w:rsidR="00233C7B" w:rsidRPr="00185B47" w:rsidRDefault="00233C7B" w:rsidP="00233C7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>2 этап – реализация мер, непосредственно направленных на развитие санаторно-курортного комплекса Чувашской Республики.</w:t>
      </w:r>
    </w:p>
    <w:p w:rsidR="00977E16" w:rsidRPr="00185B47" w:rsidRDefault="00233C7B" w:rsidP="00DE4F84">
      <w:pPr>
        <w:widowControl w:val="0"/>
        <w:tabs>
          <w:tab w:val="left" w:pos="993"/>
        </w:tabs>
        <w:autoSpaceDE w:val="0"/>
        <w:ind w:right="-1"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 xml:space="preserve">Основные направления дальнейшего </w:t>
      </w:r>
      <w:r w:rsidR="00DD1CC7" w:rsidRPr="00185B47">
        <w:rPr>
          <w:bCs/>
          <w:sz w:val="26"/>
          <w:szCs w:val="26"/>
        </w:rPr>
        <w:t>развития санаторно-курортного комплекса Чувашской Республики</w:t>
      </w:r>
      <w:r w:rsidR="00977E16" w:rsidRPr="00185B47">
        <w:rPr>
          <w:bCs/>
          <w:sz w:val="26"/>
          <w:szCs w:val="26"/>
        </w:rPr>
        <w:t>:</w:t>
      </w:r>
    </w:p>
    <w:p w:rsidR="00D91D5E" w:rsidRPr="00185B47" w:rsidRDefault="00E82805" w:rsidP="00DE4F84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097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развитие материально-технической базы</w:t>
      </w:r>
      <w:r w:rsidR="00DD1CC7" w:rsidRPr="00185B47">
        <w:rPr>
          <w:sz w:val="26"/>
          <w:szCs w:val="26"/>
        </w:rPr>
        <w:t xml:space="preserve"> санаторно-курортных организаций Чувашской Республики</w:t>
      </w:r>
      <w:r w:rsidR="00D91D5E" w:rsidRPr="00185B47">
        <w:rPr>
          <w:sz w:val="26"/>
          <w:szCs w:val="26"/>
        </w:rPr>
        <w:t>:</w:t>
      </w:r>
    </w:p>
    <w:p w:rsidR="00D91D5E" w:rsidRPr="00185B47" w:rsidRDefault="00D91D5E" w:rsidP="00DE4F84">
      <w:pPr>
        <w:pStyle w:val="a3"/>
        <w:widowControl w:val="0"/>
        <w:tabs>
          <w:tab w:val="left" w:pos="993"/>
          <w:tab w:val="left" w:pos="1097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глубокая модернизация имеющегося санаторно-курортного комплекса Чувашской Республики:</w:t>
      </w:r>
    </w:p>
    <w:p w:rsidR="00D91D5E" w:rsidRDefault="00D91D5E" w:rsidP="00DE4F84">
      <w:pPr>
        <w:pStyle w:val="a3"/>
        <w:widowControl w:val="0"/>
        <w:tabs>
          <w:tab w:val="left" w:pos="993"/>
          <w:tab w:val="left" w:pos="1097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включение санаторно-курортных организаций в федеральные и республиканские программы и проекты, предусматривающие строительство новых объектов санаторно-курортного комплекса или реконструкцию существующих;</w:t>
      </w:r>
    </w:p>
    <w:p w:rsidR="00D91D5E" w:rsidRPr="00185B47" w:rsidRDefault="00D91D5E" w:rsidP="00DE4F84">
      <w:pPr>
        <w:widowControl w:val="0"/>
        <w:tabs>
          <w:tab w:val="left" w:pos="993"/>
          <w:tab w:val="left" w:pos="1097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модернизация объектов по добыче минеральных вод, расположенных на территории санаторно-курортных организаций Чувашской Республики;</w:t>
      </w:r>
    </w:p>
    <w:p w:rsidR="00DD1CC7" w:rsidRDefault="00DD1CC7" w:rsidP="00DE4F84">
      <w:pPr>
        <w:widowControl w:val="0"/>
        <w:tabs>
          <w:tab w:val="left" w:pos="993"/>
          <w:tab w:val="left" w:pos="1097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оснащение санаторно-курортных организаций Чувашской Республики современным медицинским оборудованием в соответствии с порядками оказания медицинской помощи, утвержденными приказами Министерства здравоохранения Российской Федерации;</w:t>
      </w:r>
    </w:p>
    <w:p w:rsidR="00D91D5E" w:rsidRPr="00185B47" w:rsidRDefault="00D91D5E" w:rsidP="00DE4F8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повышения качества предоставляемых услуг:</w:t>
      </w:r>
    </w:p>
    <w:p w:rsidR="00D91D5E" w:rsidRPr="00185B47" w:rsidRDefault="00D91D5E" w:rsidP="00DE4F84">
      <w:pPr>
        <w:pStyle w:val="a3"/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lastRenderedPageBreak/>
        <w:t>расширение набора и повышение качества сервисных услуг, развитие сервиса услуг, включая обучен</w:t>
      </w:r>
      <w:r w:rsidR="002D4D30">
        <w:rPr>
          <w:sz w:val="26"/>
          <w:szCs w:val="26"/>
        </w:rPr>
        <w:t>ие персонала;</w:t>
      </w:r>
    </w:p>
    <w:p w:rsidR="00D91D5E" w:rsidRPr="00185B47" w:rsidRDefault="00D91D5E" w:rsidP="00DE4F84">
      <w:pPr>
        <w:pStyle w:val="a3"/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автоматизация бизнес-процессов в санаторно-курортных организациях Чувашской Республики;</w:t>
      </w:r>
    </w:p>
    <w:p w:rsidR="00D91D5E" w:rsidRPr="00185B47" w:rsidRDefault="00D91D5E" w:rsidP="00DE4F84">
      <w:pPr>
        <w:pStyle w:val="a3"/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продуманная логистика сопровождения клиентов от отдела продаж до получения медицинских услуг;</w:t>
      </w:r>
    </w:p>
    <w:p w:rsidR="00DD1CC7" w:rsidRPr="00185B47" w:rsidRDefault="00E82805" w:rsidP="00DE4F84">
      <w:pPr>
        <w:pStyle w:val="a3"/>
        <w:widowControl w:val="0"/>
        <w:tabs>
          <w:tab w:val="left" w:pos="993"/>
          <w:tab w:val="left" w:pos="1133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внедрение </w:t>
      </w:r>
      <w:r w:rsidR="00DD1CC7" w:rsidRPr="00185B47">
        <w:rPr>
          <w:sz w:val="26"/>
          <w:szCs w:val="26"/>
        </w:rPr>
        <w:t xml:space="preserve">в практику </w:t>
      </w:r>
      <w:r w:rsidRPr="00185B47">
        <w:rPr>
          <w:sz w:val="26"/>
          <w:szCs w:val="26"/>
        </w:rPr>
        <w:t xml:space="preserve">современных медицинских технологий и методик </w:t>
      </w:r>
      <w:r w:rsidR="00DD1CC7" w:rsidRPr="00185B47">
        <w:rPr>
          <w:sz w:val="26"/>
          <w:szCs w:val="26"/>
        </w:rPr>
        <w:t xml:space="preserve">лечения, </w:t>
      </w:r>
      <w:r w:rsidRPr="00185B47">
        <w:rPr>
          <w:sz w:val="26"/>
          <w:szCs w:val="26"/>
        </w:rPr>
        <w:t>пов</w:t>
      </w:r>
      <w:r w:rsidR="00DD1CC7" w:rsidRPr="00185B47">
        <w:rPr>
          <w:sz w:val="26"/>
          <w:szCs w:val="26"/>
        </w:rPr>
        <w:t>ы</w:t>
      </w:r>
      <w:r w:rsidRPr="00185B47">
        <w:rPr>
          <w:sz w:val="26"/>
          <w:szCs w:val="26"/>
        </w:rPr>
        <w:t xml:space="preserve">шение качества </w:t>
      </w:r>
      <w:r w:rsidR="00DD1CC7" w:rsidRPr="00185B47">
        <w:rPr>
          <w:sz w:val="26"/>
          <w:szCs w:val="26"/>
        </w:rPr>
        <w:t xml:space="preserve">предоставляемых </w:t>
      </w:r>
      <w:r w:rsidRPr="00185B47">
        <w:rPr>
          <w:sz w:val="26"/>
          <w:szCs w:val="26"/>
        </w:rPr>
        <w:t>лечебно-диагностических мероприятий;</w:t>
      </w:r>
    </w:p>
    <w:p w:rsidR="00DE4F84" w:rsidRPr="00185B47" w:rsidRDefault="00DE4F84" w:rsidP="009A6223">
      <w:pPr>
        <w:pStyle w:val="a3"/>
        <w:widowControl w:val="0"/>
        <w:tabs>
          <w:tab w:val="left" w:pos="993"/>
          <w:tab w:val="left" w:pos="1133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внедрение системы менеджмента качества в санаторно-курортных организациях Чувашской Республики;</w:t>
      </w:r>
    </w:p>
    <w:p w:rsidR="009A6223" w:rsidRPr="00185B47" w:rsidRDefault="009A6223" w:rsidP="009A6223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3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информационная кампания:</w:t>
      </w:r>
    </w:p>
    <w:p w:rsidR="00D91D5E" w:rsidRPr="00185B47" w:rsidRDefault="00903591" w:rsidP="009A6223">
      <w:pPr>
        <w:pStyle w:val="a3"/>
        <w:widowControl w:val="0"/>
        <w:tabs>
          <w:tab w:val="left" w:pos="993"/>
          <w:tab w:val="left" w:pos="1133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активная («агрессивная») </w:t>
      </w:r>
      <w:r w:rsidR="008D3837" w:rsidRPr="00185B47">
        <w:rPr>
          <w:sz w:val="26"/>
          <w:szCs w:val="26"/>
        </w:rPr>
        <w:t xml:space="preserve">в средствах массовой информации </w:t>
      </w:r>
      <w:r w:rsidRPr="00185B47">
        <w:rPr>
          <w:sz w:val="26"/>
          <w:szCs w:val="26"/>
        </w:rPr>
        <w:t xml:space="preserve">в </w:t>
      </w:r>
      <w:r w:rsidR="00C776E5" w:rsidRPr="00185B47">
        <w:rPr>
          <w:sz w:val="26"/>
          <w:szCs w:val="26"/>
        </w:rPr>
        <w:t xml:space="preserve">части </w:t>
      </w:r>
      <w:r w:rsidR="008D3837" w:rsidRPr="00185B47">
        <w:rPr>
          <w:sz w:val="26"/>
          <w:szCs w:val="26"/>
        </w:rPr>
        <w:t>рекламы</w:t>
      </w:r>
      <w:r w:rsidR="00C776E5" w:rsidRPr="00185B47">
        <w:rPr>
          <w:sz w:val="26"/>
          <w:szCs w:val="26"/>
        </w:rPr>
        <w:t xml:space="preserve"> </w:t>
      </w:r>
      <w:r w:rsidR="008D3837" w:rsidRPr="00185B47">
        <w:rPr>
          <w:sz w:val="26"/>
          <w:szCs w:val="26"/>
        </w:rPr>
        <w:t>услуг</w:t>
      </w:r>
      <w:r w:rsidR="00C776E5" w:rsidRPr="00185B47">
        <w:rPr>
          <w:sz w:val="26"/>
          <w:szCs w:val="26"/>
        </w:rPr>
        <w:t xml:space="preserve">, </w:t>
      </w:r>
      <w:r w:rsidR="008D3837" w:rsidRPr="00185B47">
        <w:rPr>
          <w:sz w:val="26"/>
          <w:szCs w:val="26"/>
        </w:rPr>
        <w:t>предоставляемых санаторно-курортными организациями</w:t>
      </w:r>
      <w:r w:rsidRPr="00185B47">
        <w:rPr>
          <w:sz w:val="26"/>
          <w:szCs w:val="26"/>
        </w:rPr>
        <w:t>, в том числе при поддержке исполнительных органов Чувашской Республики;</w:t>
      </w:r>
    </w:p>
    <w:p w:rsidR="00C776E5" w:rsidRPr="00185B47" w:rsidRDefault="00C776E5" w:rsidP="002D4D30">
      <w:pPr>
        <w:pStyle w:val="a3"/>
        <w:widowControl w:val="0"/>
        <w:tabs>
          <w:tab w:val="left" w:pos="993"/>
          <w:tab w:val="left" w:pos="1133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организация системы информационного сопровождения деятельности санаторно-курортного комплекса Чувашской Республики, в том числе путем создания санаторно-курортного портала в информационно-телекоммуникационной сети «Интернет»;</w:t>
      </w:r>
    </w:p>
    <w:p w:rsidR="009A6223" w:rsidRPr="00185B47" w:rsidRDefault="009A6223" w:rsidP="002D4D30">
      <w:pPr>
        <w:pStyle w:val="a3"/>
        <w:widowControl w:val="0"/>
        <w:tabs>
          <w:tab w:val="left" w:pos="993"/>
          <w:tab w:val="left" w:pos="1133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информирование медицинских работников медицинских организаций </w:t>
      </w:r>
      <w:r w:rsidR="002D4D30" w:rsidRPr="002D4D30">
        <w:rPr>
          <w:sz w:val="26"/>
          <w:szCs w:val="26"/>
        </w:rPr>
        <w:t xml:space="preserve">Чувашской Республики </w:t>
      </w:r>
      <w:r w:rsidRPr="00185B47">
        <w:rPr>
          <w:sz w:val="26"/>
          <w:szCs w:val="26"/>
        </w:rPr>
        <w:t>о возможностях санаторно-курортного комплекса Чувашской Республики;</w:t>
      </w:r>
    </w:p>
    <w:p w:rsidR="00DD1CC7" w:rsidRPr="00185B47" w:rsidRDefault="00DD1CC7" w:rsidP="002D4D30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3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налаживание взаимодействия с представителями туристических компаний, представленных в Чувашской Республике и других субъектах Российской Ф</w:t>
      </w:r>
      <w:r w:rsidR="00E57F3B" w:rsidRPr="00185B47">
        <w:rPr>
          <w:sz w:val="26"/>
          <w:szCs w:val="26"/>
        </w:rPr>
        <w:t>едерации</w:t>
      </w:r>
      <w:r w:rsidR="00606A5B" w:rsidRPr="00185B47">
        <w:rPr>
          <w:sz w:val="26"/>
          <w:szCs w:val="26"/>
        </w:rPr>
        <w:t>, принятие мер финансового стимулирования туристических операторов;</w:t>
      </w:r>
    </w:p>
    <w:p w:rsidR="00E82805" w:rsidRPr="00185B47" w:rsidRDefault="00E82805" w:rsidP="002D4D30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249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выстраивание логистических связей между санаторно-курортными </w:t>
      </w:r>
      <w:r w:rsidR="00E57F3B" w:rsidRPr="00185B47">
        <w:rPr>
          <w:sz w:val="26"/>
          <w:szCs w:val="26"/>
        </w:rPr>
        <w:t>организациями Чувашской Республики</w:t>
      </w:r>
      <w:r w:rsidRPr="00185B47">
        <w:rPr>
          <w:sz w:val="26"/>
          <w:szCs w:val="26"/>
        </w:rPr>
        <w:t xml:space="preserve"> и </w:t>
      </w:r>
      <w:r w:rsidR="00E57F3B" w:rsidRPr="00185B47">
        <w:rPr>
          <w:sz w:val="26"/>
          <w:szCs w:val="26"/>
        </w:rPr>
        <w:t>медицинскими организациями</w:t>
      </w:r>
      <w:r w:rsidR="002D4D30">
        <w:rPr>
          <w:sz w:val="26"/>
          <w:szCs w:val="26"/>
        </w:rPr>
        <w:t xml:space="preserve">, находящимися в ведении </w:t>
      </w:r>
      <w:r w:rsidR="00FC5F6C">
        <w:rPr>
          <w:sz w:val="26"/>
          <w:szCs w:val="26"/>
        </w:rPr>
        <w:t xml:space="preserve">Министерства здравоохранения </w:t>
      </w:r>
      <w:r w:rsidR="00E57F3B" w:rsidRPr="00185B47">
        <w:rPr>
          <w:sz w:val="26"/>
          <w:szCs w:val="26"/>
        </w:rPr>
        <w:t>Чувашской Республики</w:t>
      </w:r>
      <w:r w:rsidR="002D4D30">
        <w:rPr>
          <w:sz w:val="26"/>
          <w:szCs w:val="26"/>
        </w:rPr>
        <w:t>,</w:t>
      </w:r>
      <w:r w:rsidR="00E57F3B" w:rsidRPr="00185B47">
        <w:rPr>
          <w:sz w:val="26"/>
          <w:szCs w:val="26"/>
        </w:rPr>
        <w:t xml:space="preserve"> </w:t>
      </w:r>
      <w:r w:rsidRPr="00185B47">
        <w:rPr>
          <w:sz w:val="26"/>
          <w:szCs w:val="26"/>
        </w:rPr>
        <w:t xml:space="preserve">с целью использования мощностей </w:t>
      </w:r>
      <w:r w:rsidR="00E57F3B" w:rsidRPr="00185B47">
        <w:rPr>
          <w:sz w:val="26"/>
          <w:szCs w:val="26"/>
        </w:rPr>
        <w:t>санаторно-курортных организаций</w:t>
      </w:r>
      <w:r w:rsidRPr="00185B47">
        <w:rPr>
          <w:sz w:val="26"/>
          <w:szCs w:val="26"/>
        </w:rPr>
        <w:t xml:space="preserve"> </w:t>
      </w:r>
      <w:r w:rsidR="002D4D30" w:rsidRPr="002D4D30">
        <w:rPr>
          <w:sz w:val="26"/>
          <w:szCs w:val="26"/>
        </w:rPr>
        <w:t xml:space="preserve">Чувашской Республики </w:t>
      </w:r>
      <w:r w:rsidRPr="00185B47">
        <w:rPr>
          <w:sz w:val="26"/>
          <w:szCs w:val="26"/>
        </w:rPr>
        <w:t xml:space="preserve">для долечивания пациентов и, </w:t>
      </w:r>
      <w:r w:rsidR="00E57F3B" w:rsidRPr="00185B47">
        <w:rPr>
          <w:sz w:val="26"/>
          <w:szCs w:val="26"/>
        </w:rPr>
        <w:t>мощностей медицинских организаций</w:t>
      </w:r>
      <w:r w:rsidR="002D4D30">
        <w:rPr>
          <w:sz w:val="26"/>
          <w:szCs w:val="26"/>
        </w:rPr>
        <w:t>,</w:t>
      </w:r>
      <w:r w:rsidRPr="00185B47">
        <w:rPr>
          <w:sz w:val="26"/>
          <w:szCs w:val="26"/>
        </w:rPr>
        <w:t xml:space="preserve"> </w:t>
      </w:r>
      <w:r w:rsidR="002D4D30" w:rsidRPr="002D4D30">
        <w:rPr>
          <w:sz w:val="26"/>
          <w:szCs w:val="26"/>
        </w:rPr>
        <w:t>находящи</w:t>
      </w:r>
      <w:r w:rsidR="002D4D30">
        <w:rPr>
          <w:sz w:val="26"/>
          <w:szCs w:val="26"/>
        </w:rPr>
        <w:t>хся</w:t>
      </w:r>
      <w:r w:rsidR="002D4D30" w:rsidRPr="002D4D30">
        <w:rPr>
          <w:sz w:val="26"/>
          <w:szCs w:val="26"/>
        </w:rPr>
        <w:t xml:space="preserve"> в ведении Чувашской Республики, </w:t>
      </w:r>
      <w:r w:rsidRPr="00185B47">
        <w:rPr>
          <w:sz w:val="26"/>
          <w:szCs w:val="26"/>
        </w:rPr>
        <w:t xml:space="preserve">для проведения </w:t>
      </w:r>
      <w:r w:rsidR="00E57F3B" w:rsidRPr="00185B47">
        <w:rPr>
          <w:sz w:val="26"/>
          <w:szCs w:val="26"/>
        </w:rPr>
        <w:t>диагностических</w:t>
      </w:r>
      <w:r w:rsidRPr="00185B47">
        <w:rPr>
          <w:sz w:val="26"/>
          <w:szCs w:val="26"/>
        </w:rPr>
        <w:t xml:space="preserve"> мероприятий во время пребывания </w:t>
      </w:r>
      <w:r w:rsidR="00E57F3B" w:rsidRPr="00185B47">
        <w:rPr>
          <w:sz w:val="26"/>
          <w:szCs w:val="26"/>
        </w:rPr>
        <w:t>в санаторно-курортных организациях.</w:t>
      </w:r>
      <w:r w:rsidR="00606A5B" w:rsidRPr="00185B47">
        <w:rPr>
          <w:sz w:val="26"/>
          <w:szCs w:val="26"/>
        </w:rPr>
        <w:t xml:space="preserve"> </w:t>
      </w:r>
      <w:r w:rsidR="00E57F3B" w:rsidRPr="00185B47">
        <w:rPr>
          <w:sz w:val="26"/>
          <w:szCs w:val="26"/>
        </w:rPr>
        <w:t>Для обеспечения к</w:t>
      </w:r>
      <w:r w:rsidRPr="00185B47">
        <w:rPr>
          <w:sz w:val="26"/>
          <w:szCs w:val="26"/>
        </w:rPr>
        <w:t>онтрол</w:t>
      </w:r>
      <w:r w:rsidR="00E57F3B" w:rsidRPr="00185B47">
        <w:rPr>
          <w:sz w:val="26"/>
          <w:szCs w:val="26"/>
        </w:rPr>
        <w:t>я</w:t>
      </w:r>
      <w:r w:rsidRPr="00185B47">
        <w:rPr>
          <w:sz w:val="26"/>
          <w:szCs w:val="26"/>
        </w:rPr>
        <w:t xml:space="preserve"> </w:t>
      </w:r>
      <w:r w:rsidR="00E57F3B" w:rsidRPr="00185B47">
        <w:rPr>
          <w:sz w:val="26"/>
          <w:szCs w:val="26"/>
        </w:rPr>
        <w:t xml:space="preserve">взаимодействия таких организаций </w:t>
      </w:r>
      <w:r w:rsidR="002D4D30">
        <w:rPr>
          <w:sz w:val="26"/>
          <w:szCs w:val="26"/>
        </w:rPr>
        <w:t>возможно создание</w:t>
      </w:r>
      <w:r w:rsidR="00E57F3B" w:rsidRPr="00185B47">
        <w:rPr>
          <w:sz w:val="26"/>
          <w:szCs w:val="26"/>
        </w:rPr>
        <w:t xml:space="preserve"> ново</w:t>
      </w:r>
      <w:r w:rsidR="002D4D30">
        <w:rPr>
          <w:sz w:val="26"/>
          <w:szCs w:val="26"/>
        </w:rPr>
        <w:t>го</w:t>
      </w:r>
      <w:r w:rsidR="00E57F3B" w:rsidRPr="00185B47">
        <w:rPr>
          <w:sz w:val="26"/>
          <w:szCs w:val="26"/>
        </w:rPr>
        <w:t xml:space="preserve"> структурно</w:t>
      </w:r>
      <w:r w:rsidR="002D4D30">
        <w:rPr>
          <w:sz w:val="26"/>
          <w:szCs w:val="26"/>
        </w:rPr>
        <w:t>го</w:t>
      </w:r>
      <w:r w:rsidR="00E57F3B" w:rsidRPr="00185B47">
        <w:rPr>
          <w:sz w:val="26"/>
          <w:szCs w:val="26"/>
        </w:rPr>
        <w:t xml:space="preserve"> подразделени</w:t>
      </w:r>
      <w:r w:rsidR="002D4D30">
        <w:rPr>
          <w:sz w:val="26"/>
          <w:szCs w:val="26"/>
        </w:rPr>
        <w:t>я</w:t>
      </w:r>
      <w:r w:rsidR="00E57F3B" w:rsidRPr="00185B47">
        <w:rPr>
          <w:sz w:val="26"/>
          <w:szCs w:val="26"/>
        </w:rPr>
        <w:t xml:space="preserve"> при Министерстве здравоохранения Чувашской Республики</w:t>
      </w:r>
      <w:r w:rsidR="00606A5B" w:rsidRPr="00185B47">
        <w:rPr>
          <w:sz w:val="26"/>
          <w:szCs w:val="26"/>
        </w:rPr>
        <w:t>;</w:t>
      </w:r>
    </w:p>
    <w:p w:rsidR="00DF19CB" w:rsidRPr="00185B47" w:rsidRDefault="00DE4F84" w:rsidP="002D4D30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49"/>
        </w:tabs>
        <w:autoSpaceDE w:val="0"/>
        <w:autoSpaceDN w:val="0"/>
        <w:ind w:left="0" w:right="-1" w:firstLine="709"/>
        <w:jc w:val="both"/>
        <w:rPr>
          <w:bCs/>
          <w:sz w:val="26"/>
          <w:szCs w:val="26"/>
        </w:rPr>
      </w:pPr>
      <w:r w:rsidRPr="00185B47">
        <w:rPr>
          <w:sz w:val="26"/>
          <w:szCs w:val="26"/>
        </w:rPr>
        <w:t>п</w:t>
      </w:r>
      <w:r w:rsidR="00E57F3B" w:rsidRPr="00185B47">
        <w:rPr>
          <w:sz w:val="26"/>
          <w:szCs w:val="26"/>
        </w:rPr>
        <w:t xml:space="preserve">одготовка </w:t>
      </w:r>
      <w:r w:rsidR="00587881" w:rsidRPr="00185B47">
        <w:rPr>
          <w:sz w:val="26"/>
          <w:szCs w:val="26"/>
        </w:rPr>
        <w:t xml:space="preserve">и повышение профессиональной квалификации </w:t>
      </w:r>
      <w:r w:rsidR="00E57F3B" w:rsidRPr="00185B47">
        <w:rPr>
          <w:sz w:val="26"/>
          <w:szCs w:val="26"/>
        </w:rPr>
        <w:t>медицинского персонала</w:t>
      </w:r>
      <w:r w:rsidR="00DF19CB" w:rsidRPr="00185B47">
        <w:rPr>
          <w:sz w:val="26"/>
          <w:szCs w:val="26"/>
        </w:rPr>
        <w:t>:</w:t>
      </w:r>
    </w:p>
    <w:p w:rsidR="00DE4F84" w:rsidRPr="00185B47" w:rsidRDefault="00DF19CB" w:rsidP="002D4D30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ind w:left="0" w:right="-1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использование возможностей медицинских вузов и ссузов, расположенных на территории Чувашской Республики, для подготовки и повышения профессиональной квалификации медицинского персонала </w:t>
      </w:r>
      <w:r w:rsidR="00DE4F84" w:rsidRPr="00185B47">
        <w:rPr>
          <w:sz w:val="26"/>
          <w:szCs w:val="26"/>
        </w:rPr>
        <w:t xml:space="preserve">области курортологии, восстановительной медицины и </w:t>
      </w:r>
      <w:r w:rsidR="00587881" w:rsidRPr="00185B47">
        <w:rPr>
          <w:sz w:val="26"/>
          <w:szCs w:val="26"/>
        </w:rPr>
        <w:t>медицинск</w:t>
      </w:r>
      <w:r w:rsidR="00DE4F84" w:rsidRPr="00185B47">
        <w:rPr>
          <w:sz w:val="26"/>
          <w:szCs w:val="26"/>
        </w:rPr>
        <w:t>ой</w:t>
      </w:r>
      <w:r w:rsidR="00587881" w:rsidRPr="00185B47">
        <w:rPr>
          <w:sz w:val="26"/>
          <w:szCs w:val="26"/>
        </w:rPr>
        <w:t xml:space="preserve"> реабилитаци</w:t>
      </w:r>
      <w:r w:rsidRPr="00185B47">
        <w:rPr>
          <w:sz w:val="26"/>
          <w:szCs w:val="26"/>
        </w:rPr>
        <w:t>и;</w:t>
      </w:r>
    </w:p>
    <w:p w:rsidR="00143072" w:rsidRPr="00185B47" w:rsidRDefault="00DF19CB" w:rsidP="00143072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ind w:left="0" w:right="-1" w:firstLine="709"/>
        <w:jc w:val="both"/>
        <w:rPr>
          <w:bCs/>
          <w:sz w:val="26"/>
          <w:szCs w:val="26"/>
        </w:rPr>
      </w:pPr>
      <w:r w:rsidRPr="00185B47">
        <w:rPr>
          <w:sz w:val="26"/>
          <w:szCs w:val="26"/>
        </w:rPr>
        <w:t>участие Министерства здравоохранения Чувашской Республики, заинтересованных исполнительных органов Чувашской Республики, санаторно-курортных, образовательных и иных организаций в специализированных форумах, выставках, конгрессах;</w:t>
      </w:r>
    </w:p>
    <w:p w:rsidR="00143072" w:rsidRPr="00185B47" w:rsidRDefault="00143072" w:rsidP="00143072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3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внедрение скидочной системы и льготных программ в санаторно-курортных организациях Чувашской Республики;</w:t>
      </w:r>
    </w:p>
    <w:p w:rsidR="00143072" w:rsidRPr="00185B47" w:rsidRDefault="00143072" w:rsidP="00143072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3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развитие программы «туристического кэшбека» в Чувашской Республике;</w:t>
      </w:r>
    </w:p>
    <w:p w:rsidR="00143072" w:rsidRPr="00185B47" w:rsidRDefault="00143072" w:rsidP="0014307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185B47">
        <w:rPr>
          <w:sz w:val="26"/>
          <w:szCs w:val="26"/>
        </w:rPr>
        <w:t>развитие программ въездного туризма в Чувашской Республике;</w:t>
      </w:r>
    </w:p>
    <w:p w:rsidR="008D3837" w:rsidRPr="00185B47" w:rsidRDefault="00DE4F84" w:rsidP="00143072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ind w:left="0" w:right="-1" w:firstLine="709"/>
        <w:jc w:val="both"/>
        <w:rPr>
          <w:bCs/>
          <w:sz w:val="26"/>
          <w:szCs w:val="26"/>
        </w:rPr>
      </w:pPr>
      <w:r w:rsidRPr="00185B47">
        <w:rPr>
          <w:sz w:val="26"/>
          <w:szCs w:val="26"/>
        </w:rPr>
        <w:lastRenderedPageBreak/>
        <w:t xml:space="preserve">совершенствование тарифной политики в части оплаты медицинских услуг медицинской реабилитации в рамках территориальной программы </w:t>
      </w:r>
      <w:r w:rsidRPr="00185B47">
        <w:rPr>
          <w:bCs/>
          <w:sz w:val="26"/>
          <w:szCs w:val="26"/>
        </w:rPr>
        <w:t>обязательного медицинского страхования, развитие программы «ОМС плюс»;</w:t>
      </w:r>
    </w:p>
    <w:p w:rsidR="008D3837" w:rsidRPr="00185B47" w:rsidRDefault="00DE4F84" w:rsidP="00143072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ind w:left="0" w:right="-1"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>внедрение</w:t>
      </w:r>
      <w:r w:rsidR="00E82805" w:rsidRPr="00185B47">
        <w:rPr>
          <w:bCs/>
          <w:sz w:val="26"/>
          <w:szCs w:val="26"/>
        </w:rPr>
        <w:t xml:space="preserve"> системы субсидирования и </w:t>
      </w:r>
      <w:r w:rsidRPr="00185B47">
        <w:rPr>
          <w:bCs/>
          <w:sz w:val="26"/>
          <w:szCs w:val="26"/>
        </w:rPr>
        <w:t xml:space="preserve">выделения </w:t>
      </w:r>
      <w:r w:rsidR="00E82805" w:rsidRPr="00185B47">
        <w:rPr>
          <w:bCs/>
          <w:sz w:val="26"/>
          <w:szCs w:val="26"/>
        </w:rPr>
        <w:t>грантов на развит</w:t>
      </w:r>
      <w:r w:rsidRPr="00185B47">
        <w:rPr>
          <w:bCs/>
          <w:sz w:val="26"/>
          <w:szCs w:val="26"/>
        </w:rPr>
        <w:t>ие материально-технической базы,</w:t>
      </w:r>
      <w:r w:rsidR="00E82805" w:rsidRPr="00185B47">
        <w:rPr>
          <w:bCs/>
          <w:sz w:val="26"/>
          <w:szCs w:val="26"/>
        </w:rPr>
        <w:t xml:space="preserve"> инфраструктуры и нау</w:t>
      </w:r>
      <w:r w:rsidRPr="00185B47">
        <w:rPr>
          <w:bCs/>
          <w:sz w:val="26"/>
          <w:szCs w:val="26"/>
        </w:rPr>
        <w:t>ч</w:t>
      </w:r>
      <w:r w:rsidR="00E82805" w:rsidRPr="00185B47">
        <w:rPr>
          <w:bCs/>
          <w:sz w:val="26"/>
          <w:szCs w:val="26"/>
        </w:rPr>
        <w:t>но-</w:t>
      </w:r>
      <w:r w:rsidRPr="00185B47">
        <w:rPr>
          <w:bCs/>
          <w:sz w:val="26"/>
          <w:szCs w:val="26"/>
        </w:rPr>
        <w:t xml:space="preserve">методической базы санаторно-курортных организаций Чувашской Республики; </w:t>
      </w:r>
    </w:p>
    <w:p w:rsidR="008D3837" w:rsidRPr="00185B47" w:rsidRDefault="008D3837" w:rsidP="00143072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ind w:left="0" w:right="-1"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 xml:space="preserve">создание </w:t>
      </w:r>
      <w:r w:rsidR="0023431C" w:rsidRPr="00185B47">
        <w:rPr>
          <w:bCs/>
          <w:sz w:val="26"/>
          <w:szCs w:val="26"/>
        </w:rPr>
        <w:t xml:space="preserve">благоприятных </w:t>
      </w:r>
      <w:r w:rsidRPr="00185B47">
        <w:rPr>
          <w:bCs/>
          <w:sz w:val="26"/>
          <w:szCs w:val="26"/>
        </w:rPr>
        <w:t xml:space="preserve">условий для привлечения </w:t>
      </w:r>
      <w:r w:rsidR="0023431C" w:rsidRPr="00185B47">
        <w:rPr>
          <w:bCs/>
          <w:sz w:val="26"/>
          <w:szCs w:val="26"/>
        </w:rPr>
        <w:t xml:space="preserve">частных </w:t>
      </w:r>
      <w:r w:rsidRPr="00185B47">
        <w:rPr>
          <w:bCs/>
          <w:sz w:val="26"/>
          <w:szCs w:val="26"/>
        </w:rPr>
        <w:t>инвестиций в санаторно-курортный комплекс Чувашской Республики путем предоставления налоговых льгот, государственных гарантий и других мер подд</w:t>
      </w:r>
      <w:r w:rsidR="001B06F7">
        <w:rPr>
          <w:bCs/>
          <w:sz w:val="26"/>
          <w:szCs w:val="26"/>
        </w:rPr>
        <w:t>ержки на республиканском уровне;</w:t>
      </w:r>
    </w:p>
    <w:p w:rsidR="005B5B4C" w:rsidRPr="00185B47" w:rsidRDefault="005B5B4C" w:rsidP="00EB25E4">
      <w:pPr>
        <w:pStyle w:val="a3"/>
        <w:numPr>
          <w:ilvl w:val="0"/>
          <w:numId w:val="5"/>
        </w:numPr>
        <w:tabs>
          <w:tab w:val="left" w:pos="1134"/>
          <w:tab w:val="left" w:pos="1249"/>
        </w:tabs>
        <w:ind w:left="0" w:right="-1"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>совершенствование управления объектами санаторно-курортного комплекса Чувашской Республики, находящимися в государственной собственности, с возможным использованием механизма госу</w:t>
      </w:r>
      <w:r w:rsidR="00EB25E4" w:rsidRPr="00185B47">
        <w:rPr>
          <w:bCs/>
          <w:sz w:val="26"/>
          <w:szCs w:val="26"/>
        </w:rPr>
        <w:t>дарственно-частного партнерства;</w:t>
      </w:r>
    </w:p>
    <w:p w:rsidR="00EB25E4" w:rsidRDefault="00EB25E4" w:rsidP="00EB25E4">
      <w:pPr>
        <w:pStyle w:val="a3"/>
        <w:numPr>
          <w:ilvl w:val="0"/>
          <w:numId w:val="5"/>
        </w:numPr>
        <w:tabs>
          <w:tab w:val="left" w:pos="1134"/>
          <w:tab w:val="left" w:pos="1249"/>
        </w:tabs>
        <w:ind w:left="0" w:right="-1" w:firstLine="709"/>
        <w:jc w:val="both"/>
        <w:rPr>
          <w:bCs/>
          <w:sz w:val="26"/>
          <w:szCs w:val="26"/>
        </w:rPr>
      </w:pPr>
      <w:r w:rsidRPr="00185B47">
        <w:rPr>
          <w:bCs/>
          <w:sz w:val="26"/>
          <w:szCs w:val="26"/>
        </w:rPr>
        <w:t>совершенствование комплекса мер по развитию и охране территорий лечебно-оздоровительных местностей и курортов, имеющих наибольший ресурсный, инвестиционный потенциал для развития санаторно-курортного комплекса Чувашской Республики.</w:t>
      </w:r>
    </w:p>
    <w:p w:rsidR="007C3A1B" w:rsidRDefault="007C3A1B" w:rsidP="007C3A1B">
      <w:pPr>
        <w:widowControl w:val="0"/>
        <w:tabs>
          <w:tab w:val="left" w:pos="993"/>
          <w:tab w:val="left" w:pos="1097"/>
        </w:tabs>
        <w:autoSpaceDE w:val="0"/>
        <w:autoSpaceDN w:val="0"/>
        <w:ind w:right="-1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Для организации стационарного этапа медицинской реабилитации в </w:t>
      </w:r>
      <w:r>
        <w:rPr>
          <w:sz w:val="26"/>
          <w:szCs w:val="26"/>
        </w:rPr>
        <w:br/>
        <w:t xml:space="preserve">АО «Санаторий «Надежда» необходимо строительство нового лечебного корпуса с реконструкцией существующих корпусов, оснащение его </w:t>
      </w:r>
      <w:r w:rsidRPr="00185B47">
        <w:rPr>
          <w:sz w:val="26"/>
          <w:szCs w:val="26"/>
        </w:rPr>
        <w:t>медицинским оборудованием в соответствии с порядками оказания медицинской помощи, утвержденными приказами Министерства здравоохранения Российской Ф</w:t>
      </w:r>
      <w:r>
        <w:rPr>
          <w:sz w:val="26"/>
          <w:szCs w:val="26"/>
        </w:rPr>
        <w:t>едерации, на основе мероприятий концепции развития АО «Санаторий «Надежда», которая в настоящее время находится в разработке.</w:t>
      </w:r>
    </w:p>
    <w:p w:rsidR="00086F2F" w:rsidRPr="00185B47" w:rsidRDefault="00086F2F" w:rsidP="00DD1CC7">
      <w:pPr>
        <w:widowControl w:val="0"/>
        <w:ind w:firstLine="709"/>
        <w:jc w:val="both"/>
        <w:rPr>
          <w:sz w:val="26"/>
          <w:szCs w:val="26"/>
        </w:rPr>
      </w:pPr>
    </w:p>
    <w:p w:rsidR="00C13511" w:rsidRPr="00185B47" w:rsidRDefault="00DF5DA2" w:rsidP="002A3112">
      <w:pPr>
        <w:widowControl w:val="0"/>
        <w:jc w:val="center"/>
        <w:rPr>
          <w:sz w:val="26"/>
          <w:szCs w:val="26"/>
        </w:rPr>
      </w:pPr>
      <w:r w:rsidRPr="00185B47">
        <w:rPr>
          <w:b/>
          <w:bCs/>
          <w:sz w:val="26"/>
          <w:szCs w:val="26"/>
          <w:lang w:val="en-US"/>
        </w:rPr>
        <w:t>III</w:t>
      </w:r>
      <w:r w:rsidR="00C13511" w:rsidRPr="00185B47">
        <w:rPr>
          <w:b/>
          <w:bCs/>
          <w:sz w:val="26"/>
          <w:szCs w:val="26"/>
        </w:rPr>
        <w:t>. Управление реализацией Концепции</w:t>
      </w:r>
      <w:r w:rsidR="00EF2ED5" w:rsidRPr="00185B47">
        <w:rPr>
          <w:b/>
          <w:bCs/>
          <w:sz w:val="26"/>
          <w:szCs w:val="26"/>
        </w:rPr>
        <w:t xml:space="preserve"> и источники финансирования мероприятий Концепции</w:t>
      </w:r>
    </w:p>
    <w:p w:rsidR="00C13511" w:rsidRPr="00185B47" w:rsidRDefault="00C13511" w:rsidP="002A3112">
      <w:pPr>
        <w:widowControl w:val="0"/>
        <w:ind w:firstLine="709"/>
        <w:rPr>
          <w:sz w:val="26"/>
          <w:szCs w:val="26"/>
        </w:rPr>
      </w:pPr>
    </w:p>
    <w:p w:rsidR="0072299C" w:rsidRPr="00185B47" w:rsidRDefault="00C13511" w:rsidP="0072299C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Для достижения цели Концепции управление ее реализацией осуществляется путем </w:t>
      </w:r>
      <w:r w:rsidR="0072299C" w:rsidRPr="00185B47">
        <w:rPr>
          <w:sz w:val="26"/>
          <w:szCs w:val="26"/>
        </w:rPr>
        <w:t xml:space="preserve">разработки долгосрочных планов по развитию санаторно-курортного комплекса Чувашской Республики, в первую очередь, в рамках развития медицинского туризма в Чувашской Республике. </w:t>
      </w:r>
    </w:p>
    <w:p w:rsidR="00C13511" w:rsidRPr="00185B47" w:rsidRDefault="00C13511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Реализация Концепции осуществляется </w:t>
      </w:r>
      <w:r w:rsidR="0072299C" w:rsidRPr="00185B47">
        <w:rPr>
          <w:sz w:val="26"/>
          <w:szCs w:val="26"/>
        </w:rPr>
        <w:t xml:space="preserve">исполнительными </w:t>
      </w:r>
      <w:r w:rsidRPr="00185B47">
        <w:rPr>
          <w:sz w:val="26"/>
          <w:szCs w:val="26"/>
        </w:rPr>
        <w:t>органами Чувашской Республики</w:t>
      </w:r>
      <w:r w:rsidR="0072299C" w:rsidRPr="00185B47">
        <w:rPr>
          <w:sz w:val="26"/>
          <w:szCs w:val="26"/>
        </w:rPr>
        <w:t xml:space="preserve">, органами местного самоуправления в Чувашской Республике </w:t>
      </w:r>
      <w:r w:rsidRPr="00185B47">
        <w:rPr>
          <w:sz w:val="26"/>
          <w:szCs w:val="26"/>
        </w:rPr>
        <w:t>в соответствии с их полномочиями в установленной сфере деятельности.</w:t>
      </w:r>
    </w:p>
    <w:p w:rsidR="00C13511" w:rsidRPr="00185B47" w:rsidRDefault="00C13511" w:rsidP="002A3112">
      <w:pPr>
        <w:widowControl w:val="0"/>
        <w:ind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 xml:space="preserve">Финансирование мероприятий по реализации Концепции будет осуществляться в пределах средств, предусмотренных в бюджетах бюджетной системы Чувашской Республики, </w:t>
      </w:r>
      <w:r w:rsidR="0072299C" w:rsidRPr="00185B47">
        <w:rPr>
          <w:sz w:val="26"/>
          <w:szCs w:val="26"/>
        </w:rPr>
        <w:t xml:space="preserve">средств государственных внебюджетных фондов </w:t>
      </w:r>
      <w:r w:rsidRPr="00185B47">
        <w:rPr>
          <w:sz w:val="26"/>
          <w:szCs w:val="26"/>
        </w:rPr>
        <w:t>и внебюджетных источников.</w:t>
      </w:r>
    </w:p>
    <w:p w:rsidR="00D86725" w:rsidRPr="00185B47" w:rsidRDefault="00D86725" w:rsidP="002A3112">
      <w:pPr>
        <w:widowControl w:val="0"/>
        <w:ind w:firstLine="709"/>
        <w:jc w:val="both"/>
        <w:rPr>
          <w:sz w:val="26"/>
          <w:szCs w:val="26"/>
        </w:rPr>
      </w:pPr>
    </w:p>
    <w:p w:rsidR="00D86725" w:rsidRPr="00185B47" w:rsidRDefault="00DF5DA2" w:rsidP="00DF5DA2">
      <w:pPr>
        <w:widowControl w:val="0"/>
        <w:jc w:val="center"/>
        <w:rPr>
          <w:b/>
          <w:sz w:val="26"/>
          <w:szCs w:val="26"/>
        </w:rPr>
      </w:pPr>
      <w:r w:rsidRPr="00185B47">
        <w:rPr>
          <w:b/>
          <w:sz w:val="26"/>
          <w:szCs w:val="26"/>
          <w:lang w:val="en-US"/>
        </w:rPr>
        <w:t>IV</w:t>
      </w:r>
      <w:r w:rsidRPr="00185B47">
        <w:rPr>
          <w:b/>
          <w:sz w:val="26"/>
          <w:szCs w:val="26"/>
        </w:rPr>
        <w:t xml:space="preserve">. </w:t>
      </w:r>
      <w:r w:rsidR="00D86725" w:rsidRPr="00185B47">
        <w:rPr>
          <w:b/>
          <w:sz w:val="26"/>
          <w:szCs w:val="26"/>
        </w:rPr>
        <w:t xml:space="preserve">Ожидаемые </w:t>
      </w:r>
      <w:r w:rsidRPr="00185B47">
        <w:rPr>
          <w:b/>
          <w:sz w:val="26"/>
          <w:szCs w:val="26"/>
        </w:rPr>
        <w:t xml:space="preserve">результаты реализации Концепции </w:t>
      </w:r>
    </w:p>
    <w:p w:rsidR="00DF5DA2" w:rsidRPr="00185B47" w:rsidRDefault="00DF5DA2" w:rsidP="00BF3597">
      <w:pPr>
        <w:widowControl w:val="0"/>
        <w:tabs>
          <w:tab w:val="left" w:pos="993"/>
        </w:tabs>
        <w:ind w:firstLine="709"/>
        <w:jc w:val="center"/>
        <w:rPr>
          <w:rFonts w:eastAsia="Times New Roman"/>
          <w:sz w:val="26"/>
          <w:szCs w:val="26"/>
        </w:rPr>
      </w:pPr>
    </w:p>
    <w:p w:rsidR="00BF3597" w:rsidRPr="00185B47" w:rsidRDefault="008C32B7" w:rsidP="00A96B23">
      <w:pPr>
        <w:pStyle w:val="a3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Результаты реализации основных направлений Концепции планируется оценивать по следующим критериям</w:t>
      </w:r>
      <w:r w:rsidR="00BF3597" w:rsidRPr="00185B47">
        <w:rPr>
          <w:sz w:val="26"/>
          <w:szCs w:val="26"/>
        </w:rPr>
        <w:t>:</w:t>
      </w:r>
    </w:p>
    <w:p w:rsidR="00A96B23" w:rsidRPr="00185B47" w:rsidRDefault="00A96B23" w:rsidP="00A96B23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числ</w:t>
      </w:r>
      <w:r w:rsidR="008C32B7" w:rsidRPr="00185B47">
        <w:rPr>
          <w:sz w:val="26"/>
          <w:szCs w:val="26"/>
        </w:rPr>
        <w:t>о</w:t>
      </w:r>
      <w:r w:rsidRPr="00185B47">
        <w:rPr>
          <w:sz w:val="26"/>
          <w:szCs w:val="26"/>
        </w:rPr>
        <w:t xml:space="preserve"> санаторно-курортных организаций и мест в них;</w:t>
      </w:r>
    </w:p>
    <w:p w:rsidR="00BF3597" w:rsidRPr="00185B47" w:rsidRDefault="00BF3597" w:rsidP="00A96B23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численность лечившихся и отдыхавших в с</w:t>
      </w:r>
      <w:r w:rsidR="00A96B23" w:rsidRPr="00185B47">
        <w:rPr>
          <w:sz w:val="26"/>
          <w:szCs w:val="26"/>
        </w:rPr>
        <w:t>анаторно-курортных организациях</w:t>
      </w:r>
      <w:r w:rsidRPr="00185B47">
        <w:rPr>
          <w:sz w:val="26"/>
          <w:szCs w:val="26"/>
        </w:rPr>
        <w:t>;</w:t>
      </w:r>
    </w:p>
    <w:p w:rsidR="00BF3597" w:rsidRPr="00185B47" w:rsidRDefault="00BF3597" w:rsidP="00A96B23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охват санаторно-курортным лечением пациентов, в числе нуждающихся;</w:t>
      </w:r>
    </w:p>
    <w:p w:rsidR="00127AB8" w:rsidRPr="00185B47" w:rsidRDefault="00BF3597" w:rsidP="00127AB8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lastRenderedPageBreak/>
        <w:t>дол</w:t>
      </w:r>
      <w:r w:rsidR="008C32B7" w:rsidRPr="00185B47">
        <w:rPr>
          <w:sz w:val="26"/>
          <w:szCs w:val="26"/>
        </w:rPr>
        <w:t>я</w:t>
      </w:r>
      <w:r w:rsidRPr="00185B47">
        <w:rPr>
          <w:sz w:val="26"/>
          <w:szCs w:val="26"/>
        </w:rPr>
        <w:t xml:space="preserve"> пациентов, получивших лечебные и оздоровительные услуги в санаторно-курортных организациях Чувашской Республики, прибывших с других субъектов Российской Федерации, в общем числе таких пациентов;</w:t>
      </w:r>
    </w:p>
    <w:p w:rsidR="00BF3597" w:rsidRPr="00185B47" w:rsidRDefault="00A96B23" w:rsidP="00127AB8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5B47">
        <w:rPr>
          <w:sz w:val="26"/>
          <w:szCs w:val="26"/>
        </w:rPr>
        <w:t>дол</w:t>
      </w:r>
      <w:r w:rsidR="008C32B7" w:rsidRPr="00185B47">
        <w:rPr>
          <w:sz w:val="26"/>
          <w:szCs w:val="26"/>
        </w:rPr>
        <w:t>я</w:t>
      </w:r>
      <w:r w:rsidR="00BF3597" w:rsidRPr="00185B47">
        <w:rPr>
          <w:sz w:val="26"/>
          <w:szCs w:val="26"/>
        </w:rPr>
        <w:t xml:space="preserve"> медицинских работников, участвующих в оказании санаторно-курортного лечения, повысивших квалификацию в системе непрерывного медицинского образования;</w:t>
      </w:r>
    </w:p>
    <w:p w:rsidR="00360866" w:rsidRDefault="00BF3597" w:rsidP="00A96B23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  <w:sectPr w:rsidR="00360866" w:rsidSect="00717546">
          <w:pgSz w:w="11906" w:h="16838"/>
          <w:pgMar w:top="851" w:right="850" w:bottom="1135" w:left="1701" w:header="708" w:footer="708" w:gutter="0"/>
          <w:pgNumType w:start="1"/>
          <w:cols w:space="708"/>
          <w:titlePg/>
          <w:docGrid w:linePitch="360"/>
        </w:sectPr>
      </w:pPr>
      <w:r w:rsidRPr="00185B47">
        <w:rPr>
          <w:sz w:val="26"/>
          <w:szCs w:val="26"/>
        </w:rPr>
        <w:t>объем финансовых средств частных инвестиций, привлеченных на развитие санаторно-курортного комплекса Чувашской Республики.</w:t>
      </w:r>
    </w:p>
    <w:p w:rsidR="00360866" w:rsidRDefault="00360866" w:rsidP="00683D71">
      <w:pPr>
        <w:widowControl w:val="0"/>
        <w:tabs>
          <w:tab w:val="left" w:pos="993"/>
        </w:tabs>
        <w:ind w:left="921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BF3597" w:rsidRDefault="00360866" w:rsidP="00683D71">
      <w:pPr>
        <w:widowControl w:val="0"/>
        <w:tabs>
          <w:tab w:val="left" w:pos="993"/>
        </w:tabs>
        <w:ind w:left="921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360866">
        <w:rPr>
          <w:sz w:val="26"/>
          <w:szCs w:val="26"/>
        </w:rPr>
        <w:t>Концепци</w:t>
      </w:r>
      <w:r>
        <w:rPr>
          <w:sz w:val="26"/>
          <w:szCs w:val="26"/>
        </w:rPr>
        <w:t xml:space="preserve">и </w:t>
      </w:r>
      <w:r w:rsidRPr="00360866">
        <w:rPr>
          <w:sz w:val="26"/>
          <w:szCs w:val="26"/>
        </w:rPr>
        <w:t>развития санаторно-курортных организаций в Чувашской Республике</w:t>
      </w:r>
    </w:p>
    <w:p w:rsidR="00360866" w:rsidRDefault="00360866" w:rsidP="00360866">
      <w:pPr>
        <w:widowControl w:val="0"/>
        <w:tabs>
          <w:tab w:val="left" w:pos="993"/>
        </w:tabs>
        <w:jc w:val="both"/>
        <w:rPr>
          <w:sz w:val="26"/>
          <w:szCs w:val="26"/>
        </w:rPr>
      </w:pPr>
    </w:p>
    <w:p w:rsidR="00683D71" w:rsidRDefault="00683D71" w:rsidP="00360866">
      <w:pPr>
        <w:widowControl w:val="0"/>
        <w:tabs>
          <w:tab w:val="left" w:pos="993"/>
        </w:tabs>
        <w:jc w:val="both"/>
        <w:rPr>
          <w:sz w:val="26"/>
          <w:szCs w:val="26"/>
        </w:rPr>
      </w:pPr>
    </w:p>
    <w:p w:rsidR="006F0D35" w:rsidRPr="006F0D35" w:rsidRDefault="006F0D35" w:rsidP="006F0D35">
      <w:pPr>
        <w:widowControl w:val="0"/>
        <w:tabs>
          <w:tab w:val="left" w:pos="993"/>
        </w:tabs>
        <w:jc w:val="center"/>
        <w:rPr>
          <w:b/>
          <w:sz w:val="26"/>
          <w:szCs w:val="26"/>
        </w:rPr>
      </w:pPr>
      <w:r w:rsidRPr="006F0D35">
        <w:rPr>
          <w:b/>
          <w:sz w:val="26"/>
          <w:szCs w:val="26"/>
        </w:rPr>
        <w:t>Сведения о деятельности санаторно-курортных организаций</w:t>
      </w:r>
      <w:r w:rsidRPr="006F0D35">
        <w:rPr>
          <w:b/>
        </w:rPr>
        <w:t xml:space="preserve"> </w:t>
      </w:r>
      <w:r w:rsidRPr="006F0D35">
        <w:rPr>
          <w:b/>
          <w:sz w:val="26"/>
          <w:szCs w:val="26"/>
        </w:rPr>
        <w:t xml:space="preserve">Чувашской Республики </w:t>
      </w:r>
      <w:r>
        <w:rPr>
          <w:b/>
          <w:sz w:val="26"/>
          <w:szCs w:val="26"/>
        </w:rPr>
        <w:t>в 2017</w:t>
      </w:r>
      <w:r w:rsidRPr="006F0D35">
        <w:rPr>
          <w:b/>
          <w:sz w:val="26"/>
          <w:szCs w:val="26"/>
        </w:rPr>
        <w:t>–2022 годах</w:t>
      </w:r>
      <w:r w:rsidR="000842B4">
        <w:rPr>
          <w:b/>
          <w:sz w:val="26"/>
          <w:szCs w:val="26"/>
        </w:rPr>
        <w:t>*</w:t>
      </w:r>
    </w:p>
    <w:p w:rsidR="006F0D35" w:rsidRDefault="006F0D35" w:rsidP="00360866">
      <w:pPr>
        <w:widowControl w:val="0"/>
        <w:tabs>
          <w:tab w:val="left" w:pos="993"/>
        </w:tabs>
        <w:jc w:val="both"/>
        <w:rPr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1622"/>
        <w:gridCol w:w="1622"/>
        <w:gridCol w:w="1614"/>
        <w:gridCol w:w="1614"/>
        <w:gridCol w:w="1614"/>
        <w:gridCol w:w="1614"/>
      </w:tblGrid>
      <w:tr w:rsidR="006F0D35" w:rsidRPr="006F0D35" w:rsidTr="006F0D3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0D35" w:rsidRPr="006F0D35" w:rsidRDefault="006F0D35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6F0D35">
              <w:rPr>
                <w:rFonts w:eastAsia="Times New Roman"/>
                <w:color w:val="22272F"/>
                <w:lang w:eastAsia="ru-RU"/>
              </w:rPr>
              <w:t>Показатели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0D35" w:rsidRPr="006F0D35" w:rsidRDefault="006F0D35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6F0D35">
              <w:rPr>
                <w:rFonts w:eastAsia="Times New Roman"/>
                <w:color w:val="22272F"/>
                <w:lang w:eastAsia="ru-RU"/>
              </w:rPr>
              <w:t>2017 г.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0D35" w:rsidRPr="006F0D35" w:rsidRDefault="006F0D35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6F0D35">
              <w:rPr>
                <w:rFonts w:eastAsia="Times New Roman"/>
                <w:color w:val="22272F"/>
                <w:lang w:eastAsia="ru-RU"/>
              </w:rPr>
              <w:t>2018 г.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0D35" w:rsidRPr="006F0D35" w:rsidRDefault="006F0D35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6F0D35">
              <w:rPr>
                <w:rFonts w:eastAsia="Times New Roman"/>
                <w:color w:val="22272F"/>
                <w:lang w:eastAsia="ru-RU"/>
              </w:rPr>
              <w:t>2019 г.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6F0D35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2020 г.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6F0D35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2021 г.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6F0D35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2022 г.</w:t>
            </w:r>
          </w:p>
        </w:tc>
      </w:tr>
      <w:tr w:rsidR="006F0D35" w:rsidRPr="006F0D35" w:rsidTr="000842B4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0D35" w:rsidRPr="006F0D35" w:rsidRDefault="006F0D35" w:rsidP="007B2BC1">
            <w:pPr>
              <w:ind w:left="119" w:right="168"/>
              <w:jc w:val="both"/>
              <w:rPr>
                <w:rFonts w:eastAsia="Times New Roman"/>
                <w:color w:val="22272F"/>
                <w:lang w:eastAsia="ru-RU"/>
              </w:rPr>
            </w:pPr>
            <w:r w:rsidRPr="006F0D35">
              <w:rPr>
                <w:rFonts w:eastAsia="Times New Roman"/>
                <w:color w:val="22272F"/>
                <w:lang w:eastAsia="ru-RU"/>
              </w:rPr>
              <w:t>Количество санаторно-курортных организаций, единиц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D32844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15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D32844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D32844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D32844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D32844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D32844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15</w:t>
            </w:r>
          </w:p>
        </w:tc>
      </w:tr>
      <w:tr w:rsidR="006F0D35" w:rsidRPr="006F0D35" w:rsidTr="000842B4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0D35" w:rsidRPr="006F0D35" w:rsidRDefault="00683D71" w:rsidP="007B2BC1">
            <w:pPr>
              <w:ind w:left="119" w:right="168"/>
              <w:jc w:val="both"/>
              <w:rPr>
                <w:rFonts w:eastAsia="Times New Roman"/>
                <w:color w:val="22272F"/>
                <w:lang w:eastAsia="ru-RU"/>
              </w:rPr>
            </w:pPr>
            <w:r w:rsidRPr="00683D71">
              <w:rPr>
                <w:rFonts w:eastAsia="Times New Roman"/>
                <w:color w:val="22272F"/>
                <w:lang w:eastAsia="ru-RU"/>
              </w:rPr>
              <w:t>Число мест в санаторно-курортных организациях</w:t>
            </w:r>
            <w:r w:rsidR="006F0D35" w:rsidRPr="006F0D35">
              <w:rPr>
                <w:rFonts w:eastAsia="Times New Roman"/>
                <w:color w:val="22272F"/>
                <w:lang w:eastAsia="ru-RU"/>
              </w:rPr>
              <w:t>, единиц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683D7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2923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683D7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3043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683D7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3019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683D7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3027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683D7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3003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683D7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3036</w:t>
            </w:r>
          </w:p>
        </w:tc>
      </w:tr>
      <w:tr w:rsidR="000842B4" w:rsidRPr="006F0D35" w:rsidTr="006F0D3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42B4" w:rsidRPr="006F0D35" w:rsidRDefault="000842B4" w:rsidP="007B2BC1">
            <w:pPr>
              <w:ind w:left="119" w:right="168"/>
              <w:jc w:val="both"/>
              <w:rPr>
                <w:rFonts w:eastAsia="Times New Roman"/>
                <w:color w:val="22272F"/>
                <w:lang w:eastAsia="ru-RU"/>
              </w:rPr>
            </w:pPr>
            <w:r w:rsidRPr="000842B4">
              <w:rPr>
                <w:rFonts w:eastAsia="Times New Roman"/>
                <w:color w:val="22272F"/>
                <w:lang w:eastAsia="ru-RU"/>
              </w:rPr>
              <w:t>Численность размещенных лиц в санаторно-курортных организациях</w:t>
            </w:r>
            <w:r w:rsidR="00683D71">
              <w:rPr>
                <w:rFonts w:eastAsia="Times New Roman"/>
                <w:color w:val="22272F"/>
                <w:lang w:eastAsia="ru-RU"/>
              </w:rPr>
              <w:t>, человек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42B4" w:rsidRPr="006F0D35" w:rsidRDefault="000842B4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48635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42B4" w:rsidRPr="006F0D35" w:rsidRDefault="000842B4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49641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42B4" w:rsidRPr="006F0D35" w:rsidRDefault="000842B4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52646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42B4" w:rsidRPr="006F0D35" w:rsidRDefault="00C735DD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28499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42B4" w:rsidRPr="006F0D35" w:rsidRDefault="000842B4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55206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42B4" w:rsidRPr="006F0D35" w:rsidRDefault="000842B4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62504</w:t>
            </w:r>
          </w:p>
        </w:tc>
      </w:tr>
      <w:tr w:rsidR="006F0D35" w:rsidRPr="006F0D35" w:rsidTr="00683D71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ind w:left="119" w:right="168"/>
              <w:jc w:val="both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Число номеров в санаторно-курортных организациях</w:t>
            </w:r>
            <w:r>
              <w:rPr>
                <w:rFonts w:eastAsia="Times New Roman"/>
                <w:color w:val="22272F"/>
                <w:lang w:eastAsia="ru-RU"/>
              </w:rPr>
              <w:t>, единиц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1196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1207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1222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1213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1213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1267</w:t>
            </w:r>
          </w:p>
        </w:tc>
      </w:tr>
      <w:tr w:rsidR="006F0D35" w:rsidRPr="006F0D35" w:rsidTr="00683D71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ind w:left="119" w:right="168"/>
              <w:jc w:val="both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Доходы санаторно-курортных организаций от предоставляемых услуг без НДС,</w:t>
            </w:r>
            <w:r>
              <w:rPr>
                <w:rFonts w:eastAsia="Times New Roman"/>
                <w:color w:val="22272F"/>
                <w:lang w:eastAsia="ru-RU"/>
              </w:rPr>
              <w:t xml:space="preserve"> акцизов и аналогичных платежей, тыс. рублей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835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695</w:t>
            </w:r>
            <w:r>
              <w:rPr>
                <w:rFonts w:eastAsia="Times New Roman"/>
                <w:color w:val="22272F"/>
                <w:lang w:eastAsia="ru-RU"/>
              </w:rPr>
              <w:t>,</w:t>
            </w:r>
            <w:r w:rsidRPr="007B2BC1">
              <w:rPr>
                <w:rFonts w:eastAsia="Times New Roman"/>
                <w:color w:val="22272F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894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458</w:t>
            </w:r>
            <w:r>
              <w:rPr>
                <w:rFonts w:eastAsia="Times New Roman"/>
                <w:color w:val="22272F"/>
                <w:lang w:eastAsia="ru-RU"/>
              </w:rPr>
              <w:t>,</w:t>
            </w:r>
            <w:r w:rsidRPr="007B2BC1">
              <w:rPr>
                <w:rFonts w:eastAsia="Times New Roman"/>
                <w:color w:val="22272F"/>
                <w:lang w:eastAsia="ru-RU"/>
              </w:rPr>
              <w:t>9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919 287,3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509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499</w:t>
            </w:r>
            <w:r>
              <w:rPr>
                <w:rFonts w:eastAsia="Times New Roman"/>
                <w:color w:val="22272F"/>
                <w:lang w:eastAsia="ru-RU"/>
              </w:rPr>
              <w:t>,</w:t>
            </w:r>
            <w:r w:rsidRPr="007B2BC1">
              <w:rPr>
                <w:rFonts w:eastAsia="Times New Roman"/>
                <w:color w:val="22272F"/>
                <w:lang w:eastAsia="ru-RU"/>
              </w:rPr>
              <w:t>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987</w:t>
            </w:r>
            <w:r>
              <w:rPr>
                <w:rFonts w:eastAsia="Times New Roman"/>
                <w:color w:val="22272F"/>
                <w:lang w:eastAsia="ru-RU"/>
              </w:rPr>
              <w:t> 018,</w:t>
            </w:r>
            <w:r w:rsidRPr="007B2BC1">
              <w:rPr>
                <w:rFonts w:eastAsia="Times New Roman"/>
                <w:color w:val="22272F"/>
                <w:lang w:eastAsia="ru-RU"/>
              </w:rPr>
              <w:t>7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1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331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176</w:t>
            </w:r>
            <w:r>
              <w:rPr>
                <w:rFonts w:eastAsia="Times New Roman"/>
                <w:color w:val="22272F"/>
                <w:lang w:eastAsia="ru-RU"/>
              </w:rPr>
              <w:t>,1</w:t>
            </w:r>
          </w:p>
        </w:tc>
      </w:tr>
      <w:tr w:rsidR="006F0D35" w:rsidRPr="006F0D35" w:rsidTr="00683D71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ind w:left="119" w:right="168"/>
              <w:jc w:val="both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Затраты санаторно-курортных организаций, связанные с производством и реализацией продукции (работ, услуг, товаров)</w:t>
            </w:r>
            <w:r>
              <w:rPr>
                <w:rFonts w:eastAsia="Times New Roman"/>
                <w:color w:val="22272F"/>
                <w:lang w:eastAsia="ru-RU"/>
              </w:rPr>
              <w:t>, тыс. рублей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6F0D35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>
              <w:rPr>
                <w:rFonts w:eastAsia="Times New Roman"/>
                <w:color w:val="22272F"/>
                <w:lang w:eastAsia="ru-RU"/>
              </w:rPr>
              <w:t>1 007 112,</w:t>
            </w:r>
            <w:r w:rsidRPr="007B2BC1">
              <w:rPr>
                <w:rFonts w:eastAsia="Times New Roman"/>
                <w:color w:val="22272F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1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077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375</w:t>
            </w:r>
            <w:r>
              <w:rPr>
                <w:rFonts w:eastAsia="Times New Roman"/>
                <w:color w:val="22272F"/>
                <w:lang w:eastAsia="ru-RU"/>
              </w:rPr>
              <w:t>,</w:t>
            </w:r>
            <w:r w:rsidRPr="007B2BC1">
              <w:rPr>
                <w:rFonts w:eastAsia="Times New Roman"/>
                <w:color w:val="22272F"/>
                <w:lang w:eastAsia="ru-RU"/>
              </w:rPr>
              <w:t>9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1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115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421</w:t>
            </w:r>
            <w:r>
              <w:rPr>
                <w:rFonts w:eastAsia="Times New Roman"/>
                <w:color w:val="22272F"/>
                <w:lang w:eastAsia="ru-RU"/>
              </w:rPr>
              <w:t>,</w:t>
            </w:r>
            <w:r w:rsidRPr="007B2BC1">
              <w:rPr>
                <w:rFonts w:eastAsia="Times New Roman"/>
                <w:color w:val="22272F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735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912</w:t>
            </w:r>
            <w:r>
              <w:rPr>
                <w:rFonts w:eastAsia="Times New Roman"/>
                <w:color w:val="22272F"/>
                <w:lang w:eastAsia="ru-RU"/>
              </w:rPr>
              <w:t>,</w:t>
            </w:r>
            <w:r w:rsidRPr="007B2BC1">
              <w:rPr>
                <w:rFonts w:eastAsia="Times New Roman"/>
                <w:color w:val="22272F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1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069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252</w:t>
            </w:r>
            <w:r>
              <w:rPr>
                <w:rFonts w:eastAsia="Times New Roman"/>
                <w:color w:val="22272F"/>
                <w:lang w:eastAsia="ru-RU"/>
              </w:rPr>
              <w:t>,</w:t>
            </w:r>
            <w:r w:rsidRPr="007B2BC1">
              <w:rPr>
                <w:rFonts w:eastAsia="Times New Roman"/>
                <w:color w:val="22272F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D35" w:rsidRPr="006F0D35" w:rsidRDefault="007B2BC1" w:rsidP="007B2BC1">
            <w:pPr>
              <w:jc w:val="center"/>
              <w:rPr>
                <w:rFonts w:eastAsia="Times New Roman"/>
                <w:color w:val="22272F"/>
                <w:lang w:eastAsia="ru-RU"/>
              </w:rPr>
            </w:pPr>
            <w:r w:rsidRPr="007B2BC1">
              <w:rPr>
                <w:rFonts w:eastAsia="Times New Roman"/>
                <w:color w:val="22272F"/>
                <w:lang w:eastAsia="ru-RU"/>
              </w:rPr>
              <w:t>1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389</w:t>
            </w:r>
            <w:r>
              <w:rPr>
                <w:rFonts w:eastAsia="Times New Roman"/>
                <w:color w:val="22272F"/>
                <w:lang w:eastAsia="ru-RU"/>
              </w:rPr>
              <w:t> </w:t>
            </w:r>
            <w:r w:rsidRPr="007B2BC1">
              <w:rPr>
                <w:rFonts w:eastAsia="Times New Roman"/>
                <w:color w:val="22272F"/>
                <w:lang w:eastAsia="ru-RU"/>
              </w:rPr>
              <w:t>599</w:t>
            </w:r>
            <w:r>
              <w:rPr>
                <w:rFonts w:eastAsia="Times New Roman"/>
                <w:color w:val="22272F"/>
                <w:lang w:eastAsia="ru-RU"/>
              </w:rPr>
              <w:t>,2</w:t>
            </w:r>
          </w:p>
        </w:tc>
      </w:tr>
    </w:tbl>
    <w:p w:rsidR="00C35ADE" w:rsidRDefault="000842B4" w:rsidP="006F0D35">
      <w:pPr>
        <w:widowControl w:val="0"/>
        <w:tabs>
          <w:tab w:val="left" w:pos="993"/>
        </w:tabs>
        <w:jc w:val="both"/>
        <w:rPr>
          <w:sz w:val="20"/>
          <w:szCs w:val="20"/>
        </w:rPr>
        <w:sectPr w:rsidR="00C35ADE" w:rsidSect="006F0D35">
          <w:pgSz w:w="16838" w:h="11906" w:orient="landscape"/>
          <w:pgMar w:top="993" w:right="993" w:bottom="850" w:left="1134" w:header="708" w:footer="708" w:gutter="0"/>
          <w:cols w:space="708"/>
          <w:titlePg/>
          <w:docGrid w:linePitch="360"/>
        </w:sectPr>
      </w:pPr>
      <w:r w:rsidRPr="000842B4">
        <w:rPr>
          <w:sz w:val="20"/>
          <w:szCs w:val="20"/>
        </w:rPr>
        <w:t xml:space="preserve">*по данным Федеральной службы государственной статистики </w:t>
      </w:r>
    </w:p>
    <w:p w:rsidR="00C35ADE" w:rsidRPr="00185B47" w:rsidRDefault="00C35ADE" w:rsidP="00C35AD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  <w:sz w:val="26"/>
          <w:szCs w:val="26"/>
          <w:lang w:eastAsia="ru-RU"/>
        </w:rPr>
      </w:pPr>
      <w:r w:rsidRPr="00185B47">
        <w:rPr>
          <w:rFonts w:eastAsia="Times New Roman"/>
          <w:b/>
          <w:bCs/>
          <w:color w:val="26282F"/>
          <w:sz w:val="26"/>
          <w:szCs w:val="26"/>
          <w:lang w:eastAsia="ru-RU"/>
        </w:rPr>
        <w:lastRenderedPageBreak/>
        <w:t>Список сокращений</w:t>
      </w:r>
    </w:p>
    <w:p w:rsidR="00C35ADE" w:rsidRPr="00185B47" w:rsidRDefault="00C35ADE" w:rsidP="00C35A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35"/>
        <w:gridCol w:w="346"/>
        <w:gridCol w:w="5574"/>
      </w:tblGrid>
      <w:tr w:rsidR="00C35ADE" w:rsidRPr="00185B47" w:rsidTr="001D36F1"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АО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jc w:val="center"/>
              <w:rPr>
                <w:sz w:val="26"/>
                <w:szCs w:val="26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979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акционерное общество</w:t>
            </w:r>
          </w:p>
        </w:tc>
      </w:tr>
      <w:tr w:rsidR="00C35ADE" w:rsidRPr="00185B47" w:rsidTr="001D36F1"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БУ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jc w:val="center"/>
              <w:rPr>
                <w:sz w:val="26"/>
                <w:szCs w:val="26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979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бюджетное учреждение Чувашской Республики</w:t>
            </w:r>
          </w:p>
        </w:tc>
      </w:tr>
      <w:tr w:rsidR="00C35ADE" w:rsidRPr="00185B47" w:rsidTr="001D36F1"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КУ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jc w:val="center"/>
              <w:rPr>
                <w:sz w:val="26"/>
                <w:szCs w:val="26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979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казенное учреждение</w:t>
            </w:r>
          </w:p>
        </w:tc>
      </w:tr>
      <w:tr w:rsidR="00C35ADE" w:rsidRPr="00185B47" w:rsidTr="001D36F1"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Минздрав Чувашии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jc w:val="center"/>
              <w:rPr>
                <w:sz w:val="26"/>
                <w:szCs w:val="26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979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Министерство здравоохранения Чувашской Республики</w:t>
            </w:r>
          </w:p>
        </w:tc>
      </w:tr>
      <w:tr w:rsidR="00C35ADE" w:rsidRPr="00185B47" w:rsidTr="001D36F1"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jc w:val="center"/>
              <w:rPr>
                <w:sz w:val="26"/>
                <w:szCs w:val="26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979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общество с ограниченной ответственностью</w:t>
            </w:r>
          </w:p>
        </w:tc>
      </w:tr>
      <w:tr w:rsidR="00C35ADE" w:rsidRPr="00185B47" w:rsidTr="001D36F1"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ФГБОУ ВО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jc w:val="center"/>
              <w:rPr>
                <w:sz w:val="26"/>
                <w:szCs w:val="26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979" w:type="pct"/>
            <w:tcBorders>
              <w:top w:val="nil"/>
              <w:left w:val="nil"/>
              <w:bottom w:val="nil"/>
              <w:right w:val="nil"/>
            </w:tcBorders>
          </w:tcPr>
          <w:p w:rsidR="00C35ADE" w:rsidRPr="00185B47" w:rsidRDefault="00C35ADE" w:rsidP="001D3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85B47">
              <w:rPr>
                <w:rFonts w:eastAsia="Times New Roman"/>
                <w:sz w:val="26"/>
                <w:szCs w:val="26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</w:tbl>
    <w:p w:rsidR="00360866" w:rsidRPr="000842B4" w:rsidRDefault="00360866" w:rsidP="006F0D35">
      <w:pPr>
        <w:widowControl w:val="0"/>
        <w:tabs>
          <w:tab w:val="left" w:pos="993"/>
        </w:tabs>
        <w:jc w:val="both"/>
        <w:rPr>
          <w:sz w:val="20"/>
          <w:szCs w:val="20"/>
        </w:rPr>
      </w:pPr>
    </w:p>
    <w:sectPr w:rsidR="00360866" w:rsidRPr="000842B4" w:rsidSect="00C35ADE">
      <w:head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74" w:rsidRDefault="004F7574" w:rsidP="003D26B1">
      <w:r>
        <w:separator/>
      </w:r>
    </w:p>
  </w:endnote>
  <w:endnote w:type="continuationSeparator" w:id="0">
    <w:p w:rsidR="004F7574" w:rsidRDefault="004F7574" w:rsidP="003D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74" w:rsidRDefault="004F7574" w:rsidP="003D26B1">
      <w:r>
        <w:separator/>
      </w:r>
    </w:p>
  </w:footnote>
  <w:footnote w:type="continuationSeparator" w:id="0">
    <w:p w:rsidR="004F7574" w:rsidRDefault="004F7574" w:rsidP="003D2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90410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A5647" w:rsidRPr="003D26B1" w:rsidRDefault="00CA5647" w:rsidP="003D26B1">
        <w:pPr>
          <w:pStyle w:val="a5"/>
          <w:jc w:val="center"/>
          <w:rPr>
            <w:sz w:val="26"/>
            <w:szCs w:val="26"/>
          </w:rPr>
        </w:pPr>
        <w:r w:rsidRPr="003D26B1">
          <w:rPr>
            <w:sz w:val="26"/>
            <w:szCs w:val="26"/>
          </w:rPr>
          <w:fldChar w:fldCharType="begin"/>
        </w:r>
        <w:r w:rsidRPr="003D26B1">
          <w:rPr>
            <w:sz w:val="26"/>
            <w:szCs w:val="26"/>
          </w:rPr>
          <w:instrText>PAGE   \* MERGEFORMAT</w:instrText>
        </w:r>
        <w:r w:rsidRPr="003D26B1">
          <w:rPr>
            <w:sz w:val="26"/>
            <w:szCs w:val="26"/>
          </w:rPr>
          <w:fldChar w:fldCharType="separate"/>
        </w:r>
        <w:r w:rsidR="00F23B3E">
          <w:rPr>
            <w:noProof/>
            <w:sz w:val="26"/>
            <w:szCs w:val="26"/>
          </w:rPr>
          <w:t>8</w:t>
        </w:r>
        <w:r w:rsidRPr="003D26B1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10175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35ADE" w:rsidRPr="003D26B1" w:rsidRDefault="00C35ADE" w:rsidP="003D26B1">
        <w:pPr>
          <w:pStyle w:val="a5"/>
          <w:jc w:val="center"/>
          <w:rPr>
            <w:sz w:val="26"/>
            <w:szCs w:val="26"/>
          </w:rPr>
        </w:pPr>
        <w:r w:rsidRPr="003D26B1">
          <w:rPr>
            <w:sz w:val="26"/>
            <w:szCs w:val="26"/>
          </w:rPr>
          <w:fldChar w:fldCharType="begin"/>
        </w:r>
        <w:r w:rsidRPr="003D26B1">
          <w:rPr>
            <w:sz w:val="26"/>
            <w:szCs w:val="26"/>
          </w:rPr>
          <w:instrText>PAGE   \* MERGEFORMAT</w:instrText>
        </w:r>
        <w:r w:rsidRPr="003D26B1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8</w:t>
        </w:r>
        <w:r w:rsidRPr="003D26B1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0" style="width:10.85pt;height:4.1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01205E22"/>
    <w:multiLevelType w:val="hybridMultilevel"/>
    <w:tmpl w:val="98E0497C"/>
    <w:lvl w:ilvl="0" w:tplc="B1AE0E62">
      <w:start w:val="1"/>
      <w:numFmt w:val="decimal"/>
      <w:lvlText w:val="%1."/>
      <w:lvlJc w:val="left"/>
      <w:pPr>
        <w:ind w:left="144" w:hanging="220"/>
      </w:pPr>
      <w:rPr>
        <w:rFonts w:ascii="Times New Roman" w:eastAsia="Batang" w:hAnsi="Times New Roman" w:cs="Times New Roman"/>
        <w:w w:val="105"/>
        <w:lang w:val="ru-RU" w:eastAsia="en-US" w:bidi="ar-SA"/>
      </w:rPr>
    </w:lvl>
    <w:lvl w:ilvl="1" w:tplc="06BCB476">
      <w:numFmt w:val="bullet"/>
      <w:lvlText w:val="•"/>
      <w:lvlJc w:val="left"/>
      <w:pPr>
        <w:ind w:left="1112" w:hanging="220"/>
      </w:pPr>
      <w:rPr>
        <w:rFonts w:hint="default"/>
        <w:lang w:val="ru-RU" w:eastAsia="en-US" w:bidi="ar-SA"/>
      </w:rPr>
    </w:lvl>
    <w:lvl w:ilvl="2" w:tplc="AF1A214E">
      <w:numFmt w:val="bullet"/>
      <w:lvlText w:val="•"/>
      <w:lvlJc w:val="left"/>
      <w:pPr>
        <w:ind w:left="2084" w:hanging="220"/>
      </w:pPr>
      <w:rPr>
        <w:rFonts w:hint="default"/>
        <w:lang w:val="ru-RU" w:eastAsia="en-US" w:bidi="ar-SA"/>
      </w:rPr>
    </w:lvl>
    <w:lvl w:ilvl="3" w:tplc="110C5AEE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4" w:tplc="BAC8189C">
      <w:numFmt w:val="bullet"/>
      <w:lvlText w:val="•"/>
      <w:lvlJc w:val="left"/>
      <w:pPr>
        <w:ind w:left="4028" w:hanging="220"/>
      </w:pPr>
      <w:rPr>
        <w:rFonts w:hint="default"/>
        <w:lang w:val="ru-RU" w:eastAsia="en-US" w:bidi="ar-SA"/>
      </w:rPr>
    </w:lvl>
    <w:lvl w:ilvl="5" w:tplc="5F1655EA">
      <w:numFmt w:val="bullet"/>
      <w:lvlText w:val="•"/>
      <w:lvlJc w:val="left"/>
      <w:pPr>
        <w:ind w:left="5000" w:hanging="220"/>
      </w:pPr>
      <w:rPr>
        <w:rFonts w:hint="default"/>
        <w:lang w:val="ru-RU" w:eastAsia="en-US" w:bidi="ar-SA"/>
      </w:rPr>
    </w:lvl>
    <w:lvl w:ilvl="6" w:tplc="5B3EAF8A">
      <w:numFmt w:val="bullet"/>
      <w:lvlText w:val="•"/>
      <w:lvlJc w:val="left"/>
      <w:pPr>
        <w:ind w:left="5972" w:hanging="220"/>
      </w:pPr>
      <w:rPr>
        <w:rFonts w:hint="default"/>
        <w:lang w:val="ru-RU" w:eastAsia="en-US" w:bidi="ar-SA"/>
      </w:rPr>
    </w:lvl>
    <w:lvl w:ilvl="7" w:tplc="B1323A46">
      <w:numFmt w:val="bullet"/>
      <w:lvlText w:val="•"/>
      <w:lvlJc w:val="left"/>
      <w:pPr>
        <w:ind w:left="6944" w:hanging="220"/>
      </w:pPr>
      <w:rPr>
        <w:rFonts w:hint="default"/>
        <w:lang w:val="ru-RU" w:eastAsia="en-US" w:bidi="ar-SA"/>
      </w:rPr>
    </w:lvl>
    <w:lvl w:ilvl="8" w:tplc="E5D6D2D8">
      <w:numFmt w:val="bullet"/>
      <w:lvlText w:val="•"/>
      <w:lvlJc w:val="left"/>
      <w:pPr>
        <w:ind w:left="7916" w:hanging="220"/>
      </w:pPr>
      <w:rPr>
        <w:rFonts w:hint="default"/>
        <w:lang w:val="ru-RU" w:eastAsia="en-US" w:bidi="ar-SA"/>
      </w:rPr>
    </w:lvl>
  </w:abstractNum>
  <w:abstractNum w:abstractNumId="1" w15:restartNumberingAfterBreak="0">
    <w:nsid w:val="39C86166"/>
    <w:multiLevelType w:val="multilevel"/>
    <w:tmpl w:val="A9747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6728E"/>
    <w:multiLevelType w:val="hybridMultilevel"/>
    <w:tmpl w:val="03A06B7E"/>
    <w:lvl w:ilvl="0" w:tplc="2C68E1D6">
      <w:start w:val="1"/>
      <w:numFmt w:val="bullet"/>
      <w:lvlText w:val="•"/>
      <w:lvlPicBulletId w:val="0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C5242">
      <w:start w:val="1"/>
      <w:numFmt w:val="bullet"/>
      <w:lvlText w:val="o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46992">
      <w:start w:val="1"/>
      <w:numFmt w:val="bullet"/>
      <w:lvlText w:val="▪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E35F6">
      <w:start w:val="1"/>
      <w:numFmt w:val="bullet"/>
      <w:lvlText w:val="•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87642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8F5AA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6323C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E14EC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2D3AE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A320AE"/>
    <w:multiLevelType w:val="hybridMultilevel"/>
    <w:tmpl w:val="FB7456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EB52C2"/>
    <w:multiLevelType w:val="hybridMultilevel"/>
    <w:tmpl w:val="A81CD332"/>
    <w:lvl w:ilvl="0" w:tplc="EDAA2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F733EF"/>
    <w:multiLevelType w:val="hybridMultilevel"/>
    <w:tmpl w:val="86FCDC14"/>
    <w:lvl w:ilvl="0" w:tplc="6ED8BBD6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583A66F7"/>
    <w:multiLevelType w:val="hybridMultilevel"/>
    <w:tmpl w:val="0E24CBA2"/>
    <w:lvl w:ilvl="0" w:tplc="F36AD0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706C6D"/>
    <w:multiLevelType w:val="hybridMultilevel"/>
    <w:tmpl w:val="5D982232"/>
    <w:lvl w:ilvl="0" w:tplc="5922D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0B1003"/>
    <w:multiLevelType w:val="hybridMultilevel"/>
    <w:tmpl w:val="26D897B2"/>
    <w:lvl w:ilvl="0" w:tplc="18F03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11"/>
    <w:rsid w:val="00011595"/>
    <w:rsid w:val="00020C1A"/>
    <w:rsid w:val="00021F63"/>
    <w:rsid w:val="00036F0A"/>
    <w:rsid w:val="00050EAE"/>
    <w:rsid w:val="000717A9"/>
    <w:rsid w:val="000842B4"/>
    <w:rsid w:val="00086F2F"/>
    <w:rsid w:val="0012343C"/>
    <w:rsid w:val="00127AB8"/>
    <w:rsid w:val="00143072"/>
    <w:rsid w:val="0016033F"/>
    <w:rsid w:val="001762DC"/>
    <w:rsid w:val="00185B47"/>
    <w:rsid w:val="001B06F7"/>
    <w:rsid w:val="001F341C"/>
    <w:rsid w:val="00217EA6"/>
    <w:rsid w:val="00233C7B"/>
    <w:rsid w:val="0023431C"/>
    <w:rsid w:val="002A3112"/>
    <w:rsid w:val="002D4D30"/>
    <w:rsid w:val="00316785"/>
    <w:rsid w:val="00343BBA"/>
    <w:rsid w:val="00345FAF"/>
    <w:rsid w:val="00357086"/>
    <w:rsid w:val="00360866"/>
    <w:rsid w:val="00360F1A"/>
    <w:rsid w:val="003B5E9B"/>
    <w:rsid w:val="003D26B1"/>
    <w:rsid w:val="003D6803"/>
    <w:rsid w:val="003F53AA"/>
    <w:rsid w:val="00405DAD"/>
    <w:rsid w:val="00410ABB"/>
    <w:rsid w:val="004145F6"/>
    <w:rsid w:val="00473B04"/>
    <w:rsid w:val="004A70C4"/>
    <w:rsid w:val="004C74E1"/>
    <w:rsid w:val="004F7574"/>
    <w:rsid w:val="005013AA"/>
    <w:rsid w:val="00513A28"/>
    <w:rsid w:val="005169E6"/>
    <w:rsid w:val="00532E3B"/>
    <w:rsid w:val="005406A0"/>
    <w:rsid w:val="00581615"/>
    <w:rsid w:val="00587881"/>
    <w:rsid w:val="005A4726"/>
    <w:rsid w:val="005B3528"/>
    <w:rsid w:val="005B5B4C"/>
    <w:rsid w:val="005C0D0E"/>
    <w:rsid w:val="005C5E40"/>
    <w:rsid w:val="005E2657"/>
    <w:rsid w:val="00604D4C"/>
    <w:rsid w:val="00606A5B"/>
    <w:rsid w:val="00607E39"/>
    <w:rsid w:val="006200E8"/>
    <w:rsid w:val="00634E9F"/>
    <w:rsid w:val="00654CFD"/>
    <w:rsid w:val="006707D0"/>
    <w:rsid w:val="0067559D"/>
    <w:rsid w:val="00683D71"/>
    <w:rsid w:val="006B5198"/>
    <w:rsid w:val="006C54C6"/>
    <w:rsid w:val="006D166A"/>
    <w:rsid w:val="006F0D35"/>
    <w:rsid w:val="006F380D"/>
    <w:rsid w:val="006F712F"/>
    <w:rsid w:val="006F7ED8"/>
    <w:rsid w:val="00700715"/>
    <w:rsid w:val="007146FF"/>
    <w:rsid w:val="00717546"/>
    <w:rsid w:val="0072299C"/>
    <w:rsid w:val="00727EB7"/>
    <w:rsid w:val="00745A3F"/>
    <w:rsid w:val="007560E2"/>
    <w:rsid w:val="007570AF"/>
    <w:rsid w:val="007719F0"/>
    <w:rsid w:val="007B2BC1"/>
    <w:rsid w:val="007C3A1B"/>
    <w:rsid w:val="007E281B"/>
    <w:rsid w:val="008018CD"/>
    <w:rsid w:val="00823FB1"/>
    <w:rsid w:val="00837601"/>
    <w:rsid w:val="0086217A"/>
    <w:rsid w:val="00891B24"/>
    <w:rsid w:val="00894183"/>
    <w:rsid w:val="008A0FA1"/>
    <w:rsid w:val="008B0597"/>
    <w:rsid w:val="008B6628"/>
    <w:rsid w:val="008C32B7"/>
    <w:rsid w:val="008D3837"/>
    <w:rsid w:val="009016D9"/>
    <w:rsid w:val="00903011"/>
    <w:rsid w:val="00903591"/>
    <w:rsid w:val="00910201"/>
    <w:rsid w:val="00926C4B"/>
    <w:rsid w:val="009609AD"/>
    <w:rsid w:val="00977E16"/>
    <w:rsid w:val="009A6223"/>
    <w:rsid w:val="00A039EB"/>
    <w:rsid w:val="00A1713E"/>
    <w:rsid w:val="00A75CC2"/>
    <w:rsid w:val="00A8177D"/>
    <w:rsid w:val="00A96B23"/>
    <w:rsid w:val="00AD3F93"/>
    <w:rsid w:val="00B56CA6"/>
    <w:rsid w:val="00B609A0"/>
    <w:rsid w:val="00BA25BB"/>
    <w:rsid w:val="00BB320A"/>
    <w:rsid w:val="00BC1889"/>
    <w:rsid w:val="00BD28F9"/>
    <w:rsid w:val="00BF19CF"/>
    <w:rsid w:val="00BF3597"/>
    <w:rsid w:val="00C07B3D"/>
    <w:rsid w:val="00C13511"/>
    <w:rsid w:val="00C33646"/>
    <w:rsid w:val="00C35ADE"/>
    <w:rsid w:val="00C735DD"/>
    <w:rsid w:val="00C776E5"/>
    <w:rsid w:val="00C8658D"/>
    <w:rsid w:val="00C97FC0"/>
    <w:rsid w:val="00CA5647"/>
    <w:rsid w:val="00CA5AB3"/>
    <w:rsid w:val="00CB1AB3"/>
    <w:rsid w:val="00CB2AD4"/>
    <w:rsid w:val="00CE32C0"/>
    <w:rsid w:val="00D00D2C"/>
    <w:rsid w:val="00D12066"/>
    <w:rsid w:val="00D32844"/>
    <w:rsid w:val="00D32874"/>
    <w:rsid w:val="00D3393E"/>
    <w:rsid w:val="00D86725"/>
    <w:rsid w:val="00D91D5E"/>
    <w:rsid w:val="00D9379E"/>
    <w:rsid w:val="00DA3E13"/>
    <w:rsid w:val="00DC5790"/>
    <w:rsid w:val="00DD1CC7"/>
    <w:rsid w:val="00DD7942"/>
    <w:rsid w:val="00DE2181"/>
    <w:rsid w:val="00DE390A"/>
    <w:rsid w:val="00DE4F84"/>
    <w:rsid w:val="00DF19CB"/>
    <w:rsid w:val="00DF5DA2"/>
    <w:rsid w:val="00DF6A88"/>
    <w:rsid w:val="00E1773C"/>
    <w:rsid w:val="00E571F2"/>
    <w:rsid w:val="00E57F3B"/>
    <w:rsid w:val="00E82805"/>
    <w:rsid w:val="00E84415"/>
    <w:rsid w:val="00EB25E4"/>
    <w:rsid w:val="00EB515C"/>
    <w:rsid w:val="00EB68FD"/>
    <w:rsid w:val="00EE2EBC"/>
    <w:rsid w:val="00EF2ED5"/>
    <w:rsid w:val="00EF40DE"/>
    <w:rsid w:val="00EF77B0"/>
    <w:rsid w:val="00F2046A"/>
    <w:rsid w:val="00F23B3E"/>
    <w:rsid w:val="00F23B9D"/>
    <w:rsid w:val="00F247FB"/>
    <w:rsid w:val="00F85482"/>
    <w:rsid w:val="00FB6D3F"/>
    <w:rsid w:val="00FC5F6C"/>
    <w:rsid w:val="00FE075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1E793-3132-4563-B34B-D7CE4380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1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11"/>
    <w:pPr>
      <w:ind w:left="720"/>
      <w:contextualSpacing/>
    </w:pPr>
  </w:style>
  <w:style w:type="paragraph" w:customStyle="1" w:styleId="s1">
    <w:name w:val="s_1"/>
    <w:basedOn w:val="a"/>
    <w:rsid w:val="005013A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013A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2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26B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unhideWhenUsed/>
    <w:rsid w:val="003D2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26B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D00D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2C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onsTitle">
    <w:name w:val="ConsTitle"/>
    <w:rsid w:val="00405D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Андрей Иванов</cp:lastModifiedBy>
  <cp:revision>139</cp:revision>
  <cp:lastPrinted>2023-11-08T12:52:00Z</cp:lastPrinted>
  <dcterms:created xsi:type="dcterms:W3CDTF">2023-10-06T06:13:00Z</dcterms:created>
  <dcterms:modified xsi:type="dcterms:W3CDTF">2023-11-08T12:52:00Z</dcterms:modified>
</cp:coreProperties>
</file>