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48"/>
        <w:gridCol w:w="1332"/>
        <w:gridCol w:w="4016"/>
      </w:tblGrid>
      <w:tr w:rsidR="00EA007D" w:rsidRPr="00B30CA0" w:rsidTr="00121B4C">
        <w:trPr>
          <w:cantSplit/>
          <w:trHeight w:val="992"/>
        </w:trPr>
        <w:tc>
          <w:tcPr>
            <w:tcW w:w="4248" w:type="dxa"/>
            <w:vAlign w:val="center"/>
          </w:tcPr>
          <w:p w:rsidR="00EA007D" w:rsidRPr="00B30CA0" w:rsidRDefault="00EA007D" w:rsidP="001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ЧАВАШ РЕСПУБЛИКИН</w:t>
            </w:r>
          </w:p>
          <w:p w:rsidR="00EA007D" w:rsidRPr="00B30CA0" w:rsidRDefault="00EA007D" w:rsidP="001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КОНКУРЕНЦИ ПОЛИТИКИ </w:t>
            </w:r>
          </w:p>
          <w:p w:rsidR="00EA007D" w:rsidRPr="00B30CA0" w:rsidRDefault="00EA007D" w:rsidP="001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ТАТА ТАРИФСЕМ ЕНЕПЕ </w:t>
            </w:r>
          </w:p>
          <w:p w:rsidR="00EA007D" w:rsidRPr="00B30CA0" w:rsidRDefault="00EA007D" w:rsidP="001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ЕÇЛЕКЕН ПАТШАЛАХ СЛУЖБИ</w:t>
            </w:r>
          </w:p>
          <w:p w:rsidR="00EA007D" w:rsidRPr="00B30CA0" w:rsidRDefault="00EA007D" w:rsidP="00121B4C">
            <w:pPr>
              <w:spacing w:after="0" w:line="240" w:lineRule="auto"/>
              <w:jc w:val="center"/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 w:val="restart"/>
          </w:tcPr>
          <w:p w:rsidR="00EA007D" w:rsidRPr="00B30CA0" w:rsidRDefault="00EA007D" w:rsidP="00121B4C">
            <w:pPr>
              <w:spacing w:after="0" w:line="240" w:lineRule="auto"/>
              <w:ind w:left="-216" w:right="-164"/>
              <w:jc w:val="center"/>
              <w:rPr>
                <w:rFonts w:ascii="Monotype Sorts" w:eastAsia="Times New Roman" w:hAnsi="Monotype Sorts" w:cs="Monotype Sorts"/>
                <w:b/>
                <w:bCs/>
                <w:sz w:val="24"/>
                <w:szCs w:val="24"/>
                <w:lang w:eastAsia="ru-RU"/>
              </w:rPr>
            </w:pPr>
            <w:r w:rsidRPr="00B30CA0">
              <w:rPr>
                <w:rFonts w:ascii="Monotype Sorts" w:eastAsia="Times New Roman" w:hAnsi="Monotype Sorts" w:cs="Monotype Sorts"/>
                <w:b/>
                <w:bCs/>
                <w:sz w:val="24"/>
                <w:szCs w:val="24"/>
                <w:lang w:eastAsia="ru-RU"/>
              </w:rPr>
              <w:object w:dxaOrig="1321" w:dyaOrig="1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59.5pt" o:ole="" fillcolor="window">
                  <v:imagedata r:id="rId9" o:title=""/>
                </v:shape>
                <o:OLEObject Type="Embed" ProgID="Word.Picture.8" ShapeID="_x0000_i1025" DrawAspect="Content" ObjectID="_1777892486" r:id="rId10"/>
              </w:object>
            </w:r>
          </w:p>
          <w:p w:rsidR="00EA007D" w:rsidRPr="00B30CA0" w:rsidRDefault="00EA007D" w:rsidP="00121B4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vAlign w:val="center"/>
          </w:tcPr>
          <w:p w:rsidR="00EA007D" w:rsidRPr="00B30CA0" w:rsidRDefault="00EA007D" w:rsidP="00121B4C">
            <w:pPr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СЛУЖБА</w:t>
            </w:r>
          </w:p>
          <w:p w:rsidR="00EA007D" w:rsidRPr="00B30CA0" w:rsidRDefault="00EA007D" w:rsidP="00121B4C">
            <w:pPr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ЧУВАШСКОЙ РЕСПУБЛИКИ </w:t>
            </w:r>
          </w:p>
          <w:p w:rsidR="00EA007D" w:rsidRPr="00B30CA0" w:rsidRDefault="00EA007D" w:rsidP="00121B4C">
            <w:pPr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КОНКУРЕНТНОЙ </w:t>
            </w:r>
          </w:p>
          <w:p w:rsidR="00EA007D" w:rsidRPr="00B30CA0" w:rsidRDefault="00EA007D" w:rsidP="00121B4C">
            <w:pPr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ПОЛИТИКЕ И ТАРИФАМ</w:t>
            </w:r>
          </w:p>
          <w:p w:rsidR="00EA007D" w:rsidRPr="00B30CA0" w:rsidRDefault="00EA007D" w:rsidP="00121B4C">
            <w:pPr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07D" w:rsidRPr="00B30CA0" w:rsidTr="00121B4C">
        <w:trPr>
          <w:cantSplit/>
        </w:trPr>
        <w:tc>
          <w:tcPr>
            <w:tcW w:w="4248" w:type="dxa"/>
          </w:tcPr>
          <w:p w:rsidR="00EA007D" w:rsidRPr="00B30CA0" w:rsidRDefault="00EA007D" w:rsidP="00121B4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30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332" w:type="dxa"/>
            <w:vMerge/>
          </w:tcPr>
          <w:p w:rsidR="00EA007D" w:rsidRPr="00B30CA0" w:rsidRDefault="00EA007D" w:rsidP="0012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</w:tcPr>
          <w:p w:rsidR="00EA007D" w:rsidRPr="00B30CA0" w:rsidRDefault="00EA007D" w:rsidP="00121B4C">
            <w:pPr>
              <w:framePr w:w="4543" w:h="3748" w:hSpace="180" w:wrap="auto" w:vAnchor="text" w:hAnchor="page" w:x="1297" w:y="681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EA007D" w:rsidRPr="00B30CA0" w:rsidTr="00121B4C">
        <w:trPr>
          <w:cantSplit/>
        </w:trPr>
        <w:tc>
          <w:tcPr>
            <w:tcW w:w="4248" w:type="dxa"/>
          </w:tcPr>
          <w:p w:rsidR="00EA007D" w:rsidRPr="0054321A" w:rsidRDefault="00EA007D" w:rsidP="001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7D" w:rsidRPr="0054321A" w:rsidRDefault="00EA007D" w:rsidP="00532F68">
            <w:pPr>
              <w:spacing w:after="0" w:line="240" w:lineRule="auto"/>
              <w:jc w:val="center"/>
              <w:rPr>
                <w:rFonts w:ascii="Baltica Chv" w:eastAsia="Times New Roman" w:hAnsi="Baltica Chv" w:cs="Baltica Chv"/>
                <w:sz w:val="24"/>
                <w:szCs w:val="24"/>
                <w:lang w:eastAsia="ru-RU"/>
              </w:rPr>
            </w:pPr>
            <w:r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269DD"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5ED"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</w:t>
            </w:r>
            <w:r w:rsidR="00760927"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</w:t>
            </w:r>
            <w:r w:rsid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A45ED"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332" w:type="dxa"/>
          </w:tcPr>
          <w:p w:rsidR="00EA007D" w:rsidRPr="0054321A" w:rsidRDefault="00EA007D" w:rsidP="0012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</w:tcPr>
          <w:p w:rsidR="00EA007D" w:rsidRPr="0054321A" w:rsidRDefault="00EA007D" w:rsidP="00121B4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7D" w:rsidRPr="0054321A" w:rsidRDefault="00236757" w:rsidP="00532F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04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A007D"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01/</w:t>
            </w:r>
            <w:r w:rsidR="00760927" w:rsidRPr="0054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</w:t>
            </w:r>
            <w:r w:rsid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A007D" w:rsidRPr="00B30CA0" w:rsidTr="00121B4C">
        <w:trPr>
          <w:cantSplit/>
          <w:trHeight w:val="295"/>
        </w:trPr>
        <w:tc>
          <w:tcPr>
            <w:tcW w:w="4248" w:type="dxa"/>
          </w:tcPr>
          <w:p w:rsidR="00EA007D" w:rsidRPr="00B30CA0" w:rsidRDefault="00EA007D" w:rsidP="001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7D" w:rsidRPr="00B30CA0" w:rsidRDefault="00EA007D" w:rsidP="001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Шупашкар хули</w:t>
            </w:r>
          </w:p>
        </w:tc>
        <w:tc>
          <w:tcPr>
            <w:tcW w:w="1332" w:type="dxa"/>
          </w:tcPr>
          <w:p w:rsidR="00EA007D" w:rsidRPr="00B30CA0" w:rsidRDefault="00EA007D" w:rsidP="0012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</w:tcPr>
          <w:p w:rsidR="00EA007D" w:rsidRPr="00B30CA0" w:rsidRDefault="00EA007D" w:rsidP="00121B4C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7D" w:rsidRPr="00B30CA0" w:rsidRDefault="00EA007D" w:rsidP="00121B4C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</w:p>
        </w:tc>
      </w:tr>
    </w:tbl>
    <w:p w:rsidR="00EA007D" w:rsidRDefault="00EA007D"/>
    <w:tbl>
      <w:tblPr>
        <w:tblStyle w:val="aa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359"/>
      </w:tblGrid>
      <w:tr w:rsidR="007B6F04" w:rsidTr="005F741D">
        <w:tc>
          <w:tcPr>
            <w:tcW w:w="4503" w:type="dxa"/>
          </w:tcPr>
          <w:p w:rsidR="007B6F04" w:rsidRDefault="007B6F04" w:rsidP="005F74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C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104B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признании </w:t>
            </w:r>
            <w:proofErr w:type="gramStart"/>
            <w:r w:rsidR="00104B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утратившим</w:t>
            </w:r>
            <w:r w:rsidR="005F7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gramEnd"/>
            <w:r w:rsidR="00104B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силу </w:t>
            </w:r>
            <w:r w:rsidR="005F7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некоторых </w:t>
            </w:r>
            <w:r w:rsidR="00104B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</w:t>
            </w:r>
            <w:r w:rsidR="005F7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ов </w:t>
            </w:r>
            <w:r w:rsidR="00104B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Государственной службы Чувашской Республики по конкурентной политике и тарифам </w:t>
            </w:r>
          </w:p>
        </w:tc>
        <w:tc>
          <w:tcPr>
            <w:tcW w:w="4359" w:type="dxa"/>
          </w:tcPr>
          <w:p w:rsidR="007B6F04" w:rsidRDefault="007B6F04" w:rsidP="00281C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B6F04" w:rsidRDefault="007B6F04" w:rsidP="0028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07" w:rsidRDefault="00F21B07" w:rsidP="0028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07" w:rsidRDefault="00F21B07" w:rsidP="0028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003" w:rsidRDefault="005F741D" w:rsidP="0028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</w:t>
      </w:r>
      <w:r w:rsidRPr="005F741D">
        <w:rPr>
          <w:rFonts w:ascii="Times New Roman" w:hAnsi="Times New Roman" w:cs="Times New Roman"/>
          <w:sz w:val="24"/>
          <w:szCs w:val="24"/>
        </w:rPr>
        <w:t xml:space="preserve">м Кабинета Министров Чувашской Республики от 13 августа 2009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F741D">
        <w:rPr>
          <w:rFonts w:ascii="Times New Roman" w:hAnsi="Times New Roman" w:cs="Times New Roman"/>
          <w:sz w:val="24"/>
          <w:szCs w:val="24"/>
        </w:rPr>
        <w:t xml:space="preserve"> 265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741D">
        <w:rPr>
          <w:rFonts w:ascii="Times New Roman" w:hAnsi="Times New Roman" w:cs="Times New Roman"/>
          <w:sz w:val="24"/>
          <w:szCs w:val="24"/>
        </w:rPr>
        <w:t>Вопросы Государственной службы Чувашской Республики по конкурентной политике и тарифам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F21B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01CEE" w:rsidRPr="00281CC0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204C0D" w:rsidRDefault="00F21B07" w:rsidP="00204C0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2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1E3C25" w:rsidRPr="001E3C25">
        <w:rPr>
          <w:rFonts w:ascii="Times New Roman" w:hAnsi="Times New Roman" w:cs="Times New Roman"/>
          <w:sz w:val="24"/>
          <w:szCs w:val="24"/>
        </w:rPr>
        <w:t>и</w:t>
      </w:r>
      <w:r w:rsidRPr="001E3C25">
        <w:rPr>
          <w:rFonts w:ascii="Times New Roman" w:hAnsi="Times New Roman" w:cs="Times New Roman"/>
          <w:sz w:val="24"/>
          <w:szCs w:val="24"/>
        </w:rPr>
        <w:t xml:space="preserve"> силу приказ</w:t>
      </w:r>
      <w:r w:rsidR="001E3C25" w:rsidRPr="001E3C25">
        <w:rPr>
          <w:rFonts w:ascii="Times New Roman" w:hAnsi="Times New Roman" w:cs="Times New Roman"/>
          <w:sz w:val="24"/>
          <w:szCs w:val="24"/>
        </w:rPr>
        <w:t>ы</w:t>
      </w:r>
      <w:r w:rsidRPr="001E3C25">
        <w:rPr>
          <w:rFonts w:ascii="Times New Roman" w:hAnsi="Times New Roman" w:cs="Times New Roman"/>
          <w:sz w:val="24"/>
          <w:szCs w:val="24"/>
        </w:rPr>
        <w:t xml:space="preserve"> Государственной службы Чувашской Республики по конкурентной политике и тарифам</w:t>
      </w:r>
      <w:r w:rsidR="001E3C25" w:rsidRPr="001E3C25">
        <w:rPr>
          <w:rFonts w:ascii="Times New Roman" w:hAnsi="Times New Roman" w:cs="Times New Roman"/>
          <w:sz w:val="24"/>
          <w:szCs w:val="24"/>
        </w:rPr>
        <w:t>:</w:t>
      </w:r>
    </w:p>
    <w:p w:rsidR="00204C0D" w:rsidRDefault="00F21B07" w:rsidP="0020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F68">
        <w:rPr>
          <w:rFonts w:ascii="Times New Roman" w:hAnsi="Times New Roman" w:cs="Times New Roman"/>
          <w:sz w:val="24"/>
          <w:szCs w:val="24"/>
        </w:rPr>
        <w:t xml:space="preserve">от </w:t>
      </w:r>
      <w:r w:rsidR="00532F68" w:rsidRPr="00204C0D">
        <w:rPr>
          <w:rFonts w:ascii="Times New Roman" w:hAnsi="Times New Roman" w:cs="Times New Roman"/>
          <w:sz w:val="24"/>
          <w:szCs w:val="24"/>
        </w:rPr>
        <w:t>9 июня 2022 г. № 01/06-67</w:t>
      </w:r>
      <w:r w:rsidRPr="00532F68">
        <w:rPr>
          <w:rFonts w:ascii="Times New Roman" w:hAnsi="Times New Roman" w:cs="Times New Roman"/>
          <w:sz w:val="24"/>
          <w:szCs w:val="24"/>
        </w:rPr>
        <w:t xml:space="preserve"> «</w:t>
      </w:r>
      <w:r w:rsidR="00204C0D" w:rsidRPr="00204C0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</w:t>
      </w:r>
      <w:r w:rsidR="00204C0D">
        <w:rPr>
          <w:rFonts w:ascii="Times New Roman" w:hAnsi="Times New Roman" w:cs="Times New Roman"/>
          <w:sz w:val="24"/>
          <w:szCs w:val="24"/>
        </w:rPr>
        <w:t>«</w:t>
      </w:r>
      <w:r w:rsidR="00204C0D" w:rsidRPr="00204C0D">
        <w:rPr>
          <w:rFonts w:ascii="Times New Roman" w:hAnsi="Times New Roman" w:cs="Times New Roman"/>
          <w:sz w:val="24"/>
          <w:szCs w:val="24"/>
        </w:rPr>
        <w:t>Принимает решения об установлении платы за технологическое присоединение газоиспо</w:t>
      </w:r>
      <w:bookmarkStart w:id="0" w:name="_GoBack"/>
      <w:bookmarkEnd w:id="0"/>
      <w:r w:rsidR="00204C0D" w:rsidRPr="00204C0D">
        <w:rPr>
          <w:rFonts w:ascii="Times New Roman" w:hAnsi="Times New Roman" w:cs="Times New Roman"/>
          <w:sz w:val="24"/>
          <w:szCs w:val="24"/>
        </w:rPr>
        <w:t>льзующего оборудования к газораспределительным сетям и (или) стандартизированных тарифных ставок, определяющих ее величину</w:t>
      </w:r>
      <w:r w:rsidR="00532F68" w:rsidRPr="00204C0D">
        <w:rPr>
          <w:rFonts w:ascii="Times New Roman" w:hAnsi="Times New Roman" w:cs="Times New Roman"/>
          <w:sz w:val="24"/>
          <w:szCs w:val="24"/>
        </w:rPr>
        <w:t>»</w:t>
      </w:r>
      <w:r w:rsidRPr="00204C0D">
        <w:rPr>
          <w:rFonts w:ascii="Times New Roman" w:hAnsi="Times New Roman" w:cs="Times New Roman"/>
          <w:sz w:val="24"/>
          <w:szCs w:val="24"/>
        </w:rPr>
        <w:t xml:space="preserve">  (зарегистрирован </w:t>
      </w:r>
      <w:r w:rsidR="001E3C25" w:rsidRPr="00204C0D">
        <w:rPr>
          <w:rFonts w:ascii="Times New Roman" w:hAnsi="Times New Roman" w:cs="Times New Roman"/>
          <w:sz w:val="24"/>
          <w:szCs w:val="24"/>
        </w:rPr>
        <w:t xml:space="preserve">в Государственной службе Чувашской Республики по делам юстиции </w:t>
      </w:r>
      <w:r w:rsidR="00204C0D" w:rsidRPr="00204C0D">
        <w:rPr>
          <w:rFonts w:ascii="Times New Roman" w:hAnsi="Times New Roman" w:cs="Times New Roman"/>
          <w:sz w:val="24"/>
          <w:szCs w:val="24"/>
        </w:rPr>
        <w:t>4 июля 2022 г.,  регистрационный № 7822);</w:t>
      </w:r>
      <w:proofErr w:type="gramEnd"/>
    </w:p>
    <w:p w:rsidR="00204C0D" w:rsidRDefault="00204C0D" w:rsidP="0020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F68">
        <w:rPr>
          <w:rFonts w:ascii="Times New Roman" w:hAnsi="Times New Roman" w:cs="Times New Roman"/>
          <w:sz w:val="24"/>
          <w:szCs w:val="24"/>
        </w:rPr>
        <w:t xml:space="preserve">от </w:t>
      </w:r>
      <w:r w:rsidRPr="00204C0D">
        <w:rPr>
          <w:rFonts w:ascii="Times New Roman" w:hAnsi="Times New Roman" w:cs="Times New Roman"/>
          <w:sz w:val="24"/>
          <w:szCs w:val="24"/>
        </w:rPr>
        <w:t>9 июня 2022 г. № 01/06-68 «Об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«Принимает решения об установлении платы за подключение (технологическое присоединение) к системе теплоснабжения (за исключением ценовых зон теплоснабжения, переходный период в которых закончен)» (зарегистрирован в Государственной службе Чувашской Республики по делам юстиции 4</w:t>
      </w:r>
      <w:r w:rsidR="00803F1F">
        <w:rPr>
          <w:rFonts w:ascii="Times New Roman" w:hAnsi="Times New Roman" w:cs="Times New Roman"/>
          <w:sz w:val="24"/>
          <w:szCs w:val="24"/>
        </w:rPr>
        <w:t> </w:t>
      </w:r>
      <w:r w:rsidRPr="00204C0D">
        <w:rPr>
          <w:rFonts w:ascii="Times New Roman" w:hAnsi="Times New Roman" w:cs="Times New Roman"/>
          <w:sz w:val="24"/>
          <w:szCs w:val="24"/>
        </w:rPr>
        <w:t>июля 2022 г.,  регистрационный № 782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4C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B07" w:rsidRDefault="00F21B07" w:rsidP="00F2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7">
        <w:rPr>
          <w:rFonts w:ascii="Times New Roman" w:hAnsi="Times New Roman" w:cs="Times New Roman"/>
          <w:sz w:val="24"/>
          <w:szCs w:val="24"/>
        </w:rPr>
        <w:t>2. Настоящий приказ вступает в силу через десять дней после дня его официального опубликования.</w:t>
      </w:r>
    </w:p>
    <w:p w:rsidR="00F21B07" w:rsidRDefault="00F21B07" w:rsidP="00286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946" w:rsidRDefault="00B96946" w:rsidP="00286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07" w:rsidRDefault="00F21B07" w:rsidP="00286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340" w:rsidRPr="00394340" w:rsidRDefault="001E3C25" w:rsidP="0039434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4340" w:rsidRPr="0039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сполняющий</w:t>
      </w:r>
      <w:proofErr w:type="gramEnd"/>
      <w:r w:rsidR="00394340" w:rsidRPr="003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</w:p>
    <w:p w:rsidR="00394340" w:rsidRPr="00394340" w:rsidRDefault="00394340" w:rsidP="0039434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proofErr w:type="gramStart"/>
      <w:r w:rsidRPr="0039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3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340" w:rsidRPr="00394340" w:rsidRDefault="00394340" w:rsidP="0039434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Чувашской Республики </w:t>
      </w:r>
    </w:p>
    <w:p w:rsidR="00394340" w:rsidRPr="00394340" w:rsidRDefault="00394340" w:rsidP="0039434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конкурентной политике и тарифам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С.Ф. Егоров</w:t>
      </w:r>
    </w:p>
    <w:sectPr w:rsidR="00394340" w:rsidRPr="00394340" w:rsidSect="002E4754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61" w:rsidRDefault="007E2761" w:rsidP="004965F9">
      <w:pPr>
        <w:spacing w:after="0" w:line="240" w:lineRule="auto"/>
      </w:pPr>
      <w:r>
        <w:separator/>
      </w:r>
    </w:p>
  </w:endnote>
  <w:endnote w:type="continuationSeparator" w:id="0">
    <w:p w:rsidR="007E2761" w:rsidRDefault="007E2761" w:rsidP="0049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61" w:rsidRDefault="007E2761" w:rsidP="004965F9">
      <w:pPr>
        <w:spacing w:after="0" w:line="240" w:lineRule="auto"/>
      </w:pPr>
      <w:r>
        <w:separator/>
      </w:r>
    </w:p>
  </w:footnote>
  <w:footnote w:type="continuationSeparator" w:id="0">
    <w:p w:rsidR="007E2761" w:rsidRDefault="007E2761" w:rsidP="0049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1803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E2761" w:rsidRPr="00D150C3" w:rsidRDefault="007E2761">
        <w:pPr>
          <w:pStyle w:val="a4"/>
          <w:jc w:val="center"/>
          <w:rPr>
            <w:rFonts w:ascii="Times New Roman" w:hAnsi="Times New Roman"/>
          </w:rPr>
        </w:pPr>
        <w:r w:rsidRPr="00D150C3">
          <w:rPr>
            <w:rFonts w:ascii="Times New Roman" w:hAnsi="Times New Roman"/>
          </w:rPr>
          <w:fldChar w:fldCharType="begin"/>
        </w:r>
        <w:r w:rsidRPr="00D150C3">
          <w:rPr>
            <w:rFonts w:ascii="Times New Roman" w:hAnsi="Times New Roman"/>
          </w:rPr>
          <w:instrText>PAGE   \* MERGEFORMAT</w:instrText>
        </w:r>
        <w:r w:rsidRPr="00D150C3">
          <w:rPr>
            <w:rFonts w:ascii="Times New Roman" w:hAnsi="Times New Roman"/>
          </w:rPr>
          <w:fldChar w:fldCharType="separate"/>
        </w:r>
        <w:r w:rsidR="00204C0D">
          <w:rPr>
            <w:rFonts w:ascii="Times New Roman" w:hAnsi="Times New Roman"/>
            <w:noProof/>
          </w:rPr>
          <w:t>2</w:t>
        </w:r>
        <w:r w:rsidRPr="00D150C3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29" w:rsidRPr="00650129" w:rsidRDefault="00650129" w:rsidP="00650129">
    <w:pPr>
      <w:pStyle w:val="a4"/>
      <w:jc w:val="right"/>
      <w:rPr>
        <w:rFonts w:ascii="Times New Roman" w:hAnsi="Times New Roman" w:cs="Times New Roman"/>
      </w:rPr>
    </w:pPr>
    <w:r w:rsidRPr="0065012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2617CF"/>
    <w:multiLevelType w:val="hybridMultilevel"/>
    <w:tmpl w:val="A900DEB4"/>
    <w:lvl w:ilvl="0" w:tplc="B5B2E4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4326AA"/>
    <w:multiLevelType w:val="hybridMultilevel"/>
    <w:tmpl w:val="39CA57BA"/>
    <w:lvl w:ilvl="0" w:tplc="A1E2F9F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556EF5"/>
    <w:multiLevelType w:val="hybridMultilevel"/>
    <w:tmpl w:val="888A84C0"/>
    <w:lvl w:ilvl="0" w:tplc="5EA44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3F08FC"/>
    <w:multiLevelType w:val="hybridMultilevel"/>
    <w:tmpl w:val="E572C276"/>
    <w:lvl w:ilvl="0" w:tplc="25405C78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5E"/>
    <w:rsid w:val="0000074E"/>
    <w:rsid w:val="00047F50"/>
    <w:rsid w:val="0005312D"/>
    <w:rsid w:val="00054848"/>
    <w:rsid w:val="000739A2"/>
    <w:rsid w:val="0008066F"/>
    <w:rsid w:val="00086A1C"/>
    <w:rsid w:val="000A21C2"/>
    <w:rsid w:val="000A6A0E"/>
    <w:rsid w:val="000A72E9"/>
    <w:rsid w:val="000C7547"/>
    <w:rsid w:val="000C7A28"/>
    <w:rsid w:val="000D0238"/>
    <w:rsid w:val="000D3BBA"/>
    <w:rsid w:val="000E61FC"/>
    <w:rsid w:val="000F3BE8"/>
    <w:rsid w:val="000F716D"/>
    <w:rsid w:val="00104B66"/>
    <w:rsid w:val="001112B7"/>
    <w:rsid w:val="001173ED"/>
    <w:rsid w:val="00121B4C"/>
    <w:rsid w:val="00123104"/>
    <w:rsid w:val="00140F2D"/>
    <w:rsid w:val="00171D7B"/>
    <w:rsid w:val="00171F23"/>
    <w:rsid w:val="001920D1"/>
    <w:rsid w:val="001A2ABB"/>
    <w:rsid w:val="001C29D1"/>
    <w:rsid w:val="001C5FE2"/>
    <w:rsid w:val="001E3C25"/>
    <w:rsid w:val="001E5932"/>
    <w:rsid w:val="001E6C55"/>
    <w:rsid w:val="00200D12"/>
    <w:rsid w:val="00204C0D"/>
    <w:rsid w:val="00224C03"/>
    <w:rsid w:val="002255F9"/>
    <w:rsid w:val="00236757"/>
    <w:rsid w:val="0024146D"/>
    <w:rsid w:val="00260646"/>
    <w:rsid w:val="00272401"/>
    <w:rsid w:val="00277A00"/>
    <w:rsid w:val="00277EA4"/>
    <w:rsid w:val="00281CC0"/>
    <w:rsid w:val="00286CDC"/>
    <w:rsid w:val="002A4C4D"/>
    <w:rsid w:val="002A551C"/>
    <w:rsid w:val="002D44EE"/>
    <w:rsid w:val="002E02EA"/>
    <w:rsid w:val="002E4754"/>
    <w:rsid w:val="003077E0"/>
    <w:rsid w:val="003149C8"/>
    <w:rsid w:val="00355C84"/>
    <w:rsid w:val="003727F6"/>
    <w:rsid w:val="0038522E"/>
    <w:rsid w:val="00394340"/>
    <w:rsid w:val="00395551"/>
    <w:rsid w:val="003A2854"/>
    <w:rsid w:val="003A39AC"/>
    <w:rsid w:val="003B2C4C"/>
    <w:rsid w:val="003B3288"/>
    <w:rsid w:val="003D4D70"/>
    <w:rsid w:val="003F03E8"/>
    <w:rsid w:val="003F0D08"/>
    <w:rsid w:val="003F58A5"/>
    <w:rsid w:val="00401CEE"/>
    <w:rsid w:val="00403362"/>
    <w:rsid w:val="00406886"/>
    <w:rsid w:val="0041103B"/>
    <w:rsid w:val="004113A5"/>
    <w:rsid w:val="00427F89"/>
    <w:rsid w:val="00447E10"/>
    <w:rsid w:val="00450FAF"/>
    <w:rsid w:val="00461771"/>
    <w:rsid w:val="004722AC"/>
    <w:rsid w:val="00476360"/>
    <w:rsid w:val="004800D0"/>
    <w:rsid w:val="00480C1B"/>
    <w:rsid w:val="00491872"/>
    <w:rsid w:val="00492450"/>
    <w:rsid w:val="004965F9"/>
    <w:rsid w:val="004B0758"/>
    <w:rsid w:val="004D6FA8"/>
    <w:rsid w:val="00506ED1"/>
    <w:rsid w:val="00520189"/>
    <w:rsid w:val="00522CB8"/>
    <w:rsid w:val="00523C53"/>
    <w:rsid w:val="00530407"/>
    <w:rsid w:val="00532F68"/>
    <w:rsid w:val="00537F2F"/>
    <w:rsid w:val="0054321A"/>
    <w:rsid w:val="0057503D"/>
    <w:rsid w:val="0057623C"/>
    <w:rsid w:val="00581C68"/>
    <w:rsid w:val="0058432E"/>
    <w:rsid w:val="00590495"/>
    <w:rsid w:val="005A27E4"/>
    <w:rsid w:val="005A6C5D"/>
    <w:rsid w:val="005B1435"/>
    <w:rsid w:val="005B1A68"/>
    <w:rsid w:val="005C65BD"/>
    <w:rsid w:val="005D4CC5"/>
    <w:rsid w:val="005F741D"/>
    <w:rsid w:val="005F7E7C"/>
    <w:rsid w:val="005F7FB9"/>
    <w:rsid w:val="00601E7D"/>
    <w:rsid w:val="00607DAC"/>
    <w:rsid w:val="00632E18"/>
    <w:rsid w:val="00650129"/>
    <w:rsid w:val="00652F36"/>
    <w:rsid w:val="0066702C"/>
    <w:rsid w:val="00667083"/>
    <w:rsid w:val="00671B97"/>
    <w:rsid w:val="00695601"/>
    <w:rsid w:val="006963CD"/>
    <w:rsid w:val="006A31B7"/>
    <w:rsid w:val="006A33AB"/>
    <w:rsid w:val="006A6EE6"/>
    <w:rsid w:val="006B2A94"/>
    <w:rsid w:val="006C3140"/>
    <w:rsid w:val="006D00D9"/>
    <w:rsid w:val="0070444E"/>
    <w:rsid w:val="00704E1F"/>
    <w:rsid w:val="00710C31"/>
    <w:rsid w:val="00736DCF"/>
    <w:rsid w:val="00745B0B"/>
    <w:rsid w:val="00751B7C"/>
    <w:rsid w:val="00760927"/>
    <w:rsid w:val="00764A59"/>
    <w:rsid w:val="00766EE4"/>
    <w:rsid w:val="00776106"/>
    <w:rsid w:val="007771EE"/>
    <w:rsid w:val="007802D1"/>
    <w:rsid w:val="00791825"/>
    <w:rsid w:val="007A7369"/>
    <w:rsid w:val="007B6F04"/>
    <w:rsid w:val="007D2DC9"/>
    <w:rsid w:val="007E2761"/>
    <w:rsid w:val="007F194E"/>
    <w:rsid w:val="00803F1F"/>
    <w:rsid w:val="008065B6"/>
    <w:rsid w:val="00817C55"/>
    <w:rsid w:val="00831365"/>
    <w:rsid w:val="00846C80"/>
    <w:rsid w:val="00850798"/>
    <w:rsid w:val="0088000C"/>
    <w:rsid w:val="008A6FBD"/>
    <w:rsid w:val="008B2447"/>
    <w:rsid w:val="008B4AD5"/>
    <w:rsid w:val="008B7376"/>
    <w:rsid w:val="008C300D"/>
    <w:rsid w:val="008D2003"/>
    <w:rsid w:val="008D2DB7"/>
    <w:rsid w:val="008E1FAC"/>
    <w:rsid w:val="008F034C"/>
    <w:rsid w:val="008F15F9"/>
    <w:rsid w:val="008F4C6D"/>
    <w:rsid w:val="008F6BDF"/>
    <w:rsid w:val="008F715A"/>
    <w:rsid w:val="009012B3"/>
    <w:rsid w:val="0090498D"/>
    <w:rsid w:val="00905B1F"/>
    <w:rsid w:val="00933AFB"/>
    <w:rsid w:val="00933DEA"/>
    <w:rsid w:val="00934894"/>
    <w:rsid w:val="00936430"/>
    <w:rsid w:val="00963732"/>
    <w:rsid w:val="009854D1"/>
    <w:rsid w:val="0098790B"/>
    <w:rsid w:val="00995D96"/>
    <w:rsid w:val="009A5F4A"/>
    <w:rsid w:val="009D2505"/>
    <w:rsid w:val="009E4E57"/>
    <w:rsid w:val="009F1CBC"/>
    <w:rsid w:val="00A0335D"/>
    <w:rsid w:val="00A039FD"/>
    <w:rsid w:val="00A43ED8"/>
    <w:rsid w:val="00A51580"/>
    <w:rsid w:val="00A61B7E"/>
    <w:rsid w:val="00A7355D"/>
    <w:rsid w:val="00A8201B"/>
    <w:rsid w:val="00A9558F"/>
    <w:rsid w:val="00AA3B51"/>
    <w:rsid w:val="00AA763E"/>
    <w:rsid w:val="00AB0DE4"/>
    <w:rsid w:val="00AD2D9A"/>
    <w:rsid w:val="00AD2DF3"/>
    <w:rsid w:val="00AD56F6"/>
    <w:rsid w:val="00AF2E45"/>
    <w:rsid w:val="00AF31C6"/>
    <w:rsid w:val="00B01077"/>
    <w:rsid w:val="00B14C83"/>
    <w:rsid w:val="00B47F95"/>
    <w:rsid w:val="00B546F9"/>
    <w:rsid w:val="00B54824"/>
    <w:rsid w:val="00B54F7C"/>
    <w:rsid w:val="00B560B8"/>
    <w:rsid w:val="00B65785"/>
    <w:rsid w:val="00B66853"/>
    <w:rsid w:val="00B679E9"/>
    <w:rsid w:val="00B70F88"/>
    <w:rsid w:val="00B8188D"/>
    <w:rsid w:val="00B91360"/>
    <w:rsid w:val="00B93593"/>
    <w:rsid w:val="00B94A5C"/>
    <w:rsid w:val="00B96146"/>
    <w:rsid w:val="00B96946"/>
    <w:rsid w:val="00BA1948"/>
    <w:rsid w:val="00BB13F2"/>
    <w:rsid w:val="00BB1E36"/>
    <w:rsid w:val="00BC1069"/>
    <w:rsid w:val="00BC44F7"/>
    <w:rsid w:val="00BC6A39"/>
    <w:rsid w:val="00BD286C"/>
    <w:rsid w:val="00BD78AC"/>
    <w:rsid w:val="00BD7A41"/>
    <w:rsid w:val="00BE4F3D"/>
    <w:rsid w:val="00BF7B36"/>
    <w:rsid w:val="00C05187"/>
    <w:rsid w:val="00C07159"/>
    <w:rsid w:val="00C330EE"/>
    <w:rsid w:val="00C421A9"/>
    <w:rsid w:val="00C717CB"/>
    <w:rsid w:val="00C71A41"/>
    <w:rsid w:val="00C94910"/>
    <w:rsid w:val="00CA45ED"/>
    <w:rsid w:val="00CB4893"/>
    <w:rsid w:val="00CD11A4"/>
    <w:rsid w:val="00CD22DD"/>
    <w:rsid w:val="00CD6859"/>
    <w:rsid w:val="00CE0338"/>
    <w:rsid w:val="00CF237D"/>
    <w:rsid w:val="00CF36AC"/>
    <w:rsid w:val="00CF3E37"/>
    <w:rsid w:val="00D150C3"/>
    <w:rsid w:val="00D1723B"/>
    <w:rsid w:val="00D264A8"/>
    <w:rsid w:val="00D30090"/>
    <w:rsid w:val="00D32CCD"/>
    <w:rsid w:val="00D34C22"/>
    <w:rsid w:val="00D52B5E"/>
    <w:rsid w:val="00D72CAF"/>
    <w:rsid w:val="00D82F89"/>
    <w:rsid w:val="00DB4B68"/>
    <w:rsid w:val="00DC168E"/>
    <w:rsid w:val="00DC4E3A"/>
    <w:rsid w:val="00DE2D82"/>
    <w:rsid w:val="00DF0E2B"/>
    <w:rsid w:val="00DF78A1"/>
    <w:rsid w:val="00DF7E5E"/>
    <w:rsid w:val="00E05B7E"/>
    <w:rsid w:val="00E16A5F"/>
    <w:rsid w:val="00E307E5"/>
    <w:rsid w:val="00E33B93"/>
    <w:rsid w:val="00E44E4C"/>
    <w:rsid w:val="00E61895"/>
    <w:rsid w:val="00E7658F"/>
    <w:rsid w:val="00E814D9"/>
    <w:rsid w:val="00E8732F"/>
    <w:rsid w:val="00E92495"/>
    <w:rsid w:val="00EA007D"/>
    <w:rsid w:val="00EB2817"/>
    <w:rsid w:val="00EB3BF8"/>
    <w:rsid w:val="00EC539A"/>
    <w:rsid w:val="00EF024F"/>
    <w:rsid w:val="00F071E4"/>
    <w:rsid w:val="00F0720D"/>
    <w:rsid w:val="00F10BBB"/>
    <w:rsid w:val="00F21B07"/>
    <w:rsid w:val="00F269DD"/>
    <w:rsid w:val="00F3101D"/>
    <w:rsid w:val="00F430C6"/>
    <w:rsid w:val="00F505E1"/>
    <w:rsid w:val="00F57425"/>
    <w:rsid w:val="00F57C36"/>
    <w:rsid w:val="00F67E33"/>
    <w:rsid w:val="00F910E4"/>
    <w:rsid w:val="00F921CA"/>
    <w:rsid w:val="00F96FF9"/>
    <w:rsid w:val="00FB0377"/>
    <w:rsid w:val="00FD5AF0"/>
    <w:rsid w:val="00FE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5F9"/>
  </w:style>
  <w:style w:type="paragraph" w:styleId="a6">
    <w:name w:val="footer"/>
    <w:basedOn w:val="a"/>
    <w:link w:val="a7"/>
    <w:uiPriority w:val="99"/>
    <w:unhideWhenUsed/>
    <w:rsid w:val="0049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5F9"/>
  </w:style>
  <w:style w:type="paragraph" w:customStyle="1" w:styleId="ConsPlusNormal">
    <w:name w:val="ConsPlusNormal"/>
    <w:rsid w:val="00751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4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B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2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20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5F9"/>
  </w:style>
  <w:style w:type="paragraph" w:styleId="a6">
    <w:name w:val="footer"/>
    <w:basedOn w:val="a"/>
    <w:link w:val="a7"/>
    <w:uiPriority w:val="99"/>
    <w:unhideWhenUsed/>
    <w:rsid w:val="0049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5F9"/>
  </w:style>
  <w:style w:type="paragraph" w:customStyle="1" w:styleId="ConsPlusNormal">
    <w:name w:val="ConsPlusNormal"/>
    <w:rsid w:val="00751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4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B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2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20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315C-F901-49BE-8E83-E25ACC1B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Грибоедова С.А.</dc:creator>
  <cp:lastModifiedBy>Портнова Наталия Владимировна</cp:lastModifiedBy>
  <cp:revision>7</cp:revision>
  <cp:lastPrinted>2024-05-22T05:56:00Z</cp:lastPrinted>
  <dcterms:created xsi:type="dcterms:W3CDTF">2024-05-22T05:40:00Z</dcterms:created>
  <dcterms:modified xsi:type="dcterms:W3CDTF">2024-05-22T11:15:00Z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1722537613</vt:i4>
  </property>
</Properties>
</file>