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5A" w:rsidRPr="009C2C88" w:rsidRDefault="0057715A" w:rsidP="00554730">
      <w:pPr>
        <w:spacing w:after="0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D64EAA" w:rsidRPr="00BC30CC" w:rsidRDefault="00D64EAA" w:rsidP="00554730">
      <w:pPr>
        <w:pStyle w:val="a8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  <w:r w:rsidRPr="00BC30CC">
        <w:rPr>
          <w:noProof/>
          <w:sz w:val="28"/>
          <w:szCs w:val="28"/>
        </w:rPr>
        <w:t>Проект</w:t>
      </w:r>
    </w:p>
    <w:p w:rsidR="00D64EAA" w:rsidRPr="00F11380" w:rsidRDefault="00D64EAA" w:rsidP="00554730">
      <w:pPr>
        <w:pStyle w:val="a8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64EAA" w:rsidRPr="00F11380" w:rsidRDefault="00D64EAA" w:rsidP="00554730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r w:rsidRPr="00F11380">
        <w:rPr>
          <w:b/>
          <w:bCs/>
          <w:sz w:val="40"/>
          <w:szCs w:val="40"/>
        </w:rPr>
        <w:t>ЗАКОН</w:t>
      </w:r>
    </w:p>
    <w:p w:rsidR="00D64EAA" w:rsidRPr="00F11380" w:rsidRDefault="00D64EAA" w:rsidP="00554730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r w:rsidRPr="00F11380">
        <w:rPr>
          <w:b/>
          <w:bCs/>
          <w:sz w:val="40"/>
          <w:szCs w:val="40"/>
        </w:rPr>
        <w:t>ЧУВАШСКОЙ РЕСПУБЛИКИ</w:t>
      </w:r>
    </w:p>
    <w:p w:rsidR="00D64EAA" w:rsidRPr="00F11380" w:rsidRDefault="00D64EAA" w:rsidP="00554730">
      <w:pPr>
        <w:pStyle w:val="a8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64EAA" w:rsidRDefault="00D64EAA" w:rsidP="00554730">
      <w:pPr>
        <w:pStyle w:val="a8"/>
        <w:widowControl w:val="0"/>
        <w:spacing w:after="0" w:line="276" w:lineRule="auto"/>
        <w:jc w:val="center"/>
        <w:rPr>
          <w:b/>
          <w:bCs/>
          <w:sz w:val="32"/>
          <w:szCs w:val="28"/>
        </w:rPr>
      </w:pPr>
      <w:r w:rsidRPr="00BC30CC">
        <w:rPr>
          <w:b/>
          <w:bCs/>
          <w:sz w:val="32"/>
          <w:szCs w:val="28"/>
        </w:rPr>
        <w:t>ОБ ОРГАНИЗАЦИИ ДЕЯТЕЛЬНОСТИ ПО БОРЬБЕ С</w:t>
      </w:r>
      <w:r w:rsidR="00E24D58">
        <w:rPr>
          <w:b/>
          <w:bCs/>
          <w:sz w:val="32"/>
          <w:szCs w:val="28"/>
        </w:rPr>
        <w:br/>
      </w:r>
      <w:r w:rsidRPr="00BC30CC">
        <w:rPr>
          <w:b/>
          <w:bCs/>
          <w:sz w:val="32"/>
          <w:szCs w:val="28"/>
        </w:rPr>
        <w:t xml:space="preserve">БОРЩЕВИКОМ СОСНОВСКОГО НА ТЕРРИТОРИИ </w:t>
      </w:r>
      <w:r>
        <w:rPr>
          <w:b/>
          <w:bCs/>
          <w:sz w:val="32"/>
          <w:szCs w:val="28"/>
        </w:rPr>
        <w:br/>
      </w:r>
      <w:r w:rsidRPr="00BC30CC">
        <w:rPr>
          <w:b/>
          <w:bCs/>
          <w:sz w:val="32"/>
          <w:szCs w:val="28"/>
        </w:rPr>
        <w:t>ЧУВАШСКОЙ РЕСПУБЛИКИ И О ВНЕСЕНИИ</w:t>
      </w:r>
      <w:r>
        <w:rPr>
          <w:b/>
          <w:bCs/>
          <w:sz w:val="32"/>
          <w:szCs w:val="28"/>
        </w:rPr>
        <w:br/>
      </w:r>
      <w:r w:rsidRPr="00BC30CC">
        <w:rPr>
          <w:b/>
          <w:bCs/>
          <w:sz w:val="32"/>
          <w:szCs w:val="28"/>
        </w:rPr>
        <w:t>ИЗМЕНЕНИЙ В ЗАКОН ЧУВАШСКОЙ РЕСПУБЛИКИ</w:t>
      </w:r>
      <w:r>
        <w:rPr>
          <w:b/>
          <w:bCs/>
          <w:sz w:val="32"/>
          <w:szCs w:val="28"/>
        </w:rPr>
        <w:br/>
      </w:r>
      <w:r w:rsidRPr="00BC30CC">
        <w:rPr>
          <w:b/>
          <w:bCs/>
          <w:sz w:val="32"/>
          <w:szCs w:val="28"/>
        </w:rPr>
        <w:t>«ОБ АДМИНИСТРАТИВНЫХ ПРАВОНАРУШЕНИЯХ В ЧУВАШСКОЙ РЕСПУБЛИКЕ</w:t>
      </w:r>
      <w:r>
        <w:rPr>
          <w:b/>
          <w:bCs/>
          <w:sz w:val="32"/>
          <w:szCs w:val="28"/>
        </w:rPr>
        <w:t>»</w:t>
      </w:r>
    </w:p>
    <w:p w:rsidR="00D64EAA" w:rsidRPr="00F11380" w:rsidRDefault="00D64EAA" w:rsidP="005547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D64EAA" w:rsidRPr="00F11380" w:rsidRDefault="00D64EAA" w:rsidP="00554730">
      <w:pPr>
        <w:tabs>
          <w:tab w:val="left" w:pos="4062"/>
        </w:tabs>
        <w:spacing w:after="0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F11380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</w:p>
    <w:p w:rsidR="00D64EAA" w:rsidRPr="00F11380" w:rsidRDefault="00D64EAA" w:rsidP="00554730">
      <w:pPr>
        <w:tabs>
          <w:tab w:val="left" w:pos="4062"/>
        </w:tabs>
        <w:spacing w:after="0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F11380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D64EAA" w:rsidRPr="00F11380" w:rsidRDefault="00D64EAA" w:rsidP="00554730">
      <w:pPr>
        <w:tabs>
          <w:tab w:val="left" w:pos="4062"/>
        </w:tabs>
        <w:spacing w:after="0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F11380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D64EAA" w:rsidRPr="00F11380" w:rsidRDefault="00D64EAA" w:rsidP="00554730">
      <w:pPr>
        <w:autoSpaceDE w:val="0"/>
        <w:autoSpaceDN w:val="0"/>
        <w:adjustRightInd w:val="0"/>
        <w:spacing w:after="0"/>
        <w:ind w:left="5954"/>
        <w:jc w:val="right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F11380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2024 года</w:t>
      </w:r>
    </w:p>
    <w:p w:rsidR="003C70A0" w:rsidRPr="007F0969" w:rsidRDefault="003C70A0" w:rsidP="005547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F665A6" w:rsidRPr="004E22CF" w:rsidRDefault="0057715A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>Статья 1</w:t>
      </w:r>
      <w:r w:rsidR="00F665A6" w:rsidRPr="004E22CF">
        <w:rPr>
          <w:rFonts w:ascii="Times New Roman" w:hAnsi="Times New Roman"/>
          <w:iCs/>
          <w:sz w:val="28"/>
          <w:szCs w:val="28"/>
        </w:rPr>
        <w:t>.</w:t>
      </w:r>
      <w:r w:rsidR="00F665A6" w:rsidRPr="004E22CF">
        <w:rPr>
          <w:rFonts w:ascii="Times New Roman" w:hAnsi="Times New Roman"/>
          <w:b/>
          <w:iCs/>
          <w:sz w:val="28"/>
          <w:szCs w:val="28"/>
        </w:rPr>
        <w:t xml:space="preserve"> Предмет регулирования настоящего Закона</w:t>
      </w:r>
    </w:p>
    <w:p w:rsidR="00F665A6" w:rsidRDefault="00D64EAA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D64EAA">
        <w:rPr>
          <w:rFonts w:ascii="Times New Roman" w:hAnsi="Times New Roman"/>
          <w:iCs/>
          <w:spacing w:val="-4"/>
          <w:sz w:val="28"/>
          <w:szCs w:val="28"/>
        </w:rPr>
        <w:t>Настоящий Закон определяет правовую основу организации деятел</w:t>
      </w:r>
      <w:r w:rsidRPr="00D64EAA">
        <w:rPr>
          <w:rFonts w:ascii="Times New Roman" w:hAnsi="Times New Roman"/>
          <w:iCs/>
          <w:spacing w:val="-4"/>
          <w:sz w:val="28"/>
          <w:szCs w:val="28"/>
        </w:rPr>
        <w:t>ь</w:t>
      </w:r>
      <w:r w:rsidRPr="00D64EAA">
        <w:rPr>
          <w:rFonts w:ascii="Times New Roman" w:hAnsi="Times New Roman"/>
          <w:iCs/>
          <w:spacing w:val="-4"/>
          <w:sz w:val="28"/>
          <w:szCs w:val="28"/>
        </w:rPr>
        <w:t>ности по борьбе с борщевиком Сосновского, направленной на охрану жизни и здоровья граждан, сохранения благоприятной окружающей среды, обесп</w:t>
      </w:r>
      <w:r w:rsidRPr="00D64EAA">
        <w:rPr>
          <w:rFonts w:ascii="Times New Roman" w:hAnsi="Times New Roman"/>
          <w:iCs/>
          <w:spacing w:val="-4"/>
          <w:sz w:val="28"/>
          <w:szCs w:val="28"/>
        </w:rPr>
        <w:t>е</w:t>
      </w:r>
      <w:r w:rsidRPr="00D64EAA">
        <w:rPr>
          <w:rFonts w:ascii="Times New Roman" w:hAnsi="Times New Roman"/>
          <w:iCs/>
          <w:spacing w:val="-4"/>
          <w:sz w:val="28"/>
          <w:szCs w:val="28"/>
        </w:rPr>
        <w:t>чения рационального использования земель на территории Чувашской</w:t>
      </w:r>
      <w:r w:rsidR="00B5406D" w:rsidRPr="00B5406D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B5406D" w:rsidRPr="00B5406D">
        <w:rPr>
          <w:rFonts w:ascii="Times New Roman" w:hAnsi="Times New Roman"/>
          <w:iCs/>
          <w:spacing w:val="-4"/>
          <w:sz w:val="28"/>
          <w:szCs w:val="28"/>
        </w:rPr>
        <w:br/>
      </w:r>
      <w:r w:rsidRPr="00D64EAA">
        <w:rPr>
          <w:rFonts w:ascii="Times New Roman" w:hAnsi="Times New Roman"/>
          <w:iCs/>
          <w:spacing w:val="-4"/>
          <w:sz w:val="28"/>
          <w:szCs w:val="28"/>
        </w:rPr>
        <w:t>Республики.</w:t>
      </w:r>
    </w:p>
    <w:p w:rsidR="00D64EAA" w:rsidRPr="004E22CF" w:rsidRDefault="00D64EAA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64EAA" w:rsidRPr="004E22CF" w:rsidRDefault="004E22CF" w:rsidP="00554730">
      <w:pPr>
        <w:widowControl w:val="0"/>
        <w:autoSpaceDE w:val="0"/>
        <w:autoSpaceDN w:val="0"/>
        <w:adjustRightInd w:val="0"/>
        <w:spacing w:after="0"/>
        <w:ind w:left="1988" w:hanging="1279"/>
        <w:jc w:val="both"/>
        <w:rPr>
          <w:rFonts w:ascii="Times New Roman" w:hAnsi="Times New Roman"/>
          <w:b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>Статья 2.</w:t>
      </w:r>
      <w:r>
        <w:rPr>
          <w:rFonts w:ascii="Times New Roman" w:hAnsi="Times New Roman"/>
          <w:b/>
          <w:iCs/>
          <w:sz w:val="28"/>
          <w:szCs w:val="28"/>
        </w:rPr>
        <w:tab/>
      </w:r>
      <w:r w:rsidR="00F665A6" w:rsidRPr="004E22CF">
        <w:rPr>
          <w:rFonts w:ascii="Times New Roman" w:hAnsi="Times New Roman"/>
          <w:b/>
          <w:iCs/>
          <w:sz w:val="28"/>
          <w:szCs w:val="28"/>
        </w:rPr>
        <w:t xml:space="preserve">Правовое регулирование отношений </w:t>
      </w:r>
      <w:r w:rsidR="00D64EAA" w:rsidRPr="00D64EAA">
        <w:rPr>
          <w:rFonts w:ascii="Times New Roman" w:hAnsi="Times New Roman"/>
          <w:b/>
          <w:iCs/>
          <w:sz w:val="28"/>
          <w:szCs w:val="28"/>
        </w:rPr>
        <w:t>в сфере</w:t>
      </w:r>
      <w:r w:rsidR="00D64EAA">
        <w:rPr>
          <w:rFonts w:ascii="Times New Roman" w:hAnsi="Times New Roman"/>
          <w:b/>
          <w:iCs/>
          <w:sz w:val="28"/>
          <w:szCs w:val="28"/>
        </w:rPr>
        <w:br/>
      </w:r>
      <w:r w:rsidR="00D64EAA" w:rsidRPr="00D64EAA">
        <w:rPr>
          <w:rFonts w:ascii="Times New Roman" w:hAnsi="Times New Roman"/>
          <w:b/>
          <w:iCs/>
          <w:sz w:val="28"/>
          <w:szCs w:val="28"/>
        </w:rPr>
        <w:t>организации деятельности по борьбе с борщевиком Сосновского</w:t>
      </w:r>
    </w:p>
    <w:p w:rsidR="00D64EAA" w:rsidRPr="00D64EAA" w:rsidRDefault="00D64EAA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4EAA">
        <w:rPr>
          <w:rFonts w:ascii="Times New Roman" w:hAnsi="Times New Roman"/>
          <w:iCs/>
          <w:sz w:val="28"/>
          <w:szCs w:val="28"/>
        </w:rPr>
        <w:t xml:space="preserve">Правовое регулирование отношений, возникающих при реализации мероприятий по борьбе с борщевиком Сосновского на территории </w:t>
      </w:r>
      <w:r w:rsidRPr="00D64EAA">
        <w:rPr>
          <w:rFonts w:ascii="Times New Roman" w:hAnsi="Times New Roman"/>
          <w:iCs/>
          <w:sz w:val="28"/>
          <w:szCs w:val="28"/>
        </w:rPr>
        <w:br/>
        <w:t xml:space="preserve">Чувашской Республики, осуществляется в соответствии с Земельным </w:t>
      </w:r>
      <w:r w:rsidRPr="00D64EAA">
        <w:rPr>
          <w:rFonts w:ascii="Times New Roman" w:hAnsi="Times New Roman"/>
          <w:iCs/>
          <w:sz w:val="28"/>
          <w:szCs w:val="28"/>
        </w:rPr>
        <w:br/>
        <w:t>кодексом Российской Федерации, Федеральным законом от 16 июля 1998</w:t>
      </w:r>
      <w:r w:rsidRPr="00D64EAA">
        <w:rPr>
          <w:rFonts w:ascii="Times New Roman" w:hAnsi="Times New Roman"/>
          <w:iCs/>
          <w:sz w:val="28"/>
          <w:szCs w:val="28"/>
        </w:rPr>
        <w:br/>
        <w:t xml:space="preserve"> года № 101-ФЗ «О государственном регулировании обеспечения плодор</w:t>
      </w:r>
      <w:r w:rsidRPr="00D64EAA">
        <w:rPr>
          <w:rFonts w:ascii="Times New Roman" w:hAnsi="Times New Roman"/>
          <w:iCs/>
          <w:sz w:val="28"/>
          <w:szCs w:val="28"/>
        </w:rPr>
        <w:t>о</w:t>
      </w:r>
      <w:r w:rsidRPr="00D64EAA">
        <w:rPr>
          <w:rFonts w:ascii="Times New Roman" w:hAnsi="Times New Roman"/>
          <w:iCs/>
          <w:sz w:val="28"/>
          <w:szCs w:val="28"/>
        </w:rPr>
        <w:t>дия земель сельскохозяйственного назначения», Федеральным законом от</w:t>
      </w:r>
      <w:r w:rsidRPr="00D64EAA">
        <w:rPr>
          <w:rFonts w:ascii="Times New Roman" w:hAnsi="Times New Roman"/>
          <w:iCs/>
          <w:sz w:val="28"/>
          <w:szCs w:val="28"/>
        </w:rPr>
        <w:br/>
        <w:t>10 января 2002 года № 7-ФЗ «Об охране окружающей среды», Федерал</w:t>
      </w:r>
      <w:r w:rsidRPr="00D64EAA">
        <w:rPr>
          <w:rFonts w:ascii="Times New Roman" w:hAnsi="Times New Roman"/>
          <w:iCs/>
          <w:sz w:val="28"/>
          <w:szCs w:val="28"/>
        </w:rPr>
        <w:t>ь</w:t>
      </w:r>
      <w:r w:rsidRPr="00D64EAA">
        <w:rPr>
          <w:rFonts w:ascii="Times New Roman" w:hAnsi="Times New Roman"/>
          <w:iCs/>
          <w:sz w:val="28"/>
          <w:szCs w:val="28"/>
        </w:rPr>
        <w:lastRenderedPageBreak/>
        <w:t>ным законом от 21 декабря 2021 года № 414-ФЗ «Об общих принципах о</w:t>
      </w:r>
      <w:r w:rsidRPr="00D64EAA">
        <w:rPr>
          <w:rFonts w:ascii="Times New Roman" w:hAnsi="Times New Roman"/>
          <w:iCs/>
          <w:sz w:val="28"/>
          <w:szCs w:val="28"/>
        </w:rPr>
        <w:t>р</w:t>
      </w:r>
      <w:r w:rsidRPr="00D64EAA">
        <w:rPr>
          <w:rFonts w:ascii="Times New Roman" w:hAnsi="Times New Roman"/>
          <w:iCs/>
          <w:sz w:val="28"/>
          <w:szCs w:val="28"/>
        </w:rPr>
        <w:t>ганизации публичной власти в субъектах Российской Федерации», Фед</w:t>
      </w:r>
      <w:r w:rsidRPr="00D64EAA">
        <w:rPr>
          <w:rFonts w:ascii="Times New Roman" w:hAnsi="Times New Roman"/>
          <w:iCs/>
          <w:sz w:val="28"/>
          <w:szCs w:val="28"/>
        </w:rPr>
        <w:t>е</w:t>
      </w:r>
      <w:r w:rsidRPr="00D64EAA">
        <w:rPr>
          <w:rFonts w:ascii="Times New Roman" w:hAnsi="Times New Roman"/>
          <w:iCs/>
          <w:sz w:val="28"/>
          <w:szCs w:val="28"/>
        </w:rPr>
        <w:t>ральным законом от 6 октября 2003 года № 131-ФЗ «Об общих принципах организации местного самоуправления в Российской Федерации», пост</w:t>
      </w:r>
      <w:r w:rsidRPr="00D64EAA">
        <w:rPr>
          <w:rFonts w:ascii="Times New Roman" w:hAnsi="Times New Roman"/>
          <w:iCs/>
          <w:sz w:val="28"/>
          <w:szCs w:val="28"/>
        </w:rPr>
        <w:t>а</w:t>
      </w:r>
      <w:r w:rsidRPr="00D64EAA">
        <w:rPr>
          <w:rFonts w:ascii="Times New Roman" w:hAnsi="Times New Roman"/>
          <w:iCs/>
          <w:sz w:val="28"/>
          <w:szCs w:val="28"/>
        </w:rPr>
        <w:t>новлением Правительства Российской Федерации от 18 сентября 2020 года № 1482 «О признаках неиспользования земельных участков из земель сельскохозяйственного назначения по целевому назначению или использ</w:t>
      </w:r>
      <w:r w:rsidRPr="00D64EAA">
        <w:rPr>
          <w:rFonts w:ascii="Times New Roman" w:hAnsi="Times New Roman"/>
          <w:iCs/>
          <w:sz w:val="28"/>
          <w:szCs w:val="28"/>
        </w:rPr>
        <w:t>о</w:t>
      </w:r>
      <w:r w:rsidRPr="00D64EAA">
        <w:rPr>
          <w:rFonts w:ascii="Times New Roman" w:hAnsi="Times New Roman"/>
          <w:iCs/>
          <w:sz w:val="28"/>
          <w:szCs w:val="28"/>
        </w:rPr>
        <w:t>вания с нарушением законодательства Российской Федерации», постано</w:t>
      </w:r>
      <w:r w:rsidRPr="00D64EAA">
        <w:rPr>
          <w:rFonts w:ascii="Times New Roman" w:hAnsi="Times New Roman"/>
          <w:iCs/>
          <w:sz w:val="28"/>
          <w:szCs w:val="28"/>
        </w:rPr>
        <w:t>в</w:t>
      </w:r>
      <w:r w:rsidRPr="00D64EAA">
        <w:rPr>
          <w:rFonts w:ascii="Times New Roman" w:hAnsi="Times New Roman"/>
          <w:iCs/>
          <w:sz w:val="28"/>
          <w:szCs w:val="28"/>
        </w:rPr>
        <w:t>ление Кабинета Министров Чувашской Республики от 26 октября 2018</w:t>
      </w:r>
      <w:r w:rsidR="00554730">
        <w:rPr>
          <w:rFonts w:ascii="Times New Roman" w:hAnsi="Times New Roman"/>
          <w:iCs/>
          <w:sz w:val="28"/>
          <w:szCs w:val="28"/>
        </w:rPr>
        <w:br/>
      </w:r>
      <w:r w:rsidRPr="00D64EAA">
        <w:rPr>
          <w:rFonts w:ascii="Times New Roman" w:hAnsi="Times New Roman"/>
          <w:iCs/>
          <w:sz w:val="28"/>
          <w:szCs w:val="28"/>
        </w:rPr>
        <w:t xml:space="preserve"> г</w:t>
      </w:r>
      <w:r w:rsidR="00554730">
        <w:rPr>
          <w:rFonts w:ascii="Times New Roman" w:hAnsi="Times New Roman"/>
          <w:iCs/>
          <w:sz w:val="28"/>
          <w:szCs w:val="28"/>
        </w:rPr>
        <w:t>ода</w:t>
      </w:r>
      <w:r w:rsidRPr="00D64EAA">
        <w:rPr>
          <w:rFonts w:ascii="Times New Roman" w:hAnsi="Times New Roman"/>
          <w:iCs/>
          <w:sz w:val="28"/>
          <w:szCs w:val="28"/>
        </w:rPr>
        <w:t xml:space="preserve"> № 433 «О государственной программе Чувашской Республики «Ра</w:t>
      </w:r>
      <w:r w:rsidRPr="00D64EAA">
        <w:rPr>
          <w:rFonts w:ascii="Times New Roman" w:hAnsi="Times New Roman"/>
          <w:iCs/>
          <w:sz w:val="28"/>
          <w:szCs w:val="28"/>
        </w:rPr>
        <w:t>з</w:t>
      </w:r>
      <w:r w:rsidRPr="00D64EAA">
        <w:rPr>
          <w:rFonts w:ascii="Times New Roman" w:hAnsi="Times New Roman"/>
          <w:iCs/>
          <w:sz w:val="28"/>
          <w:szCs w:val="28"/>
        </w:rPr>
        <w:t>витие сельского хозяйства и регулирование рынка сельскохозяйственной продукции, сырья и продовольствия Чувашской Республики», нормати</w:t>
      </w:r>
      <w:r w:rsidRPr="00D64EAA">
        <w:rPr>
          <w:rFonts w:ascii="Times New Roman" w:hAnsi="Times New Roman"/>
          <w:iCs/>
          <w:sz w:val="28"/>
          <w:szCs w:val="28"/>
        </w:rPr>
        <w:t>в</w:t>
      </w:r>
      <w:r w:rsidRPr="00D64EAA">
        <w:rPr>
          <w:rFonts w:ascii="Times New Roman" w:hAnsi="Times New Roman"/>
          <w:iCs/>
          <w:sz w:val="28"/>
          <w:szCs w:val="28"/>
        </w:rPr>
        <w:t>ными правовыми актами, принимаемыми органами местного самоуправл</w:t>
      </w:r>
      <w:r w:rsidRPr="00D64EAA">
        <w:rPr>
          <w:rFonts w:ascii="Times New Roman" w:hAnsi="Times New Roman"/>
          <w:iCs/>
          <w:sz w:val="28"/>
          <w:szCs w:val="28"/>
        </w:rPr>
        <w:t>е</w:t>
      </w:r>
      <w:r w:rsidRPr="00D64EAA">
        <w:rPr>
          <w:rFonts w:ascii="Times New Roman" w:hAnsi="Times New Roman"/>
          <w:iCs/>
          <w:sz w:val="28"/>
          <w:szCs w:val="28"/>
        </w:rPr>
        <w:t>ния муниципальных образований</w:t>
      </w:r>
      <w:r w:rsidR="00554730">
        <w:rPr>
          <w:rFonts w:ascii="Times New Roman" w:hAnsi="Times New Roman"/>
          <w:iCs/>
          <w:sz w:val="28"/>
          <w:szCs w:val="28"/>
        </w:rPr>
        <w:t xml:space="preserve"> </w:t>
      </w:r>
      <w:r w:rsidRPr="00D64EAA">
        <w:rPr>
          <w:rFonts w:ascii="Times New Roman" w:hAnsi="Times New Roman"/>
          <w:iCs/>
          <w:sz w:val="28"/>
          <w:szCs w:val="28"/>
        </w:rPr>
        <w:t>Чувашской Республики.</w:t>
      </w:r>
    </w:p>
    <w:p w:rsidR="00D64EAA" w:rsidRDefault="00D64EAA" w:rsidP="00554730">
      <w:pPr>
        <w:widowControl w:val="0"/>
        <w:autoSpaceDE w:val="0"/>
        <w:autoSpaceDN w:val="0"/>
        <w:adjustRightInd w:val="0"/>
        <w:spacing w:after="0"/>
        <w:ind w:left="1904" w:hanging="1195"/>
        <w:jc w:val="both"/>
        <w:rPr>
          <w:rFonts w:ascii="Times New Roman" w:hAnsi="Times New Roman"/>
          <w:iCs/>
          <w:sz w:val="28"/>
          <w:szCs w:val="28"/>
        </w:rPr>
      </w:pPr>
    </w:p>
    <w:p w:rsidR="00F665A6" w:rsidRPr="004E22CF" w:rsidRDefault="00F665A6" w:rsidP="00554730">
      <w:pPr>
        <w:widowControl w:val="0"/>
        <w:autoSpaceDE w:val="0"/>
        <w:autoSpaceDN w:val="0"/>
        <w:adjustRightInd w:val="0"/>
        <w:spacing w:after="0"/>
        <w:ind w:left="1904" w:hanging="1195"/>
        <w:jc w:val="both"/>
        <w:rPr>
          <w:rFonts w:ascii="Times New Roman" w:hAnsi="Times New Roman"/>
          <w:b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>Статья 3.</w:t>
      </w:r>
      <w:r w:rsidR="004E22CF">
        <w:rPr>
          <w:rFonts w:ascii="Times New Roman" w:hAnsi="Times New Roman"/>
          <w:b/>
          <w:iCs/>
          <w:sz w:val="28"/>
          <w:szCs w:val="28"/>
        </w:rPr>
        <w:tab/>
      </w:r>
      <w:r w:rsidRPr="004E22CF">
        <w:rPr>
          <w:rFonts w:ascii="Times New Roman" w:hAnsi="Times New Roman"/>
          <w:b/>
          <w:iCs/>
          <w:sz w:val="28"/>
          <w:szCs w:val="28"/>
        </w:rPr>
        <w:t>Основные понятия и термины, используемые в наст</w:t>
      </w:r>
      <w:r w:rsidRPr="004E22CF">
        <w:rPr>
          <w:rFonts w:ascii="Times New Roman" w:hAnsi="Times New Roman"/>
          <w:b/>
          <w:iCs/>
          <w:sz w:val="28"/>
          <w:szCs w:val="28"/>
        </w:rPr>
        <w:t>о</w:t>
      </w:r>
      <w:r w:rsidRPr="004E22CF">
        <w:rPr>
          <w:rFonts w:ascii="Times New Roman" w:hAnsi="Times New Roman"/>
          <w:b/>
          <w:iCs/>
          <w:sz w:val="28"/>
          <w:szCs w:val="28"/>
        </w:rPr>
        <w:t>ящем Законе</w:t>
      </w:r>
    </w:p>
    <w:p w:rsidR="00D64EAA" w:rsidRPr="00D64EAA" w:rsidRDefault="00D64EAA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4EAA">
        <w:rPr>
          <w:rFonts w:ascii="Times New Roman" w:hAnsi="Times New Roman"/>
          <w:iCs/>
          <w:sz w:val="28"/>
          <w:szCs w:val="28"/>
        </w:rPr>
        <w:t>1. Для целей настоящего Закона под борщевиком Сосновского пон</w:t>
      </w:r>
      <w:r w:rsidRPr="00D64EAA">
        <w:rPr>
          <w:rFonts w:ascii="Times New Roman" w:hAnsi="Times New Roman"/>
          <w:iCs/>
          <w:sz w:val="28"/>
          <w:szCs w:val="28"/>
        </w:rPr>
        <w:t>и</w:t>
      </w:r>
      <w:r w:rsidRPr="00D64EAA">
        <w:rPr>
          <w:rFonts w:ascii="Times New Roman" w:hAnsi="Times New Roman"/>
          <w:iCs/>
          <w:sz w:val="28"/>
          <w:szCs w:val="28"/>
        </w:rPr>
        <w:t>мается многолетнее растение, относящееся к роду Борщевик семейства Зонтичные, включенное в Отраслевой классификатор сорных растений Российской Федерации.</w:t>
      </w:r>
    </w:p>
    <w:p w:rsidR="00F665A6" w:rsidRDefault="00D64EAA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4EAA">
        <w:rPr>
          <w:rFonts w:ascii="Times New Roman" w:hAnsi="Times New Roman"/>
          <w:iCs/>
          <w:sz w:val="28"/>
          <w:szCs w:val="28"/>
        </w:rPr>
        <w:t>2. Иные понятия, используемые в настоящем Законе, применяются в значениях, определенных законодательством Российской Федерации и з</w:t>
      </w:r>
      <w:r w:rsidRPr="00D64EAA">
        <w:rPr>
          <w:rFonts w:ascii="Times New Roman" w:hAnsi="Times New Roman"/>
          <w:iCs/>
          <w:sz w:val="28"/>
          <w:szCs w:val="28"/>
        </w:rPr>
        <w:t>а</w:t>
      </w:r>
      <w:r w:rsidRPr="00D64EAA">
        <w:rPr>
          <w:rFonts w:ascii="Times New Roman" w:hAnsi="Times New Roman"/>
          <w:iCs/>
          <w:sz w:val="28"/>
          <w:szCs w:val="28"/>
        </w:rPr>
        <w:t>конодательством Чувашской Республики.</w:t>
      </w:r>
    </w:p>
    <w:p w:rsidR="00D64EAA" w:rsidRDefault="00D64EAA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B6F57" w:rsidRPr="004E22CF" w:rsidRDefault="008B6F57" w:rsidP="00554730">
      <w:pPr>
        <w:widowControl w:val="0"/>
        <w:autoSpaceDE w:val="0"/>
        <w:autoSpaceDN w:val="0"/>
        <w:adjustRightInd w:val="0"/>
        <w:spacing w:after="0"/>
        <w:ind w:left="1904" w:hanging="1195"/>
        <w:jc w:val="both"/>
        <w:rPr>
          <w:rFonts w:ascii="Times New Roman" w:hAnsi="Times New Roman"/>
          <w:b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/>
          <w:iCs/>
          <w:sz w:val="28"/>
          <w:szCs w:val="28"/>
        </w:rPr>
        <w:t>4</w:t>
      </w:r>
      <w:r w:rsidRPr="004E22CF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ab/>
      </w:r>
      <w:r w:rsidRPr="008B6F57">
        <w:rPr>
          <w:rFonts w:ascii="Times New Roman" w:hAnsi="Times New Roman"/>
          <w:b/>
          <w:iCs/>
          <w:sz w:val="28"/>
          <w:szCs w:val="28"/>
        </w:rPr>
        <w:t>Участники отношений в сфере организации деятельн</w:t>
      </w:r>
      <w:r w:rsidRPr="008B6F57">
        <w:rPr>
          <w:rFonts w:ascii="Times New Roman" w:hAnsi="Times New Roman"/>
          <w:b/>
          <w:iCs/>
          <w:sz w:val="28"/>
          <w:szCs w:val="28"/>
        </w:rPr>
        <w:t>о</w:t>
      </w:r>
      <w:r w:rsidRPr="008B6F57">
        <w:rPr>
          <w:rFonts w:ascii="Times New Roman" w:hAnsi="Times New Roman"/>
          <w:b/>
          <w:iCs/>
          <w:sz w:val="28"/>
          <w:szCs w:val="28"/>
        </w:rPr>
        <w:t>сти по борьбе с борщевиком Сосновского</w:t>
      </w:r>
    </w:p>
    <w:p w:rsidR="008B6F57" w:rsidRPr="008B6F57" w:rsidRDefault="008B6F57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6F57">
        <w:rPr>
          <w:rFonts w:ascii="Times New Roman" w:hAnsi="Times New Roman"/>
          <w:iCs/>
          <w:sz w:val="28"/>
          <w:szCs w:val="28"/>
        </w:rPr>
        <w:t xml:space="preserve">Участниками отношений </w:t>
      </w:r>
      <w:r w:rsidR="00E96BC5" w:rsidRPr="00E96BC5">
        <w:rPr>
          <w:rFonts w:ascii="Times New Roman" w:hAnsi="Times New Roman"/>
          <w:iCs/>
          <w:sz w:val="28"/>
          <w:szCs w:val="28"/>
        </w:rPr>
        <w:t>в сфере организации деятельности по бор</w:t>
      </w:r>
      <w:r w:rsidR="00E96BC5" w:rsidRPr="00E96BC5">
        <w:rPr>
          <w:rFonts w:ascii="Times New Roman" w:hAnsi="Times New Roman"/>
          <w:iCs/>
          <w:sz w:val="28"/>
          <w:szCs w:val="28"/>
        </w:rPr>
        <w:t>ь</w:t>
      </w:r>
      <w:r w:rsidR="00E96BC5" w:rsidRPr="00E96BC5">
        <w:rPr>
          <w:rFonts w:ascii="Times New Roman" w:hAnsi="Times New Roman"/>
          <w:iCs/>
          <w:sz w:val="28"/>
          <w:szCs w:val="28"/>
        </w:rPr>
        <w:t xml:space="preserve">бе с борщевиком Сосновского </w:t>
      </w:r>
      <w:r w:rsidRPr="008B6F57">
        <w:rPr>
          <w:rFonts w:ascii="Times New Roman" w:hAnsi="Times New Roman"/>
          <w:iCs/>
          <w:sz w:val="28"/>
          <w:szCs w:val="28"/>
        </w:rPr>
        <w:t xml:space="preserve">являются Российская Федерация, Чувашская Республика, муниципальные образования, физические лица и юридические лица. </w:t>
      </w:r>
    </w:p>
    <w:p w:rsidR="008B6F57" w:rsidRDefault="008B6F57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64EAA" w:rsidRDefault="008B6F57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b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Статья 5</w:t>
      </w:r>
      <w:r w:rsidR="00F665A6" w:rsidRPr="004E22CF">
        <w:rPr>
          <w:rFonts w:ascii="Times New Roman" w:hAnsi="Times New Roman"/>
          <w:iCs/>
          <w:sz w:val="28"/>
          <w:szCs w:val="28"/>
        </w:rPr>
        <w:t>.</w:t>
      </w:r>
      <w:r w:rsidR="004E22CF">
        <w:rPr>
          <w:rFonts w:ascii="Times New Roman" w:hAnsi="Times New Roman"/>
          <w:b/>
          <w:iCs/>
          <w:sz w:val="28"/>
          <w:szCs w:val="28"/>
        </w:rPr>
        <w:tab/>
      </w:r>
      <w:r w:rsidR="00F665A6" w:rsidRPr="004E22CF">
        <w:rPr>
          <w:rFonts w:ascii="Times New Roman" w:hAnsi="Times New Roman"/>
          <w:b/>
          <w:iCs/>
          <w:spacing w:val="-4"/>
          <w:sz w:val="28"/>
          <w:szCs w:val="28"/>
        </w:rPr>
        <w:t xml:space="preserve">Полномочия </w:t>
      </w:r>
      <w:r w:rsidR="00262977" w:rsidRPr="004E22CF">
        <w:rPr>
          <w:rFonts w:ascii="Times New Roman" w:hAnsi="Times New Roman"/>
          <w:b/>
          <w:iCs/>
          <w:spacing w:val="-4"/>
          <w:sz w:val="28"/>
          <w:szCs w:val="28"/>
        </w:rPr>
        <w:t>Государственного Совета Чувашской Ре</w:t>
      </w:r>
      <w:r w:rsidR="00262977" w:rsidRPr="004E22CF">
        <w:rPr>
          <w:rFonts w:ascii="Times New Roman" w:hAnsi="Times New Roman"/>
          <w:b/>
          <w:iCs/>
          <w:spacing w:val="-4"/>
          <w:sz w:val="28"/>
          <w:szCs w:val="28"/>
        </w:rPr>
        <w:t>с</w:t>
      </w:r>
      <w:r w:rsidR="00262977" w:rsidRPr="004E22CF">
        <w:rPr>
          <w:rFonts w:ascii="Times New Roman" w:hAnsi="Times New Roman"/>
          <w:b/>
          <w:iCs/>
          <w:spacing w:val="-4"/>
          <w:sz w:val="28"/>
          <w:szCs w:val="28"/>
        </w:rPr>
        <w:t xml:space="preserve">публики </w:t>
      </w:r>
      <w:r w:rsidR="00D64EAA" w:rsidRPr="00D64EAA">
        <w:rPr>
          <w:rFonts w:ascii="Times New Roman" w:hAnsi="Times New Roman"/>
          <w:b/>
          <w:iCs/>
          <w:spacing w:val="-4"/>
          <w:sz w:val="28"/>
          <w:szCs w:val="28"/>
        </w:rPr>
        <w:t>в сфере</w:t>
      </w:r>
      <w:r w:rsidR="00D64EAA">
        <w:rPr>
          <w:rFonts w:ascii="Times New Roman" w:hAnsi="Times New Roman"/>
          <w:b/>
          <w:iCs/>
          <w:spacing w:val="-4"/>
          <w:sz w:val="28"/>
          <w:szCs w:val="28"/>
        </w:rPr>
        <w:t xml:space="preserve"> </w:t>
      </w:r>
      <w:r w:rsidR="00D64EAA" w:rsidRPr="00D64EAA">
        <w:rPr>
          <w:rFonts w:ascii="Times New Roman" w:hAnsi="Times New Roman"/>
          <w:b/>
          <w:iCs/>
          <w:spacing w:val="-4"/>
          <w:sz w:val="28"/>
          <w:szCs w:val="28"/>
        </w:rPr>
        <w:t>организации деятельности по борьбе с борщевиком Сосновского</w:t>
      </w:r>
    </w:p>
    <w:p w:rsidR="00AB7243" w:rsidRDefault="00F665A6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4E22CF">
        <w:rPr>
          <w:rFonts w:ascii="Times New Roman" w:hAnsi="Times New Roman"/>
          <w:iCs/>
          <w:spacing w:val="-4"/>
          <w:sz w:val="28"/>
          <w:szCs w:val="28"/>
        </w:rPr>
        <w:t xml:space="preserve">К полномочиям </w:t>
      </w:r>
      <w:r w:rsidR="00262977" w:rsidRPr="004E22CF">
        <w:rPr>
          <w:rFonts w:ascii="Times New Roman" w:hAnsi="Times New Roman"/>
          <w:iCs/>
          <w:spacing w:val="-4"/>
          <w:sz w:val="28"/>
          <w:szCs w:val="28"/>
        </w:rPr>
        <w:t>Государственного Совета Чувашской Республики</w:t>
      </w:r>
      <w:r w:rsidR="00D64EAA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D64EAA">
        <w:rPr>
          <w:rFonts w:ascii="Times New Roman" w:hAnsi="Times New Roman"/>
          <w:iCs/>
          <w:spacing w:val="-4"/>
          <w:sz w:val="28"/>
          <w:szCs w:val="28"/>
        </w:rPr>
        <w:br/>
      </w:r>
      <w:r w:rsidR="00D64EAA" w:rsidRPr="00D64EAA">
        <w:rPr>
          <w:rFonts w:ascii="Times New Roman" w:hAnsi="Times New Roman"/>
          <w:iCs/>
          <w:spacing w:val="-4"/>
          <w:sz w:val="28"/>
          <w:szCs w:val="28"/>
        </w:rPr>
        <w:t>в сфере организации деятельности по борьбе с борщевиком Сосновского</w:t>
      </w:r>
      <w:r w:rsidRPr="004E22CF">
        <w:rPr>
          <w:rFonts w:ascii="Times New Roman" w:hAnsi="Times New Roman"/>
          <w:iCs/>
          <w:spacing w:val="-4"/>
          <w:sz w:val="28"/>
          <w:szCs w:val="28"/>
        </w:rPr>
        <w:t xml:space="preserve"> о</w:t>
      </w:r>
      <w:r w:rsidRPr="004E22CF">
        <w:rPr>
          <w:rFonts w:ascii="Times New Roman" w:hAnsi="Times New Roman"/>
          <w:iCs/>
          <w:spacing w:val="-4"/>
          <w:sz w:val="28"/>
          <w:szCs w:val="28"/>
        </w:rPr>
        <w:t>т</w:t>
      </w:r>
      <w:r w:rsidRPr="004E22CF">
        <w:rPr>
          <w:rFonts w:ascii="Times New Roman" w:hAnsi="Times New Roman"/>
          <w:iCs/>
          <w:spacing w:val="-4"/>
          <w:sz w:val="28"/>
          <w:szCs w:val="28"/>
        </w:rPr>
        <w:t>носятся:</w:t>
      </w:r>
    </w:p>
    <w:p w:rsidR="00F665A6" w:rsidRPr="004E22CF" w:rsidRDefault="00F665A6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1) принятие законов </w:t>
      </w:r>
      <w:r w:rsidR="00262977" w:rsidRPr="004E22CF">
        <w:rPr>
          <w:rFonts w:ascii="Times New Roman" w:hAnsi="Times New Roman"/>
          <w:iCs/>
          <w:sz w:val="28"/>
          <w:szCs w:val="28"/>
        </w:rPr>
        <w:t xml:space="preserve">Чувашской Республики </w:t>
      </w:r>
      <w:r w:rsidR="00D64EAA" w:rsidRPr="00D64EAA">
        <w:rPr>
          <w:rFonts w:ascii="Times New Roman" w:hAnsi="Times New Roman"/>
          <w:iCs/>
          <w:sz w:val="28"/>
          <w:szCs w:val="28"/>
        </w:rPr>
        <w:t xml:space="preserve">в сфере организации </w:t>
      </w:r>
      <w:r w:rsidR="00D64EAA">
        <w:rPr>
          <w:rFonts w:ascii="Times New Roman" w:hAnsi="Times New Roman"/>
          <w:iCs/>
          <w:sz w:val="28"/>
          <w:szCs w:val="28"/>
        </w:rPr>
        <w:br/>
      </w:r>
      <w:r w:rsidR="00D64EAA" w:rsidRPr="00D64EAA">
        <w:rPr>
          <w:rFonts w:ascii="Times New Roman" w:hAnsi="Times New Roman"/>
          <w:iCs/>
          <w:sz w:val="28"/>
          <w:szCs w:val="28"/>
        </w:rPr>
        <w:lastRenderedPageBreak/>
        <w:t>деятельности по борьбе с борщевиком Сосновского</w:t>
      </w:r>
      <w:r w:rsidR="00262977" w:rsidRPr="004E22CF">
        <w:rPr>
          <w:rFonts w:ascii="Times New Roman" w:hAnsi="Times New Roman"/>
          <w:iCs/>
          <w:sz w:val="28"/>
          <w:szCs w:val="28"/>
        </w:rPr>
        <w:t>, контроль за их</w:t>
      </w:r>
      <w:r w:rsidR="00D64EAA">
        <w:rPr>
          <w:rFonts w:ascii="Times New Roman" w:hAnsi="Times New Roman"/>
          <w:iCs/>
          <w:sz w:val="28"/>
          <w:szCs w:val="28"/>
        </w:rPr>
        <w:br/>
      </w:r>
      <w:r w:rsidR="00262977" w:rsidRPr="004E22CF">
        <w:rPr>
          <w:rFonts w:ascii="Times New Roman" w:hAnsi="Times New Roman"/>
          <w:iCs/>
          <w:sz w:val="28"/>
          <w:szCs w:val="28"/>
        </w:rPr>
        <w:t>соблюдением и исполнением</w:t>
      </w:r>
      <w:r w:rsidRPr="004E22CF">
        <w:rPr>
          <w:rFonts w:ascii="Times New Roman" w:hAnsi="Times New Roman"/>
          <w:iCs/>
          <w:sz w:val="28"/>
          <w:szCs w:val="28"/>
        </w:rPr>
        <w:t>;</w:t>
      </w:r>
    </w:p>
    <w:p w:rsidR="00F665A6" w:rsidRPr="004E22CF" w:rsidRDefault="0026297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4E22CF">
        <w:rPr>
          <w:rFonts w:ascii="Times New Roman" w:hAnsi="Times New Roman"/>
          <w:iCs/>
          <w:spacing w:val="-4"/>
          <w:sz w:val="28"/>
          <w:szCs w:val="28"/>
        </w:rPr>
        <w:t>2</w:t>
      </w:r>
      <w:r w:rsidR="00F665A6" w:rsidRPr="004E22CF">
        <w:rPr>
          <w:rFonts w:ascii="Times New Roman" w:hAnsi="Times New Roman"/>
          <w:iCs/>
          <w:spacing w:val="-4"/>
          <w:sz w:val="28"/>
          <w:szCs w:val="28"/>
        </w:rPr>
        <w:t>) осуществление иных полномочий в соответствии с законодател</w:t>
      </w:r>
      <w:r w:rsidR="00F665A6" w:rsidRPr="004E22CF">
        <w:rPr>
          <w:rFonts w:ascii="Times New Roman" w:hAnsi="Times New Roman"/>
          <w:iCs/>
          <w:spacing w:val="-4"/>
          <w:sz w:val="28"/>
          <w:szCs w:val="28"/>
        </w:rPr>
        <w:t>ь</w:t>
      </w:r>
      <w:r w:rsidR="00F665A6" w:rsidRPr="004E22CF">
        <w:rPr>
          <w:rFonts w:ascii="Times New Roman" w:hAnsi="Times New Roman"/>
          <w:iCs/>
          <w:spacing w:val="-4"/>
          <w:sz w:val="28"/>
          <w:szCs w:val="28"/>
        </w:rPr>
        <w:t xml:space="preserve">ством </w:t>
      </w:r>
      <w:r w:rsidRPr="004E22CF">
        <w:rPr>
          <w:rFonts w:ascii="Times New Roman" w:hAnsi="Times New Roman"/>
          <w:iCs/>
          <w:spacing w:val="-4"/>
          <w:sz w:val="28"/>
          <w:szCs w:val="28"/>
        </w:rPr>
        <w:t xml:space="preserve">Российской Федерации </w:t>
      </w:r>
      <w:r w:rsidR="00F665A6" w:rsidRPr="004E22CF">
        <w:rPr>
          <w:rFonts w:ascii="Times New Roman" w:hAnsi="Times New Roman"/>
          <w:iCs/>
          <w:spacing w:val="-4"/>
          <w:sz w:val="28"/>
          <w:szCs w:val="28"/>
        </w:rPr>
        <w:t xml:space="preserve">и законодательством </w:t>
      </w:r>
      <w:r w:rsidRPr="004E22CF">
        <w:rPr>
          <w:rFonts w:ascii="Times New Roman" w:hAnsi="Times New Roman"/>
          <w:iCs/>
          <w:spacing w:val="-4"/>
          <w:sz w:val="28"/>
          <w:szCs w:val="28"/>
        </w:rPr>
        <w:t>Чувашской Республики</w:t>
      </w:r>
      <w:r w:rsidR="00F665A6" w:rsidRPr="004E22CF">
        <w:rPr>
          <w:rFonts w:ascii="Times New Roman" w:hAnsi="Times New Roman"/>
          <w:iCs/>
          <w:spacing w:val="-4"/>
          <w:sz w:val="28"/>
          <w:szCs w:val="28"/>
        </w:rPr>
        <w:t>.</w:t>
      </w:r>
    </w:p>
    <w:p w:rsidR="00F665A6" w:rsidRPr="004E22CF" w:rsidRDefault="00F665A6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665A6" w:rsidRPr="004E22CF" w:rsidRDefault="00F665A6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b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Статья </w:t>
      </w:r>
      <w:r w:rsidR="008B6F57">
        <w:rPr>
          <w:rFonts w:ascii="Times New Roman" w:hAnsi="Times New Roman"/>
          <w:iCs/>
          <w:sz w:val="28"/>
          <w:szCs w:val="28"/>
        </w:rPr>
        <w:t>6</w:t>
      </w:r>
      <w:r w:rsidRPr="004E22CF">
        <w:rPr>
          <w:rFonts w:ascii="Times New Roman" w:hAnsi="Times New Roman"/>
          <w:iCs/>
          <w:sz w:val="28"/>
          <w:szCs w:val="28"/>
        </w:rPr>
        <w:t>.</w:t>
      </w:r>
      <w:r w:rsidR="004E22CF">
        <w:rPr>
          <w:rFonts w:ascii="Times New Roman" w:hAnsi="Times New Roman"/>
          <w:b/>
          <w:iCs/>
          <w:sz w:val="28"/>
          <w:szCs w:val="28"/>
        </w:rPr>
        <w:tab/>
      </w:r>
      <w:r w:rsidRPr="004E22CF">
        <w:rPr>
          <w:rFonts w:ascii="Times New Roman" w:hAnsi="Times New Roman"/>
          <w:b/>
          <w:iCs/>
          <w:sz w:val="28"/>
          <w:szCs w:val="28"/>
        </w:rPr>
        <w:t xml:space="preserve">Полномочия </w:t>
      </w:r>
      <w:r w:rsidR="00262977" w:rsidRPr="004E22CF">
        <w:rPr>
          <w:rFonts w:ascii="Times New Roman" w:hAnsi="Times New Roman"/>
          <w:b/>
          <w:iCs/>
          <w:sz w:val="28"/>
          <w:szCs w:val="28"/>
        </w:rPr>
        <w:t>Кабинета Министров Чувашской Респу</w:t>
      </w:r>
      <w:r w:rsidR="00262977" w:rsidRPr="004E22CF">
        <w:rPr>
          <w:rFonts w:ascii="Times New Roman" w:hAnsi="Times New Roman"/>
          <w:b/>
          <w:iCs/>
          <w:sz w:val="28"/>
          <w:szCs w:val="28"/>
        </w:rPr>
        <w:t>б</w:t>
      </w:r>
      <w:r w:rsidR="00262977" w:rsidRPr="004E22CF">
        <w:rPr>
          <w:rFonts w:ascii="Times New Roman" w:hAnsi="Times New Roman"/>
          <w:b/>
          <w:iCs/>
          <w:sz w:val="28"/>
          <w:szCs w:val="28"/>
        </w:rPr>
        <w:t xml:space="preserve">лики </w:t>
      </w:r>
      <w:r w:rsidR="00D64EAA" w:rsidRPr="00D64EAA">
        <w:rPr>
          <w:rFonts w:ascii="Times New Roman" w:hAnsi="Times New Roman"/>
          <w:b/>
          <w:iCs/>
          <w:sz w:val="28"/>
          <w:szCs w:val="28"/>
        </w:rPr>
        <w:t>в сфере организации деятельности по борьбе с борщевиком Сосновского</w:t>
      </w:r>
    </w:p>
    <w:p w:rsidR="00F665A6" w:rsidRPr="004E22CF" w:rsidRDefault="00F665A6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4E22CF">
        <w:rPr>
          <w:rFonts w:ascii="Times New Roman" w:hAnsi="Times New Roman"/>
          <w:iCs/>
          <w:spacing w:val="-4"/>
          <w:sz w:val="28"/>
          <w:szCs w:val="28"/>
        </w:rPr>
        <w:t xml:space="preserve">К полномочиям </w:t>
      </w:r>
      <w:r w:rsidR="00262977" w:rsidRPr="004E22CF">
        <w:rPr>
          <w:rFonts w:ascii="Times New Roman" w:hAnsi="Times New Roman"/>
          <w:iCs/>
          <w:spacing w:val="-4"/>
          <w:sz w:val="28"/>
          <w:szCs w:val="28"/>
        </w:rPr>
        <w:t xml:space="preserve">Кабинета Министров Чувашской Республики </w:t>
      </w:r>
      <w:r w:rsidR="00D64EAA" w:rsidRPr="00D64EAA">
        <w:rPr>
          <w:rFonts w:ascii="Times New Roman" w:hAnsi="Times New Roman"/>
          <w:iCs/>
          <w:spacing w:val="-4"/>
          <w:sz w:val="28"/>
          <w:szCs w:val="28"/>
        </w:rPr>
        <w:t>в сфере организации деятельности по борьбе с борщевиком Сосновского</w:t>
      </w:r>
      <w:r w:rsidRPr="004E22CF">
        <w:rPr>
          <w:rFonts w:ascii="Times New Roman" w:hAnsi="Times New Roman"/>
          <w:iCs/>
          <w:spacing w:val="-4"/>
          <w:sz w:val="28"/>
          <w:szCs w:val="28"/>
        </w:rPr>
        <w:t xml:space="preserve"> относятся:</w:t>
      </w:r>
    </w:p>
    <w:p w:rsidR="00FB4270" w:rsidRPr="004E22CF" w:rsidRDefault="00FB4270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>1) принятие нормативных правовых актов Чувашской Республики</w:t>
      </w:r>
      <w:r w:rsidRPr="004E22CF">
        <w:rPr>
          <w:rFonts w:ascii="Times New Roman" w:hAnsi="Times New Roman"/>
          <w:iCs/>
          <w:sz w:val="28"/>
          <w:szCs w:val="28"/>
        </w:rPr>
        <w:br/>
      </w:r>
      <w:r w:rsidR="00D64EAA" w:rsidRPr="00D64EAA">
        <w:rPr>
          <w:rFonts w:ascii="Times New Roman" w:hAnsi="Times New Roman"/>
          <w:iCs/>
          <w:sz w:val="28"/>
          <w:szCs w:val="28"/>
        </w:rPr>
        <w:t>в сфере организации деятельности по борьбе с борщевиком Сосновского</w:t>
      </w:r>
      <w:r w:rsidRPr="004E22CF">
        <w:rPr>
          <w:rFonts w:ascii="Times New Roman" w:hAnsi="Times New Roman"/>
          <w:iCs/>
          <w:sz w:val="28"/>
          <w:szCs w:val="28"/>
        </w:rPr>
        <w:t>;</w:t>
      </w:r>
    </w:p>
    <w:p w:rsidR="00FB4270" w:rsidRPr="004E22CF" w:rsidRDefault="00D64EAA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FB4270" w:rsidRPr="004E22CF">
        <w:rPr>
          <w:rFonts w:ascii="Times New Roman" w:hAnsi="Times New Roman"/>
          <w:iCs/>
          <w:sz w:val="28"/>
          <w:szCs w:val="28"/>
        </w:rPr>
        <w:t>) определение уполномоченного исполнительно</w:t>
      </w:r>
      <w:r w:rsidR="00923F3F" w:rsidRPr="004E22CF">
        <w:rPr>
          <w:rFonts w:ascii="Times New Roman" w:hAnsi="Times New Roman"/>
          <w:iCs/>
          <w:sz w:val="28"/>
          <w:szCs w:val="28"/>
        </w:rPr>
        <w:t>го</w:t>
      </w:r>
      <w:r w:rsidR="00FB4270" w:rsidRPr="004E22CF">
        <w:rPr>
          <w:rFonts w:ascii="Times New Roman" w:hAnsi="Times New Roman"/>
          <w:iCs/>
          <w:sz w:val="28"/>
          <w:szCs w:val="28"/>
        </w:rPr>
        <w:t xml:space="preserve"> </w:t>
      </w:r>
      <w:r w:rsidR="00923F3F" w:rsidRPr="004E22CF">
        <w:rPr>
          <w:rFonts w:ascii="Times New Roman" w:hAnsi="Times New Roman"/>
          <w:iCs/>
          <w:sz w:val="28"/>
          <w:szCs w:val="28"/>
        </w:rPr>
        <w:t xml:space="preserve">органа </w:t>
      </w:r>
      <w:r w:rsidR="00FB4270" w:rsidRPr="004E22CF">
        <w:rPr>
          <w:rFonts w:ascii="Times New Roman" w:hAnsi="Times New Roman"/>
          <w:iCs/>
          <w:sz w:val="28"/>
          <w:szCs w:val="28"/>
        </w:rPr>
        <w:t>Чува</w:t>
      </w:r>
      <w:r w:rsidR="00FB4270" w:rsidRPr="004E22CF">
        <w:rPr>
          <w:rFonts w:ascii="Times New Roman" w:hAnsi="Times New Roman"/>
          <w:iCs/>
          <w:sz w:val="28"/>
          <w:szCs w:val="28"/>
        </w:rPr>
        <w:t>ш</w:t>
      </w:r>
      <w:r w:rsidR="00FB4270" w:rsidRPr="004E22CF">
        <w:rPr>
          <w:rFonts w:ascii="Times New Roman" w:hAnsi="Times New Roman"/>
          <w:iCs/>
          <w:sz w:val="28"/>
          <w:szCs w:val="28"/>
        </w:rPr>
        <w:t xml:space="preserve">ской Республики </w:t>
      </w:r>
      <w:r w:rsidRPr="00D64EAA">
        <w:rPr>
          <w:rFonts w:ascii="Times New Roman" w:hAnsi="Times New Roman"/>
          <w:iCs/>
          <w:sz w:val="28"/>
          <w:szCs w:val="28"/>
        </w:rPr>
        <w:t>в сфере организации деятельности по борьбе с борщев</w:t>
      </w:r>
      <w:r w:rsidRPr="00D64EAA">
        <w:rPr>
          <w:rFonts w:ascii="Times New Roman" w:hAnsi="Times New Roman"/>
          <w:iCs/>
          <w:sz w:val="28"/>
          <w:szCs w:val="28"/>
        </w:rPr>
        <w:t>и</w:t>
      </w:r>
      <w:r w:rsidRPr="00D64EAA">
        <w:rPr>
          <w:rFonts w:ascii="Times New Roman" w:hAnsi="Times New Roman"/>
          <w:iCs/>
          <w:sz w:val="28"/>
          <w:szCs w:val="28"/>
        </w:rPr>
        <w:t>ком Сосновского</w:t>
      </w:r>
      <w:r w:rsidR="00AA65C4">
        <w:rPr>
          <w:rFonts w:ascii="Times New Roman" w:hAnsi="Times New Roman"/>
          <w:iCs/>
          <w:sz w:val="28"/>
          <w:szCs w:val="28"/>
        </w:rPr>
        <w:t xml:space="preserve"> </w:t>
      </w:r>
      <w:r w:rsidR="00AA65C4" w:rsidRPr="004E22CF">
        <w:rPr>
          <w:rFonts w:ascii="Times New Roman" w:hAnsi="Times New Roman"/>
          <w:iCs/>
          <w:sz w:val="28"/>
          <w:szCs w:val="28"/>
        </w:rPr>
        <w:t>(далее</w:t>
      </w:r>
      <w:r w:rsidR="00AA65C4">
        <w:rPr>
          <w:rFonts w:ascii="Times New Roman" w:hAnsi="Times New Roman"/>
          <w:iCs/>
          <w:sz w:val="28"/>
          <w:szCs w:val="28"/>
        </w:rPr>
        <w:t xml:space="preserve"> также</w:t>
      </w:r>
      <w:r w:rsidR="00AA65C4" w:rsidRPr="004E22CF">
        <w:rPr>
          <w:rFonts w:ascii="Times New Roman" w:hAnsi="Times New Roman"/>
          <w:iCs/>
          <w:sz w:val="28"/>
          <w:szCs w:val="28"/>
        </w:rPr>
        <w:t xml:space="preserve"> – уполномоченный орган)</w:t>
      </w:r>
      <w:r w:rsidR="00FB4270" w:rsidRPr="004E22CF">
        <w:rPr>
          <w:rFonts w:ascii="Times New Roman" w:hAnsi="Times New Roman"/>
          <w:iCs/>
          <w:sz w:val="28"/>
          <w:szCs w:val="28"/>
        </w:rPr>
        <w:t>;</w:t>
      </w:r>
    </w:p>
    <w:p w:rsidR="00FB4270" w:rsidRPr="004E22CF" w:rsidRDefault="00D64EAA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3</w:t>
      </w:r>
      <w:r w:rsidR="00FB4270" w:rsidRPr="004E22CF">
        <w:rPr>
          <w:rFonts w:ascii="Times New Roman" w:hAnsi="Times New Roman"/>
          <w:iCs/>
          <w:spacing w:val="-4"/>
          <w:sz w:val="28"/>
          <w:szCs w:val="28"/>
        </w:rPr>
        <w:t>) осуществление иных полномочий в соответствии с законодател</w:t>
      </w:r>
      <w:r w:rsidR="00FB4270" w:rsidRPr="004E22CF">
        <w:rPr>
          <w:rFonts w:ascii="Times New Roman" w:hAnsi="Times New Roman"/>
          <w:iCs/>
          <w:spacing w:val="-4"/>
          <w:sz w:val="28"/>
          <w:szCs w:val="28"/>
        </w:rPr>
        <w:t>ь</w:t>
      </w:r>
      <w:r w:rsidR="00FB4270" w:rsidRPr="004E22CF">
        <w:rPr>
          <w:rFonts w:ascii="Times New Roman" w:hAnsi="Times New Roman"/>
          <w:iCs/>
          <w:spacing w:val="-4"/>
          <w:sz w:val="28"/>
          <w:szCs w:val="28"/>
        </w:rPr>
        <w:t>ством Российской Федерации и законодательством Чувашской Республики.</w:t>
      </w:r>
    </w:p>
    <w:p w:rsidR="00FB4270" w:rsidRPr="004E22CF" w:rsidRDefault="00FB4270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B4270" w:rsidRPr="004E22CF" w:rsidRDefault="00FB4270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Статья </w:t>
      </w:r>
      <w:r w:rsidR="008B6F57">
        <w:rPr>
          <w:rFonts w:ascii="Times New Roman" w:hAnsi="Times New Roman"/>
          <w:iCs/>
          <w:sz w:val="28"/>
          <w:szCs w:val="28"/>
        </w:rPr>
        <w:t>7</w:t>
      </w:r>
      <w:r w:rsidRPr="004E22CF">
        <w:rPr>
          <w:rFonts w:ascii="Times New Roman" w:hAnsi="Times New Roman"/>
          <w:iCs/>
          <w:sz w:val="28"/>
          <w:szCs w:val="28"/>
        </w:rPr>
        <w:t>.</w:t>
      </w:r>
      <w:r w:rsidR="004E22CF">
        <w:rPr>
          <w:rFonts w:ascii="Times New Roman" w:hAnsi="Times New Roman"/>
          <w:b/>
          <w:iCs/>
          <w:sz w:val="28"/>
          <w:szCs w:val="28"/>
        </w:rPr>
        <w:tab/>
      </w:r>
      <w:r w:rsidRPr="004E22CF">
        <w:rPr>
          <w:rFonts w:ascii="Times New Roman" w:hAnsi="Times New Roman"/>
          <w:b/>
          <w:iCs/>
          <w:spacing w:val="-4"/>
          <w:sz w:val="28"/>
          <w:szCs w:val="28"/>
        </w:rPr>
        <w:t xml:space="preserve">Полномочия уполномоченного органа </w:t>
      </w:r>
      <w:r w:rsidR="00D64EAA" w:rsidRPr="00D64EAA">
        <w:rPr>
          <w:rFonts w:ascii="Times New Roman" w:hAnsi="Times New Roman"/>
          <w:b/>
          <w:iCs/>
          <w:spacing w:val="-4"/>
          <w:sz w:val="28"/>
          <w:szCs w:val="28"/>
        </w:rPr>
        <w:t>в сфере организ</w:t>
      </w:r>
      <w:r w:rsidR="00D64EAA" w:rsidRPr="00D64EAA">
        <w:rPr>
          <w:rFonts w:ascii="Times New Roman" w:hAnsi="Times New Roman"/>
          <w:b/>
          <w:iCs/>
          <w:spacing w:val="-4"/>
          <w:sz w:val="28"/>
          <w:szCs w:val="28"/>
        </w:rPr>
        <w:t>а</w:t>
      </w:r>
      <w:r w:rsidR="00D64EAA" w:rsidRPr="00D64EAA">
        <w:rPr>
          <w:rFonts w:ascii="Times New Roman" w:hAnsi="Times New Roman"/>
          <w:b/>
          <w:iCs/>
          <w:spacing w:val="-4"/>
          <w:sz w:val="28"/>
          <w:szCs w:val="28"/>
        </w:rPr>
        <w:t>ции деятельности по борьбе с борщевиком Сосновского</w:t>
      </w:r>
    </w:p>
    <w:p w:rsidR="002E77FF" w:rsidRPr="004E22CF" w:rsidRDefault="002E77FF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К полномочиям уполномоченного органа </w:t>
      </w:r>
      <w:r w:rsidR="00D64EAA" w:rsidRPr="00D64EAA">
        <w:rPr>
          <w:rFonts w:ascii="Times New Roman" w:hAnsi="Times New Roman"/>
          <w:iCs/>
          <w:sz w:val="28"/>
          <w:szCs w:val="28"/>
        </w:rPr>
        <w:t xml:space="preserve">в сфере организации </w:t>
      </w:r>
      <w:r w:rsidR="00D64EAA">
        <w:rPr>
          <w:rFonts w:ascii="Times New Roman" w:hAnsi="Times New Roman"/>
          <w:iCs/>
          <w:sz w:val="28"/>
          <w:szCs w:val="28"/>
        </w:rPr>
        <w:br/>
      </w:r>
      <w:r w:rsidR="00D64EAA" w:rsidRPr="00D64EAA">
        <w:rPr>
          <w:rFonts w:ascii="Times New Roman" w:hAnsi="Times New Roman"/>
          <w:iCs/>
          <w:sz w:val="28"/>
          <w:szCs w:val="28"/>
        </w:rPr>
        <w:t>деятельности по борьбе с борщевиком Сосновского</w:t>
      </w:r>
      <w:r w:rsidRPr="004E22CF">
        <w:rPr>
          <w:rFonts w:ascii="Times New Roman" w:hAnsi="Times New Roman"/>
          <w:iCs/>
          <w:sz w:val="28"/>
          <w:szCs w:val="28"/>
        </w:rPr>
        <w:t xml:space="preserve"> относятся:</w:t>
      </w:r>
    </w:p>
    <w:p w:rsidR="002A5A62" w:rsidRPr="00D64EAA" w:rsidRDefault="002A5A62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Pr="00D64EAA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iCs/>
          <w:sz w:val="28"/>
          <w:szCs w:val="28"/>
        </w:rPr>
        <w:t xml:space="preserve">общая </w:t>
      </w:r>
      <w:r w:rsidRPr="00D64EAA">
        <w:rPr>
          <w:rFonts w:ascii="Times New Roman" w:hAnsi="Times New Roman"/>
          <w:iCs/>
          <w:sz w:val="28"/>
          <w:szCs w:val="28"/>
        </w:rPr>
        <w:t xml:space="preserve">координация проведения </w:t>
      </w:r>
      <w:r>
        <w:rPr>
          <w:rFonts w:ascii="Times New Roman" w:hAnsi="Times New Roman"/>
          <w:iCs/>
          <w:sz w:val="28"/>
          <w:szCs w:val="28"/>
        </w:rPr>
        <w:t>на территории Чувашской</w:t>
      </w:r>
      <w:r>
        <w:rPr>
          <w:rFonts w:ascii="Times New Roman" w:hAnsi="Times New Roman"/>
          <w:iCs/>
          <w:sz w:val="28"/>
          <w:szCs w:val="28"/>
        </w:rPr>
        <w:br/>
        <w:t xml:space="preserve">Республики </w:t>
      </w:r>
      <w:r w:rsidRPr="00D64EAA">
        <w:rPr>
          <w:rFonts w:ascii="Times New Roman" w:hAnsi="Times New Roman"/>
          <w:iCs/>
          <w:sz w:val="28"/>
          <w:szCs w:val="28"/>
        </w:rPr>
        <w:t>мероприятий</w:t>
      </w:r>
      <w:r>
        <w:rPr>
          <w:rFonts w:ascii="Times New Roman" w:hAnsi="Times New Roman"/>
          <w:iCs/>
          <w:sz w:val="28"/>
          <w:szCs w:val="28"/>
        </w:rPr>
        <w:t>, направленных на</w:t>
      </w:r>
      <w:r w:rsidRPr="00D64EA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борьбу с</w:t>
      </w:r>
      <w:r w:rsidRPr="00D64EAA">
        <w:rPr>
          <w:rFonts w:ascii="Times New Roman" w:hAnsi="Times New Roman"/>
          <w:iCs/>
          <w:sz w:val="28"/>
          <w:szCs w:val="28"/>
        </w:rPr>
        <w:t xml:space="preserve"> борщевик</w:t>
      </w:r>
      <w:r>
        <w:rPr>
          <w:rFonts w:ascii="Times New Roman" w:hAnsi="Times New Roman"/>
          <w:iCs/>
          <w:sz w:val="28"/>
          <w:szCs w:val="28"/>
        </w:rPr>
        <w:t>ом</w:t>
      </w:r>
      <w:r w:rsidRPr="00D64EAA">
        <w:rPr>
          <w:rFonts w:ascii="Times New Roman" w:hAnsi="Times New Roman"/>
          <w:iCs/>
          <w:sz w:val="28"/>
          <w:szCs w:val="28"/>
        </w:rPr>
        <w:t xml:space="preserve"> Сосно</w:t>
      </w:r>
      <w:r w:rsidRPr="00D64EAA">
        <w:rPr>
          <w:rFonts w:ascii="Times New Roman" w:hAnsi="Times New Roman"/>
          <w:iCs/>
          <w:sz w:val="28"/>
          <w:szCs w:val="28"/>
        </w:rPr>
        <w:t>в</w:t>
      </w:r>
      <w:r w:rsidRPr="00D64EAA">
        <w:rPr>
          <w:rFonts w:ascii="Times New Roman" w:hAnsi="Times New Roman"/>
          <w:iCs/>
          <w:sz w:val="28"/>
          <w:szCs w:val="28"/>
        </w:rPr>
        <w:t>ского;</w:t>
      </w:r>
    </w:p>
    <w:p w:rsidR="00D64EAA" w:rsidRPr="00D64EAA" w:rsidRDefault="002A5A62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D64EAA" w:rsidRPr="004E22CF">
        <w:rPr>
          <w:rFonts w:ascii="Times New Roman" w:hAnsi="Times New Roman"/>
          <w:iCs/>
          <w:sz w:val="28"/>
          <w:szCs w:val="28"/>
        </w:rPr>
        <w:t xml:space="preserve">) </w:t>
      </w:r>
      <w:r w:rsidR="00D64EAA" w:rsidRPr="00D64EAA">
        <w:rPr>
          <w:rFonts w:ascii="Times New Roman" w:hAnsi="Times New Roman"/>
          <w:iCs/>
          <w:sz w:val="28"/>
          <w:szCs w:val="28"/>
        </w:rPr>
        <w:t>подготовка методических рекомендаций по борьбе с борщевиком Сосновского;</w:t>
      </w:r>
    </w:p>
    <w:p w:rsidR="003A0C2F" w:rsidRPr="004E22CF" w:rsidRDefault="004F2E5C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3</w:t>
      </w:r>
      <w:r w:rsidR="00FB4270" w:rsidRPr="004E22CF">
        <w:rPr>
          <w:rFonts w:ascii="Times New Roman" w:hAnsi="Times New Roman"/>
          <w:iCs/>
          <w:spacing w:val="-4"/>
          <w:sz w:val="28"/>
          <w:szCs w:val="28"/>
        </w:rPr>
        <w:t xml:space="preserve">) осуществление иных полномочий </w:t>
      </w:r>
      <w:r w:rsidR="003A0C2F" w:rsidRPr="004E22CF">
        <w:rPr>
          <w:rFonts w:ascii="Times New Roman" w:hAnsi="Times New Roman"/>
          <w:iCs/>
          <w:spacing w:val="-4"/>
          <w:sz w:val="28"/>
          <w:szCs w:val="28"/>
        </w:rPr>
        <w:t>в соответствии с законодател</w:t>
      </w:r>
      <w:r w:rsidR="003A0C2F" w:rsidRPr="004E22CF">
        <w:rPr>
          <w:rFonts w:ascii="Times New Roman" w:hAnsi="Times New Roman"/>
          <w:iCs/>
          <w:spacing w:val="-4"/>
          <w:sz w:val="28"/>
          <w:szCs w:val="28"/>
        </w:rPr>
        <w:t>ь</w:t>
      </w:r>
      <w:r w:rsidR="003A0C2F" w:rsidRPr="004E22CF">
        <w:rPr>
          <w:rFonts w:ascii="Times New Roman" w:hAnsi="Times New Roman"/>
          <w:iCs/>
          <w:spacing w:val="-4"/>
          <w:sz w:val="28"/>
          <w:szCs w:val="28"/>
        </w:rPr>
        <w:t>ством Российской Федерации и законодательством Чувашской Республики.</w:t>
      </w:r>
    </w:p>
    <w:p w:rsidR="0092693E" w:rsidRDefault="0092693E" w:rsidP="005547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64EAA" w:rsidRPr="004E22CF" w:rsidRDefault="00D64EAA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Статья </w:t>
      </w:r>
      <w:r w:rsidR="008B6F57">
        <w:rPr>
          <w:rFonts w:ascii="Times New Roman" w:hAnsi="Times New Roman"/>
          <w:iCs/>
          <w:sz w:val="28"/>
          <w:szCs w:val="28"/>
        </w:rPr>
        <w:t>8</w:t>
      </w:r>
      <w:r w:rsidRPr="004E22CF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ab/>
      </w:r>
      <w:r w:rsidRPr="004E22CF">
        <w:rPr>
          <w:rFonts w:ascii="Times New Roman" w:hAnsi="Times New Roman"/>
          <w:b/>
          <w:iCs/>
          <w:spacing w:val="-4"/>
          <w:sz w:val="28"/>
          <w:szCs w:val="28"/>
        </w:rPr>
        <w:t xml:space="preserve">Полномочия </w:t>
      </w:r>
      <w:r w:rsidRPr="00D64EAA">
        <w:rPr>
          <w:rFonts w:ascii="Times New Roman" w:hAnsi="Times New Roman"/>
          <w:b/>
          <w:iCs/>
          <w:spacing w:val="-4"/>
          <w:sz w:val="28"/>
          <w:szCs w:val="28"/>
        </w:rPr>
        <w:t>органов местного самоуправления в сфере организации деятельности по борьбе с борщевиком Со</w:t>
      </w:r>
      <w:r w:rsidRPr="00D64EAA">
        <w:rPr>
          <w:rFonts w:ascii="Times New Roman" w:hAnsi="Times New Roman"/>
          <w:b/>
          <w:iCs/>
          <w:spacing w:val="-4"/>
          <w:sz w:val="28"/>
          <w:szCs w:val="28"/>
        </w:rPr>
        <w:t>с</w:t>
      </w:r>
      <w:r w:rsidRPr="00D64EAA">
        <w:rPr>
          <w:rFonts w:ascii="Times New Roman" w:hAnsi="Times New Roman"/>
          <w:b/>
          <w:iCs/>
          <w:spacing w:val="-4"/>
          <w:sz w:val="28"/>
          <w:szCs w:val="28"/>
        </w:rPr>
        <w:t>новского</w:t>
      </w:r>
    </w:p>
    <w:p w:rsidR="00D64EAA" w:rsidRPr="004E22CF" w:rsidRDefault="00D64EAA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К полномочиям </w:t>
      </w:r>
      <w:r w:rsidRPr="00D64EAA">
        <w:rPr>
          <w:rFonts w:ascii="Times New Roman" w:hAnsi="Times New Roman"/>
          <w:iCs/>
          <w:sz w:val="28"/>
          <w:szCs w:val="28"/>
        </w:rPr>
        <w:t>органов местного самоуправления в сфере организ</w:t>
      </w:r>
      <w:r w:rsidRPr="00D64EAA">
        <w:rPr>
          <w:rFonts w:ascii="Times New Roman" w:hAnsi="Times New Roman"/>
          <w:iCs/>
          <w:sz w:val="28"/>
          <w:szCs w:val="28"/>
        </w:rPr>
        <w:t>а</w:t>
      </w:r>
      <w:r w:rsidRPr="00D64EAA">
        <w:rPr>
          <w:rFonts w:ascii="Times New Roman" w:hAnsi="Times New Roman"/>
          <w:iCs/>
          <w:sz w:val="28"/>
          <w:szCs w:val="28"/>
        </w:rPr>
        <w:t>ции деятельности по борьбе с борщевиком Сосновского</w:t>
      </w:r>
      <w:r w:rsidRPr="004E22CF">
        <w:rPr>
          <w:rFonts w:ascii="Times New Roman" w:hAnsi="Times New Roman"/>
          <w:iCs/>
          <w:sz w:val="28"/>
          <w:szCs w:val="28"/>
        </w:rPr>
        <w:t xml:space="preserve"> относятся:</w:t>
      </w:r>
    </w:p>
    <w:p w:rsidR="00D64EAA" w:rsidRDefault="00D64EAA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1) </w:t>
      </w:r>
      <w:r>
        <w:rPr>
          <w:rFonts w:ascii="Times New Roman" w:hAnsi="Times New Roman"/>
          <w:iCs/>
          <w:sz w:val="28"/>
          <w:szCs w:val="28"/>
        </w:rPr>
        <w:t>выявление</w:t>
      </w:r>
      <w:r w:rsidRPr="00D64EAA">
        <w:rPr>
          <w:rFonts w:ascii="Times New Roman" w:hAnsi="Times New Roman"/>
          <w:iCs/>
          <w:sz w:val="28"/>
          <w:szCs w:val="28"/>
        </w:rPr>
        <w:t xml:space="preserve"> территорий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64EAA">
        <w:rPr>
          <w:rFonts w:ascii="Times New Roman" w:hAnsi="Times New Roman"/>
          <w:iCs/>
          <w:sz w:val="28"/>
          <w:szCs w:val="28"/>
        </w:rPr>
        <w:t>распространени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D64EAA">
        <w:rPr>
          <w:rFonts w:ascii="Times New Roman" w:hAnsi="Times New Roman"/>
          <w:iCs/>
          <w:sz w:val="28"/>
          <w:szCs w:val="28"/>
        </w:rPr>
        <w:t xml:space="preserve"> борщевика Сосновского</w:t>
      </w:r>
      <w:r w:rsidR="002A5A62">
        <w:rPr>
          <w:rFonts w:ascii="Times New Roman" w:hAnsi="Times New Roman"/>
          <w:iCs/>
          <w:sz w:val="28"/>
          <w:szCs w:val="28"/>
        </w:rPr>
        <w:t>;</w:t>
      </w:r>
    </w:p>
    <w:p w:rsidR="00BB31C4" w:rsidRDefault="00505B3D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</w:t>
      </w:r>
      <w:r w:rsidRPr="00505B3D">
        <w:rPr>
          <w:rFonts w:ascii="Times New Roman" w:hAnsi="Times New Roman"/>
          <w:iCs/>
          <w:sz w:val="28"/>
          <w:szCs w:val="28"/>
        </w:rPr>
        <w:t xml:space="preserve"> проведения мероприятий, направленных на борьбу с борщевиком Сосновского</w:t>
      </w:r>
      <w:r>
        <w:rPr>
          <w:rFonts w:ascii="Times New Roman" w:hAnsi="Times New Roman"/>
          <w:iCs/>
          <w:sz w:val="28"/>
          <w:szCs w:val="28"/>
        </w:rPr>
        <w:t>, в границах земель</w:t>
      </w:r>
      <w:r w:rsidR="00BB31C4">
        <w:rPr>
          <w:rFonts w:ascii="Times New Roman" w:hAnsi="Times New Roman"/>
          <w:iCs/>
          <w:sz w:val="28"/>
          <w:szCs w:val="28"/>
        </w:rPr>
        <w:t>, находящихся</w:t>
      </w:r>
      <w:r w:rsidRPr="00505B3D">
        <w:rPr>
          <w:rFonts w:ascii="Times New Roman" w:hAnsi="Times New Roman"/>
          <w:iCs/>
          <w:sz w:val="28"/>
          <w:szCs w:val="28"/>
        </w:rPr>
        <w:t xml:space="preserve"> в муниципальной собстве</w:t>
      </w:r>
      <w:r w:rsidRPr="00505B3D">
        <w:rPr>
          <w:rFonts w:ascii="Times New Roman" w:hAnsi="Times New Roman"/>
          <w:iCs/>
          <w:sz w:val="28"/>
          <w:szCs w:val="28"/>
        </w:rPr>
        <w:t>н</w:t>
      </w:r>
      <w:r w:rsidRPr="00505B3D">
        <w:rPr>
          <w:rFonts w:ascii="Times New Roman" w:hAnsi="Times New Roman"/>
          <w:iCs/>
          <w:sz w:val="28"/>
          <w:szCs w:val="28"/>
        </w:rPr>
        <w:t>ности или государственн</w:t>
      </w:r>
      <w:r w:rsidR="00BB31C4">
        <w:rPr>
          <w:rFonts w:ascii="Times New Roman" w:hAnsi="Times New Roman"/>
          <w:iCs/>
          <w:sz w:val="28"/>
          <w:szCs w:val="28"/>
        </w:rPr>
        <w:t>ая</w:t>
      </w:r>
      <w:r w:rsidRPr="00505B3D">
        <w:rPr>
          <w:rFonts w:ascii="Times New Roman" w:hAnsi="Times New Roman"/>
          <w:iCs/>
          <w:sz w:val="28"/>
          <w:szCs w:val="28"/>
        </w:rPr>
        <w:t xml:space="preserve"> собственност</w:t>
      </w:r>
      <w:r w:rsidR="00BB31C4">
        <w:rPr>
          <w:rFonts w:ascii="Times New Roman" w:hAnsi="Times New Roman"/>
          <w:iCs/>
          <w:sz w:val="28"/>
          <w:szCs w:val="28"/>
        </w:rPr>
        <w:t>ь</w:t>
      </w:r>
      <w:r w:rsidRPr="00505B3D">
        <w:rPr>
          <w:rFonts w:ascii="Times New Roman" w:hAnsi="Times New Roman"/>
          <w:iCs/>
          <w:sz w:val="28"/>
          <w:szCs w:val="28"/>
        </w:rPr>
        <w:t xml:space="preserve"> на которые не разграниче</w:t>
      </w:r>
      <w:r>
        <w:rPr>
          <w:rFonts w:ascii="Times New Roman" w:hAnsi="Times New Roman"/>
          <w:iCs/>
          <w:sz w:val="28"/>
          <w:szCs w:val="28"/>
        </w:rPr>
        <w:t>на;</w:t>
      </w:r>
    </w:p>
    <w:p w:rsidR="00BB31C4" w:rsidRDefault="00505B3D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3</w:t>
      </w:r>
      <w:r w:rsidRPr="00505B3D">
        <w:rPr>
          <w:rFonts w:ascii="Times New Roman" w:hAnsi="Times New Roman"/>
          <w:iCs/>
          <w:sz w:val="28"/>
          <w:szCs w:val="28"/>
        </w:rPr>
        <w:t xml:space="preserve">) </w:t>
      </w:r>
      <w:r w:rsidR="002A5A62">
        <w:rPr>
          <w:rFonts w:ascii="Times New Roman" w:hAnsi="Times New Roman"/>
          <w:iCs/>
          <w:sz w:val="28"/>
          <w:szCs w:val="28"/>
        </w:rPr>
        <w:t>мониторинг</w:t>
      </w:r>
      <w:r w:rsidRPr="00505B3D">
        <w:rPr>
          <w:rFonts w:ascii="Times New Roman" w:hAnsi="Times New Roman"/>
          <w:iCs/>
          <w:sz w:val="28"/>
          <w:szCs w:val="28"/>
        </w:rPr>
        <w:t xml:space="preserve"> проведения </w:t>
      </w:r>
      <w:r w:rsidR="00BB31C4" w:rsidRPr="00BB31C4">
        <w:rPr>
          <w:rFonts w:ascii="Times New Roman" w:hAnsi="Times New Roman"/>
          <w:iCs/>
          <w:sz w:val="28"/>
          <w:szCs w:val="28"/>
        </w:rPr>
        <w:t>правообладател</w:t>
      </w:r>
      <w:r w:rsidR="00BB31C4">
        <w:rPr>
          <w:rFonts w:ascii="Times New Roman" w:hAnsi="Times New Roman"/>
          <w:iCs/>
          <w:sz w:val="28"/>
          <w:szCs w:val="28"/>
        </w:rPr>
        <w:t>ями</w:t>
      </w:r>
      <w:r w:rsidR="00BB31C4" w:rsidRPr="00BB31C4">
        <w:rPr>
          <w:rFonts w:ascii="Times New Roman" w:hAnsi="Times New Roman"/>
          <w:iCs/>
          <w:sz w:val="28"/>
          <w:szCs w:val="28"/>
        </w:rPr>
        <w:t xml:space="preserve"> земельных участков</w:t>
      </w:r>
      <w:r w:rsidR="00BB31C4">
        <w:rPr>
          <w:rFonts w:ascii="Times New Roman" w:hAnsi="Times New Roman"/>
          <w:iCs/>
          <w:sz w:val="28"/>
          <w:szCs w:val="28"/>
        </w:rPr>
        <w:t xml:space="preserve"> </w:t>
      </w:r>
      <w:r w:rsidRPr="00505B3D">
        <w:rPr>
          <w:rFonts w:ascii="Times New Roman" w:hAnsi="Times New Roman"/>
          <w:iCs/>
          <w:sz w:val="28"/>
          <w:szCs w:val="28"/>
        </w:rPr>
        <w:t xml:space="preserve">мероприятий, направленных на </w:t>
      </w:r>
      <w:r>
        <w:rPr>
          <w:rFonts w:ascii="Times New Roman" w:hAnsi="Times New Roman"/>
          <w:iCs/>
          <w:sz w:val="28"/>
          <w:szCs w:val="28"/>
        </w:rPr>
        <w:t>борьбу с борщевиком Сосновского</w:t>
      </w:r>
      <w:r w:rsidR="00BB31C4">
        <w:rPr>
          <w:rFonts w:ascii="Times New Roman" w:hAnsi="Times New Roman"/>
          <w:iCs/>
          <w:sz w:val="28"/>
          <w:szCs w:val="28"/>
        </w:rPr>
        <w:t>;</w:t>
      </w:r>
    </w:p>
    <w:p w:rsidR="00D64EAA" w:rsidRPr="004E22CF" w:rsidRDefault="00BB31C4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4</w:t>
      </w:r>
      <w:r w:rsidR="00D64EAA" w:rsidRPr="004E22CF">
        <w:rPr>
          <w:rFonts w:ascii="Times New Roman" w:hAnsi="Times New Roman"/>
          <w:iCs/>
          <w:spacing w:val="-4"/>
          <w:sz w:val="28"/>
          <w:szCs w:val="28"/>
        </w:rPr>
        <w:t>) осуществление иных полномочий в соответствии с законодател</w:t>
      </w:r>
      <w:r w:rsidR="00D64EAA" w:rsidRPr="004E22CF">
        <w:rPr>
          <w:rFonts w:ascii="Times New Roman" w:hAnsi="Times New Roman"/>
          <w:iCs/>
          <w:spacing w:val="-4"/>
          <w:sz w:val="28"/>
          <w:szCs w:val="28"/>
        </w:rPr>
        <w:t>ь</w:t>
      </w:r>
      <w:r w:rsidR="00D64EAA" w:rsidRPr="004E22CF">
        <w:rPr>
          <w:rFonts w:ascii="Times New Roman" w:hAnsi="Times New Roman"/>
          <w:iCs/>
          <w:spacing w:val="-4"/>
          <w:sz w:val="28"/>
          <w:szCs w:val="28"/>
        </w:rPr>
        <w:t>ством Российской Федерации и законодательством Чувашской Республики.</w:t>
      </w:r>
    </w:p>
    <w:p w:rsidR="00D64EAA" w:rsidRDefault="00D64EAA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iCs/>
          <w:sz w:val="28"/>
          <w:szCs w:val="28"/>
        </w:rPr>
      </w:pPr>
    </w:p>
    <w:p w:rsidR="008B6F57" w:rsidRPr="004E22CF" w:rsidRDefault="008B6F57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Статья </w:t>
      </w:r>
      <w:r w:rsidR="002A5A62">
        <w:rPr>
          <w:rFonts w:ascii="Times New Roman" w:hAnsi="Times New Roman"/>
          <w:iCs/>
          <w:sz w:val="28"/>
          <w:szCs w:val="28"/>
        </w:rPr>
        <w:t>9</w:t>
      </w:r>
      <w:r w:rsidRPr="004E22CF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 w:rsidRPr="008B6F57">
        <w:rPr>
          <w:rFonts w:ascii="Times New Roman" w:hAnsi="Times New Roman"/>
          <w:b/>
          <w:iCs/>
          <w:spacing w:val="-4"/>
          <w:sz w:val="28"/>
          <w:szCs w:val="28"/>
        </w:rPr>
        <w:t xml:space="preserve">Обязанности </w:t>
      </w:r>
      <w:r>
        <w:rPr>
          <w:rFonts w:ascii="Times New Roman" w:hAnsi="Times New Roman"/>
          <w:b/>
          <w:iCs/>
          <w:spacing w:val="-4"/>
          <w:sz w:val="28"/>
          <w:szCs w:val="28"/>
        </w:rPr>
        <w:t>правообладателей</w:t>
      </w:r>
      <w:r w:rsidRPr="008B6F57">
        <w:rPr>
          <w:rFonts w:ascii="Times New Roman" w:hAnsi="Times New Roman"/>
          <w:b/>
          <w:iCs/>
          <w:spacing w:val="-4"/>
          <w:sz w:val="28"/>
          <w:szCs w:val="28"/>
        </w:rPr>
        <w:t xml:space="preserve"> земельных участков</w:t>
      </w:r>
      <w:r>
        <w:rPr>
          <w:rFonts w:ascii="Times New Roman" w:hAnsi="Times New Roman"/>
          <w:b/>
          <w:iCs/>
          <w:spacing w:val="-4"/>
          <w:sz w:val="28"/>
          <w:szCs w:val="28"/>
        </w:rPr>
        <w:t xml:space="preserve"> </w:t>
      </w:r>
      <w:r w:rsidRPr="008B6F57">
        <w:rPr>
          <w:rFonts w:ascii="Times New Roman" w:hAnsi="Times New Roman"/>
          <w:b/>
          <w:iCs/>
          <w:spacing w:val="-4"/>
          <w:sz w:val="28"/>
          <w:szCs w:val="28"/>
        </w:rPr>
        <w:t>в сфере организации деятельности по борьбе с борщев</w:t>
      </w:r>
      <w:r w:rsidRPr="008B6F57">
        <w:rPr>
          <w:rFonts w:ascii="Times New Roman" w:hAnsi="Times New Roman"/>
          <w:b/>
          <w:iCs/>
          <w:spacing w:val="-4"/>
          <w:sz w:val="28"/>
          <w:szCs w:val="28"/>
        </w:rPr>
        <w:t>и</w:t>
      </w:r>
      <w:r w:rsidRPr="008B6F57">
        <w:rPr>
          <w:rFonts w:ascii="Times New Roman" w:hAnsi="Times New Roman"/>
          <w:b/>
          <w:iCs/>
          <w:spacing w:val="-4"/>
          <w:sz w:val="28"/>
          <w:szCs w:val="28"/>
        </w:rPr>
        <w:t>ком Сосновского</w:t>
      </w:r>
    </w:p>
    <w:p w:rsidR="008B6F57" w:rsidRPr="008B6F57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</w:t>
      </w:r>
      <w:r w:rsidRPr="008B6F57">
        <w:rPr>
          <w:rFonts w:ascii="Times New Roman" w:hAnsi="Times New Roman"/>
          <w:iCs/>
          <w:sz w:val="28"/>
          <w:szCs w:val="28"/>
        </w:rPr>
        <w:t>. Борщевик Сосновского подлежит удалению на всей территории Чувашской Республики.</w:t>
      </w:r>
    </w:p>
    <w:p w:rsidR="008B6F57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6F57">
        <w:rPr>
          <w:rFonts w:ascii="Times New Roman" w:hAnsi="Times New Roman"/>
          <w:iCs/>
          <w:sz w:val="28"/>
          <w:szCs w:val="28"/>
        </w:rPr>
        <w:t xml:space="preserve">2. </w:t>
      </w:r>
      <w:r>
        <w:rPr>
          <w:rFonts w:ascii="Times New Roman" w:hAnsi="Times New Roman"/>
          <w:iCs/>
          <w:sz w:val="28"/>
          <w:szCs w:val="28"/>
        </w:rPr>
        <w:t>Правообладатели</w:t>
      </w:r>
      <w:r w:rsidRPr="008B6F57">
        <w:rPr>
          <w:rFonts w:ascii="Times New Roman" w:hAnsi="Times New Roman"/>
          <w:iCs/>
          <w:sz w:val="28"/>
          <w:szCs w:val="28"/>
        </w:rPr>
        <w:t xml:space="preserve"> земельных участков обязаны проводить мер</w:t>
      </w:r>
      <w:r w:rsidRPr="008B6F57">
        <w:rPr>
          <w:rFonts w:ascii="Times New Roman" w:hAnsi="Times New Roman"/>
          <w:iCs/>
          <w:sz w:val="28"/>
          <w:szCs w:val="28"/>
        </w:rPr>
        <w:t>о</w:t>
      </w:r>
      <w:r w:rsidRPr="008B6F57">
        <w:rPr>
          <w:rFonts w:ascii="Times New Roman" w:hAnsi="Times New Roman"/>
          <w:iCs/>
          <w:sz w:val="28"/>
          <w:szCs w:val="28"/>
        </w:rPr>
        <w:t xml:space="preserve">приятия по </w:t>
      </w:r>
      <w:r>
        <w:rPr>
          <w:rFonts w:ascii="Times New Roman" w:hAnsi="Times New Roman"/>
          <w:iCs/>
          <w:sz w:val="28"/>
          <w:szCs w:val="28"/>
        </w:rPr>
        <w:t>борьбе с</w:t>
      </w:r>
      <w:r w:rsidRPr="008B6F57">
        <w:rPr>
          <w:rFonts w:ascii="Times New Roman" w:hAnsi="Times New Roman"/>
          <w:iCs/>
          <w:sz w:val="28"/>
          <w:szCs w:val="28"/>
        </w:rPr>
        <w:t xml:space="preserve"> борщевик</w:t>
      </w:r>
      <w:r>
        <w:rPr>
          <w:rFonts w:ascii="Times New Roman" w:hAnsi="Times New Roman"/>
          <w:iCs/>
          <w:sz w:val="28"/>
          <w:szCs w:val="28"/>
        </w:rPr>
        <w:t>ом</w:t>
      </w:r>
      <w:r w:rsidRPr="008B6F57">
        <w:rPr>
          <w:rFonts w:ascii="Times New Roman" w:hAnsi="Times New Roman"/>
          <w:iCs/>
          <w:sz w:val="28"/>
          <w:szCs w:val="28"/>
        </w:rPr>
        <w:t xml:space="preserve"> Сосновского </w:t>
      </w:r>
      <w:r w:rsidR="002A5A62">
        <w:rPr>
          <w:rFonts w:ascii="Times New Roman" w:hAnsi="Times New Roman"/>
          <w:iCs/>
          <w:sz w:val="28"/>
          <w:szCs w:val="28"/>
        </w:rPr>
        <w:t xml:space="preserve">на принадлежащих им </w:t>
      </w:r>
      <w:r>
        <w:rPr>
          <w:rFonts w:ascii="Times New Roman" w:hAnsi="Times New Roman"/>
          <w:iCs/>
          <w:sz w:val="28"/>
          <w:szCs w:val="28"/>
        </w:rPr>
        <w:t>з</w:t>
      </w:r>
      <w:r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мельных участк</w:t>
      </w:r>
      <w:r w:rsidR="002A5A62">
        <w:rPr>
          <w:rFonts w:ascii="Times New Roman" w:hAnsi="Times New Roman"/>
          <w:iCs/>
          <w:sz w:val="28"/>
          <w:szCs w:val="28"/>
        </w:rPr>
        <w:t>ах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8B6F57" w:rsidRPr="008B6F57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6F57">
        <w:rPr>
          <w:rFonts w:ascii="Times New Roman" w:hAnsi="Times New Roman"/>
          <w:iCs/>
          <w:sz w:val="28"/>
          <w:szCs w:val="28"/>
        </w:rPr>
        <w:t>3. В зависимости от площади</w:t>
      </w:r>
      <w:r>
        <w:rPr>
          <w:rFonts w:ascii="Times New Roman" w:hAnsi="Times New Roman"/>
          <w:iCs/>
          <w:sz w:val="28"/>
          <w:szCs w:val="28"/>
        </w:rPr>
        <w:t>, зарастания</w:t>
      </w:r>
      <w:r w:rsidRPr="008B6F57">
        <w:rPr>
          <w:rFonts w:ascii="Times New Roman" w:hAnsi="Times New Roman"/>
          <w:iCs/>
          <w:sz w:val="28"/>
          <w:szCs w:val="28"/>
        </w:rPr>
        <w:t xml:space="preserve"> борщевиком Сосновского территории, плотности его произрастания, фазы развития растения, цел</w:t>
      </w:r>
      <w:r w:rsidRPr="008B6F57">
        <w:rPr>
          <w:rFonts w:ascii="Times New Roman" w:hAnsi="Times New Roman"/>
          <w:iCs/>
          <w:sz w:val="28"/>
          <w:szCs w:val="28"/>
        </w:rPr>
        <w:t>е</w:t>
      </w:r>
      <w:r w:rsidRPr="008B6F57">
        <w:rPr>
          <w:rFonts w:ascii="Times New Roman" w:hAnsi="Times New Roman"/>
          <w:iCs/>
          <w:sz w:val="28"/>
          <w:szCs w:val="28"/>
        </w:rPr>
        <w:t xml:space="preserve">вого назначения земельного участка мероприятия по </w:t>
      </w:r>
      <w:r>
        <w:rPr>
          <w:rFonts w:ascii="Times New Roman" w:hAnsi="Times New Roman"/>
          <w:iCs/>
          <w:sz w:val="28"/>
          <w:szCs w:val="28"/>
        </w:rPr>
        <w:t>борьбе с</w:t>
      </w:r>
      <w:r w:rsidRPr="008B6F57">
        <w:rPr>
          <w:rFonts w:ascii="Times New Roman" w:hAnsi="Times New Roman"/>
          <w:iCs/>
          <w:sz w:val="28"/>
          <w:szCs w:val="28"/>
        </w:rPr>
        <w:t xml:space="preserve"> борщевик</w:t>
      </w:r>
      <w:r>
        <w:rPr>
          <w:rFonts w:ascii="Times New Roman" w:hAnsi="Times New Roman"/>
          <w:iCs/>
          <w:sz w:val="28"/>
          <w:szCs w:val="28"/>
        </w:rPr>
        <w:t>ом</w:t>
      </w:r>
      <w:r w:rsidRPr="008B6F57">
        <w:rPr>
          <w:rFonts w:ascii="Times New Roman" w:hAnsi="Times New Roman"/>
          <w:iCs/>
          <w:sz w:val="28"/>
          <w:szCs w:val="28"/>
        </w:rPr>
        <w:t xml:space="preserve"> Сосновского могут проводиться ручным, механическим, агротехническим, химическим методами, которые включают в себя выкапывание (обрезание) корневой системы растения, обрезку бутонов, соцветий, завязей растения, скашивание растения, сжигание растения, вспашку (дискование) почвы, высев семян многолетних трав, опрыскивание очагов произрастания бо</w:t>
      </w:r>
      <w:r w:rsidRPr="008B6F57">
        <w:rPr>
          <w:rFonts w:ascii="Times New Roman" w:hAnsi="Times New Roman"/>
          <w:iCs/>
          <w:sz w:val="28"/>
          <w:szCs w:val="28"/>
        </w:rPr>
        <w:t>р</w:t>
      </w:r>
      <w:r w:rsidRPr="008B6F57">
        <w:rPr>
          <w:rFonts w:ascii="Times New Roman" w:hAnsi="Times New Roman"/>
          <w:iCs/>
          <w:sz w:val="28"/>
          <w:szCs w:val="28"/>
        </w:rPr>
        <w:t>щевика Сосновского гербицидами и(или) арборицидами, использование затеняющих укрывных материалов.</w:t>
      </w:r>
    </w:p>
    <w:p w:rsidR="008B6F57" w:rsidRPr="008B6F57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6F57">
        <w:rPr>
          <w:rFonts w:ascii="Times New Roman" w:hAnsi="Times New Roman"/>
          <w:iCs/>
          <w:sz w:val="28"/>
          <w:szCs w:val="28"/>
        </w:rPr>
        <w:t>4. Мероприятия, указанные в части 3 настоящей статьи, проводятся в соответствии с методическими рекомендациями по борьбе с борщевиком Сосновского.</w:t>
      </w:r>
    </w:p>
    <w:p w:rsidR="008B6F57" w:rsidRPr="008B6F57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6F57">
        <w:rPr>
          <w:rFonts w:ascii="Times New Roman" w:hAnsi="Times New Roman"/>
          <w:iCs/>
          <w:sz w:val="28"/>
          <w:szCs w:val="28"/>
        </w:rPr>
        <w:t>5. При проведении мероприятий, указанных в части 3 настоящей</w:t>
      </w:r>
      <w:r w:rsidR="00554730">
        <w:rPr>
          <w:rFonts w:ascii="Times New Roman" w:hAnsi="Times New Roman"/>
          <w:iCs/>
          <w:sz w:val="28"/>
          <w:szCs w:val="28"/>
        </w:rPr>
        <w:t xml:space="preserve"> </w:t>
      </w:r>
      <w:r w:rsidR="00554730">
        <w:rPr>
          <w:rFonts w:ascii="Times New Roman" w:hAnsi="Times New Roman"/>
          <w:iCs/>
          <w:sz w:val="28"/>
          <w:szCs w:val="28"/>
        </w:rPr>
        <w:br/>
      </w:r>
      <w:r w:rsidRPr="008B6F57">
        <w:rPr>
          <w:rFonts w:ascii="Times New Roman" w:hAnsi="Times New Roman"/>
          <w:iCs/>
          <w:sz w:val="28"/>
          <w:szCs w:val="28"/>
        </w:rPr>
        <w:t xml:space="preserve">статьи, обеспечивается выполнение требований Федерального закона от </w:t>
      </w:r>
      <w:r>
        <w:rPr>
          <w:rFonts w:ascii="Times New Roman" w:hAnsi="Times New Roman"/>
          <w:iCs/>
          <w:sz w:val="28"/>
          <w:szCs w:val="28"/>
        </w:rPr>
        <w:br/>
      </w:r>
      <w:r w:rsidRPr="008B6F57">
        <w:rPr>
          <w:rFonts w:ascii="Times New Roman" w:hAnsi="Times New Roman"/>
          <w:iCs/>
          <w:sz w:val="28"/>
          <w:szCs w:val="28"/>
        </w:rPr>
        <w:t>19 июля 1997 года № 109-ФЗ «О безопасном обращении с пестицидами и агрохимикатами», Федерального закона от 21 декабря 1994 года № 69-ФЗ «О пожарной безопасности», иных нормативных правовы</w:t>
      </w:r>
      <w:r w:rsidR="00554730">
        <w:rPr>
          <w:rFonts w:ascii="Times New Roman" w:hAnsi="Times New Roman"/>
          <w:iCs/>
          <w:sz w:val="28"/>
          <w:szCs w:val="28"/>
        </w:rPr>
        <w:t>х актов</w:t>
      </w:r>
      <w:r w:rsidR="00554730">
        <w:rPr>
          <w:rFonts w:ascii="Times New Roman" w:hAnsi="Times New Roman"/>
          <w:iCs/>
          <w:sz w:val="28"/>
          <w:szCs w:val="28"/>
        </w:rPr>
        <w:br/>
      </w:r>
      <w:r w:rsidRPr="008B6F57">
        <w:rPr>
          <w:rFonts w:ascii="Times New Roman" w:hAnsi="Times New Roman"/>
          <w:iCs/>
          <w:sz w:val="28"/>
          <w:szCs w:val="28"/>
        </w:rPr>
        <w:t>Российской Федерации.</w:t>
      </w:r>
    </w:p>
    <w:p w:rsidR="008B6F57" w:rsidRDefault="008B6F57" w:rsidP="00554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E73790" w:rsidRPr="004E22CF" w:rsidRDefault="00E73790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/>
          <w:iCs/>
          <w:sz w:val="28"/>
          <w:szCs w:val="28"/>
        </w:rPr>
        <w:t>1</w:t>
      </w:r>
      <w:r w:rsidR="002A5A62">
        <w:rPr>
          <w:rFonts w:ascii="Times New Roman" w:hAnsi="Times New Roman"/>
          <w:iCs/>
          <w:sz w:val="28"/>
          <w:szCs w:val="28"/>
        </w:rPr>
        <w:t>0</w:t>
      </w:r>
      <w:r w:rsidRPr="004E22CF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 w:rsidRPr="00E73790">
        <w:rPr>
          <w:rFonts w:ascii="Times New Roman" w:hAnsi="Times New Roman"/>
          <w:b/>
          <w:iCs/>
          <w:spacing w:val="-4"/>
          <w:sz w:val="28"/>
          <w:szCs w:val="28"/>
        </w:rPr>
        <w:t>Ответственность за нарушение настоящего Закона</w:t>
      </w:r>
    </w:p>
    <w:p w:rsidR="00E73790" w:rsidRPr="00E73790" w:rsidRDefault="00E73790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>Н</w:t>
      </w:r>
      <w:r w:rsidR="002A5A62">
        <w:rPr>
          <w:rFonts w:ascii="Times New Roman" w:hAnsi="Times New Roman"/>
          <w:iCs/>
          <w:sz w:val="28"/>
          <w:szCs w:val="28"/>
        </w:rPr>
        <w:t>евыполнение</w:t>
      </w:r>
      <w:r w:rsidRPr="00E73790">
        <w:rPr>
          <w:rFonts w:ascii="Times New Roman" w:hAnsi="Times New Roman"/>
          <w:iCs/>
          <w:sz w:val="28"/>
          <w:szCs w:val="28"/>
        </w:rPr>
        <w:t xml:space="preserve"> требований настоящего  закона влечет ответстве</w:t>
      </w:r>
      <w:r w:rsidRPr="00E73790">
        <w:rPr>
          <w:rFonts w:ascii="Times New Roman" w:hAnsi="Times New Roman"/>
          <w:iCs/>
          <w:sz w:val="28"/>
          <w:szCs w:val="28"/>
        </w:rPr>
        <w:t>н</w:t>
      </w:r>
      <w:r w:rsidRPr="00E73790">
        <w:rPr>
          <w:rFonts w:ascii="Times New Roman" w:hAnsi="Times New Roman"/>
          <w:iCs/>
          <w:sz w:val="28"/>
          <w:szCs w:val="28"/>
        </w:rPr>
        <w:t>ност</w:t>
      </w:r>
      <w:r w:rsidR="00B31C2F">
        <w:rPr>
          <w:rFonts w:ascii="Times New Roman" w:hAnsi="Times New Roman"/>
          <w:iCs/>
          <w:sz w:val="28"/>
          <w:szCs w:val="28"/>
        </w:rPr>
        <w:t xml:space="preserve">ь, предусмотренную </w:t>
      </w:r>
      <w:r w:rsidRPr="00E73790">
        <w:rPr>
          <w:rFonts w:ascii="Times New Roman" w:hAnsi="Times New Roman"/>
          <w:iCs/>
          <w:sz w:val="28"/>
          <w:szCs w:val="28"/>
        </w:rPr>
        <w:t>Законом</w:t>
      </w:r>
      <w:r w:rsidR="00B31C2F">
        <w:rPr>
          <w:rFonts w:ascii="Times New Roman" w:hAnsi="Times New Roman"/>
          <w:iCs/>
          <w:sz w:val="28"/>
          <w:szCs w:val="28"/>
        </w:rPr>
        <w:t xml:space="preserve"> </w:t>
      </w:r>
      <w:r w:rsidRPr="00E73790">
        <w:rPr>
          <w:rFonts w:ascii="Times New Roman" w:hAnsi="Times New Roman"/>
          <w:iCs/>
          <w:sz w:val="28"/>
          <w:szCs w:val="28"/>
        </w:rPr>
        <w:t>Чувашской Республики от 23 июля 2003 года № 22 «Об административных правонарушениях в Чувашской Респу</w:t>
      </w:r>
      <w:r w:rsidRPr="00E73790">
        <w:rPr>
          <w:rFonts w:ascii="Times New Roman" w:hAnsi="Times New Roman"/>
          <w:iCs/>
          <w:sz w:val="28"/>
          <w:szCs w:val="28"/>
        </w:rPr>
        <w:t>б</w:t>
      </w:r>
      <w:r w:rsidRPr="00E73790">
        <w:rPr>
          <w:rFonts w:ascii="Times New Roman" w:hAnsi="Times New Roman"/>
          <w:iCs/>
          <w:sz w:val="28"/>
          <w:szCs w:val="28"/>
        </w:rPr>
        <w:t>лике».</w:t>
      </w:r>
    </w:p>
    <w:p w:rsidR="008B6F57" w:rsidRDefault="008B6F57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b/>
          <w:iCs/>
          <w:spacing w:val="-4"/>
          <w:sz w:val="28"/>
          <w:szCs w:val="28"/>
        </w:rPr>
      </w:pPr>
    </w:p>
    <w:p w:rsidR="00E73790" w:rsidRPr="004E22CF" w:rsidRDefault="00E73790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/>
          <w:iCs/>
          <w:sz w:val="28"/>
          <w:szCs w:val="28"/>
        </w:rPr>
        <w:t>1</w:t>
      </w:r>
      <w:r w:rsidR="002A5A62">
        <w:rPr>
          <w:rFonts w:ascii="Times New Roman" w:hAnsi="Times New Roman"/>
          <w:iCs/>
          <w:sz w:val="28"/>
          <w:szCs w:val="28"/>
        </w:rPr>
        <w:t>1</w:t>
      </w:r>
      <w:r w:rsidRPr="004E22CF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 w:rsidRPr="00E73790">
        <w:rPr>
          <w:rFonts w:ascii="Times New Roman" w:hAnsi="Times New Roman"/>
          <w:b/>
          <w:iCs/>
          <w:spacing w:val="-4"/>
          <w:sz w:val="28"/>
          <w:szCs w:val="28"/>
        </w:rPr>
        <w:t>Внесение изменений в Закон Чувашской Республики «Об административных правонарушениях в Чувашской Республике»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 xml:space="preserve">Внести в Закон Чувашской Республики от 23 июля 2003 года № 22 «Об административных правонарушениях в Чувашской Республике» </w:t>
      </w:r>
      <w:r w:rsidR="00E73790">
        <w:rPr>
          <w:rFonts w:ascii="Times New Roman" w:hAnsi="Times New Roman"/>
          <w:iCs/>
          <w:sz w:val="28"/>
          <w:szCs w:val="28"/>
        </w:rPr>
        <w:br/>
      </w:r>
      <w:r w:rsidRPr="00E73790">
        <w:rPr>
          <w:rFonts w:ascii="Times New Roman" w:hAnsi="Times New Roman"/>
          <w:iCs/>
          <w:sz w:val="28"/>
          <w:szCs w:val="28"/>
        </w:rPr>
        <w:t>(Ведомости Государственного Совета Чувашской Республики, 2003, № 55; 2005, № 62, 64, 65; 2006, N 69, 72; 2007, № 73, 74; 2008, № 75, 77, 78; 2009, № 81, 82; 2010, № 84, 86; 2011, № 88-91; 2012, № 92 (том I), 94, 96; Собр</w:t>
      </w:r>
      <w:r w:rsidRPr="00E73790">
        <w:rPr>
          <w:rFonts w:ascii="Times New Roman" w:hAnsi="Times New Roman"/>
          <w:iCs/>
          <w:sz w:val="28"/>
          <w:szCs w:val="28"/>
        </w:rPr>
        <w:t>а</w:t>
      </w:r>
      <w:r w:rsidRPr="00E73790">
        <w:rPr>
          <w:rFonts w:ascii="Times New Roman" w:hAnsi="Times New Roman"/>
          <w:iCs/>
          <w:sz w:val="28"/>
          <w:szCs w:val="28"/>
        </w:rPr>
        <w:t xml:space="preserve">ние законодательства Чувашской Республики, 2013, № 7, 12; 2014, № 3, 6, 9, 11, 12; 2015, № 6, 10; 2016, № 3, 4, 10, 11; 2017, № 2-4, 7, 11; газета </w:t>
      </w:r>
      <w:r w:rsidR="00E73790">
        <w:rPr>
          <w:rFonts w:ascii="Times New Roman" w:hAnsi="Times New Roman"/>
          <w:iCs/>
          <w:sz w:val="28"/>
          <w:szCs w:val="28"/>
        </w:rPr>
        <w:br/>
      </w:r>
      <w:r w:rsidRPr="00E73790">
        <w:rPr>
          <w:rFonts w:ascii="Times New Roman" w:hAnsi="Times New Roman"/>
          <w:iCs/>
          <w:sz w:val="28"/>
          <w:szCs w:val="28"/>
        </w:rPr>
        <w:t>«Республика», 2017, 27 декабря; 2018, 21 февраля, 8 мая, 27 июня, 5 дека</w:t>
      </w:r>
      <w:r w:rsidRPr="00E73790">
        <w:rPr>
          <w:rFonts w:ascii="Times New Roman" w:hAnsi="Times New Roman"/>
          <w:iCs/>
          <w:sz w:val="28"/>
          <w:szCs w:val="28"/>
        </w:rPr>
        <w:t>б</w:t>
      </w:r>
      <w:r w:rsidRPr="00E73790">
        <w:rPr>
          <w:rFonts w:ascii="Times New Roman" w:hAnsi="Times New Roman"/>
          <w:iCs/>
          <w:sz w:val="28"/>
          <w:szCs w:val="28"/>
        </w:rPr>
        <w:t>ря, 26 декабря; 2019, 20 февраля, 17 июля; 2020, 4 марта, 25 марта, 3 июня, 30 сентября, 28 октября; 2021, 1 июля, 27 октября, 2 декабря, 29 декабря; 2022, 13 июля, 5 октября, 22 декабря; сетевое издание «право21.рф», 2023, 22 февраля, № 0000000000000761; газета «Республика», 2023, 26 апреля</w:t>
      </w:r>
      <w:r w:rsidR="00E73790">
        <w:rPr>
          <w:rFonts w:ascii="Times New Roman" w:hAnsi="Times New Roman"/>
          <w:iCs/>
          <w:sz w:val="28"/>
          <w:szCs w:val="28"/>
        </w:rPr>
        <w:t xml:space="preserve">, </w:t>
      </w:r>
      <w:r w:rsidR="00E73790">
        <w:rPr>
          <w:rFonts w:ascii="Times New Roman" w:hAnsi="Times New Roman"/>
          <w:iCs/>
          <w:sz w:val="28"/>
          <w:szCs w:val="28"/>
        </w:rPr>
        <w:br/>
      </w:r>
      <w:r w:rsidRPr="00E73790">
        <w:rPr>
          <w:rFonts w:ascii="Times New Roman" w:hAnsi="Times New Roman"/>
          <w:iCs/>
          <w:sz w:val="28"/>
          <w:szCs w:val="28"/>
        </w:rPr>
        <w:t>19 июля, 13 декабря; 2024, 10 апреля, 3 мая) следующие изменения: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>дополнить статьей 10.11 следующего содержания: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 xml:space="preserve">«Статья 10.11 Непроведение мероприятий по </w:t>
      </w:r>
      <w:r w:rsidR="004D417B">
        <w:rPr>
          <w:rFonts w:ascii="Times New Roman" w:hAnsi="Times New Roman"/>
          <w:iCs/>
          <w:sz w:val="28"/>
          <w:szCs w:val="28"/>
        </w:rPr>
        <w:t>борьбе с</w:t>
      </w:r>
      <w:r w:rsidRPr="00E73790">
        <w:rPr>
          <w:rFonts w:ascii="Times New Roman" w:hAnsi="Times New Roman"/>
          <w:iCs/>
          <w:sz w:val="28"/>
          <w:szCs w:val="28"/>
        </w:rPr>
        <w:t xml:space="preserve"> борщевик</w:t>
      </w:r>
      <w:r w:rsidR="004D417B">
        <w:rPr>
          <w:rFonts w:ascii="Times New Roman" w:hAnsi="Times New Roman"/>
          <w:iCs/>
          <w:sz w:val="28"/>
          <w:szCs w:val="28"/>
        </w:rPr>
        <w:t>ом</w:t>
      </w:r>
      <w:r w:rsidRPr="00E73790">
        <w:rPr>
          <w:rFonts w:ascii="Times New Roman" w:hAnsi="Times New Roman"/>
          <w:iCs/>
          <w:sz w:val="28"/>
          <w:szCs w:val="28"/>
        </w:rPr>
        <w:t xml:space="preserve"> Сосновского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 xml:space="preserve">1. Непроведение </w:t>
      </w:r>
      <w:r w:rsidR="00E73790" w:rsidRPr="00E73790">
        <w:rPr>
          <w:rFonts w:ascii="Times New Roman" w:hAnsi="Times New Roman"/>
          <w:iCs/>
          <w:sz w:val="28"/>
          <w:szCs w:val="28"/>
        </w:rPr>
        <w:t>правообладател</w:t>
      </w:r>
      <w:r w:rsidR="003C70A0">
        <w:rPr>
          <w:rFonts w:ascii="Times New Roman" w:hAnsi="Times New Roman"/>
          <w:iCs/>
          <w:sz w:val="28"/>
          <w:szCs w:val="28"/>
        </w:rPr>
        <w:t>ями</w:t>
      </w:r>
      <w:r w:rsidR="00E73790" w:rsidRPr="00E73790">
        <w:rPr>
          <w:rFonts w:ascii="Times New Roman" w:hAnsi="Times New Roman"/>
          <w:iCs/>
          <w:sz w:val="28"/>
          <w:szCs w:val="28"/>
        </w:rPr>
        <w:t xml:space="preserve"> земельных участков </w:t>
      </w:r>
      <w:r w:rsidRPr="00E73790">
        <w:rPr>
          <w:rFonts w:ascii="Times New Roman" w:hAnsi="Times New Roman"/>
          <w:iCs/>
          <w:sz w:val="28"/>
          <w:szCs w:val="28"/>
        </w:rPr>
        <w:t>меропри</w:t>
      </w:r>
      <w:r w:rsidRPr="00E73790">
        <w:rPr>
          <w:rFonts w:ascii="Times New Roman" w:hAnsi="Times New Roman"/>
          <w:iCs/>
          <w:sz w:val="28"/>
          <w:szCs w:val="28"/>
        </w:rPr>
        <w:t>я</w:t>
      </w:r>
      <w:r w:rsidRPr="00E73790">
        <w:rPr>
          <w:rFonts w:ascii="Times New Roman" w:hAnsi="Times New Roman"/>
          <w:iCs/>
          <w:sz w:val="28"/>
          <w:szCs w:val="28"/>
        </w:rPr>
        <w:t xml:space="preserve">тий по </w:t>
      </w:r>
      <w:r w:rsidR="003C70A0">
        <w:rPr>
          <w:rFonts w:ascii="Times New Roman" w:hAnsi="Times New Roman"/>
          <w:iCs/>
          <w:sz w:val="28"/>
          <w:szCs w:val="28"/>
        </w:rPr>
        <w:t>борьбе с</w:t>
      </w:r>
      <w:r w:rsidRPr="00E73790">
        <w:rPr>
          <w:rFonts w:ascii="Times New Roman" w:hAnsi="Times New Roman"/>
          <w:iCs/>
          <w:sz w:val="28"/>
          <w:szCs w:val="28"/>
        </w:rPr>
        <w:t xml:space="preserve"> борщевик</w:t>
      </w:r>
      <w:r w:rsidR="003C70A0">
        <w:rPr>
          <w:rFonts w:ascii="Times New Roman" w:hAnsi="Times New Roman"/>
          <w:iCs/>
          <w:sz w:val="28"/>
          <w:szCs w:val="28"/>
        </w:rPr>
        <w:t>ом</w:t>
      </w:r>
      <w:r w:rsidRPr="00E73790">
        <w:rPr>
          <w:rFonts w:ascii="Times New Roman" w:hAnsi="Times New Roman"/>
          <w:iCs/>
          <w:sz w:val="28"/>
          <w:szCs w:val="28"/>
        </w:rPr>
        <w:t xml:space="preserve"> Сосновского, предусмотренных законом Ч</w:t>
      </w:r>
      <w:r w:rsidRPr="00E73790">
        <w:rPr>
          <w:rFonts w:ascii="Times New Roman" w:hAnsi="Times New Roman"/>
          <w:iCs/>
          <w:sz w:val="28"/>
          <w:szCs w:val="28"/>
        </w:rPr>
        <w:t>у</w:t>
      </w:r>
      <w:r w:rsidRPr="00E73790">
        <w:rPr>
          <w:rFonts w:ascii="Times New Roman" w:hAnsi="Times New Roman"/>
          <w:iCs/>
          <w:sz w:val="28"/>
          <w:szCs w:val="28"/>
        </w:rPr>
        <w:t>вашской Республики, регулирующим отношения, связанные с организац</w:t>
      </w:r>
      <w:r w:rsidRPr="00E73790">
        <w:rPr>
          <w:rFonts w:ascii="Times New Roman" w:hAnsi="Times New Roman"/>
          <w:iCs/>
          <w:sz w:val="28"/>
          <w:szCs w:val="28"/>
        </w:rPr>
        <w:t>и</w:t>
      </w:r>
      <w:r w:rsidRPr="00E73790">
        <w:rPr>
          <w:rFonts w:ascii="Times New Roman" w:hAnsi="Times New Roman"/>
          <w:iCs/>
          <w:sz w:val="28"/>
          <w:szCs w:val="28"/>
        </w:rPr>
        <w:t>ей деятельности по борьбе с борщевиком Сосновского, -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>влечет предупреждение или наложение административного штрафа  на граждан в размере от одной тысячи до двух тысяч рублей; на должнос</w:t>
      </w:r>
      <w:r w:rsidRPr="00E73790">
        <w:rPr>
          <w:rFonts w:ascii="Times New Roman" w:hAnsi="Times New Roman"/>
          <w:iCs/>
          <w:sz w:val="28"/>
          <w:szCs w:val="28"/>
        </w:rPr>
        <w:t>т</w:t>
      </w:r>
      <w:r w:rsidRPr="00E73790">
        <w:rPr>
          <w:rFonts w:ascii="Times New Roman" w:hAnsi="Times New Roman"/>
          <w:iCs/>
          <w:sz w:val="28"/>
          <w:szCs w:val="28"/>
        </w:rPr>
        <w:t>ных лиц – от трех тысяч до пяти тысяч рублей; на юридических лиц –</w:t>
      </w:r>
      <w:r w:rsidR="003C70A0">
        <w:rPr>
          <w:rFonts w:ascii="Times New Roman" w:hAnsi="Times New Roman"/>
          <w:iCs/>
          <w:sz w:val="28"/>
          <w:szCs w:val="28"/>
        </w:rPr>
        <w:br/>
      </w:r>
      <w:r w:rsidRPr="00E73790">
        <w:rPr>
          <w:rFonts w:ascii="Times New Roman" w:hAnsi="Times New Roman"/>
          <w:iCs/>
          <w:sz w:val="28"/>
          <w:szCs w:val="28"/>
        </w:rPr>
        <w:t>от десяти до двадцати тысяч рублей.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>2. Повторное совершение административного правонарушения, предусмотренного частью 1 настоящей статьи, -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тридцати тысяч до пятидесяти тысяч рублей.».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 xml:space="preserve">2) в пункте «г» части 2 статьи 33: 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>а) абзац первый после цифр «10.10,» дополнить цифрами «10.11,»;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>б) в абзаце седьмом слова «статьей 17» заменить словами «статьями 10.10, 17»;</w:t>
      </w:r>
    </w:p>
    <w:p w:rsidR="008B6F57" w:rsidRPr="00E7379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3790">
        <w:rPr>
          <w:rFonts w:ascii="Times New Roman" w:hAnsi="Times New Roman"/>
          <w:iCs/>
          <w:sz w:val="28"/>
          <w:szCs w:val="28"/>
        </w:rPr>
        <w:t xml:space="preserve">3) абзац первый части 2 статьи 34 после цифр «10.10,» дополнить </w:t>
      </w:r>
      <w:r w:rsidRPr="00E73790">
        <w:rPr>
          <w:rFonts w:ascii="Times New Roman" w:hAnsi="Times New Roman"/>
          <w:iCs/>
          <w:sz w:val="28"/>
          <w:szCs w:val="28"/>
        </w:rPr>
        <w:lastRenderedPageBreak/>
        <w:t>цифрами «10.11,».</w:t>
      </w:r>
    </w:p>
    <w:p w:rsidR="008B6F57" w:rsidRDefault="008B6F57" w:rsidP="00554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3C70A0" w:rsidRPr="00B43AB0" w:rsidRDefault="003C70A0" w:rsidP="00554730">
      <w:pPr>
        <w:widowControl w:val="0"/>
        <w:autoSpaceDE w:val="0"/>
        <w:autoSpaceDN w:val="0"/>
        <w:adjustRightInd w:val="0"/>
        <w:spacing w:after="0"/>
        <w:ind w:left="1985" w:hanging="1276"/>
        <w:jc w:val="both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4E22CF">
        <w:rPr>
          <w:rFonts w:ascii="Times New Roman" w:hAnsi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/>
          <w:iCs/>
          <w:sz w:val="28"/>
          <w:szCs w:val="28"/>
        </w:rPr>
        <w:t>1</w:t>
      </w:r>
      <w:r w:rsidR="002A5A62">
        <w:rPr>
          <w:rFonts w:ascii="Times New Roman" w:hAnsi="Times New Roman"/>
          <w:iCs/>
          <w:sz w:val="28"/>
          <w:szCs w:val="28"/>
        </w:rPr>
        <w:t>2</w:t>
      </w:r>
      <w:r w:rsidRPr="004E22CF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 w:rsidR="00B43AB0" w:rsidRPr="00B43AB0">
        <w:rPr>
          <w:rFonts w:ascii="Times New Roman" w:hAnsi="Times New Roman"/>
          <w:b/>
          <w:iCs/>
          <w:spacing w:val="-4"/>
          <w:sz w:val="28"/>
          <w:szCs w:val="28"/>
        </w:rPr>
        <w:t>Вступление в силу настоящего Закона</w:t>
      </w:r>
    </w:p>
    <w:p w:rsidR="008B6F57" w:rsidRPr="003C70A0" w:rsidRDefault="008B6F57" w:rsidP="005547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C70A0">
        <w:rPr>
          <w:rFonts w:ascii="Times New Roman" w:hAnsi="Times New Roman"/>
          <w:iCs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9C2C88" w:rsidRDefault="009C2C88" w:rsidP="00554730">
      <w:pPr>
        <w:spacing w:after="0"/>
        <w:rPr>
          <w:rFonts w:ascii="Times New Roman" w:eastAsia="Times New Roman" w:hAnsi="Times New Roman"/>
          <w:sz w:val="56"/>
          <w:szCs w:val="56"/>
          <w:lang w:eastAsia="ru-RU"/>
        </w:rPr>
      </w:pPr>
    </w:p>
    <w:tbl>
      <w:tblPr>
        <w:tblW w:w="5077" w:type="pct"/>
        <w:tblLook w:val="04A0" w:firstRow="1" w:lastRow="0" w:firstColumn="1" w:lastColumn="0" w:noHBand="0" w:noVBand="1"/>
      </w:tblPr>
      <w:tblGrid>
        <w:gridCol w:w="3226"/>
        <w:gridCol w:w="6202"/>
      </w:tblGrid>
      <w:tr w:rsidR="009C2C88" w:rsidRPr="009C2C88" w:rsidTr="00373FE2">
        <w:tc>
          <w:tcPr>
            <w:tcW w:w="1711" w:type="pct"/>
          </w:tcPr>
          <w:p w:rsidR="009C2C88" w:rsidRPr="009C2C88" w:rsidRDefault="009C2C88" w:rsidP="0055473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9C2C88" w:rsidRPr="009C2C88" w:rsidRDefault="009C2C88" w:rsidP="0055473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  <w:r w:rsidR="00373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89" w:type="pct"/>
          </w:tcPr>
          <w:p w:rsidR="009C2C88" w:rsidRPr="009C2C88" w:rsidRDefault="009C2C88" w:rsidP="0055473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2C88" w:rsidRPr="009C2C88" w:rsidRDefault="009C2C88" w:rsidP="00554730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9C2C88" w:rsidRPr="009C2C88" w:rsidRDefault="009C2C88" w:rsidP="0055473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C88" w:rsidRPr="009C2C88" w:rsidRDefault="009C2C88" w:rsidP="0055473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C88">
        <w:rPr>
          <w:rFonts w:ascii="Times New Roman" w:eastAsia="Times New Roman" w:hAnsi="Times New Roman"/>
          <w:sz w:val="28"/>
          <w:szCs w:val="28"/>
          <w:lang w:eastAsia="ru-RU"/>
        </w:rPr>
        <w:t>г. Чебоксары</w:t>
      </w:r>
    </w:p>
    <w:p w:rsidR="00004D00" w:rsidRPr="00523B13" w:rsidRDefault="00004D00" w:rsidP="00554730">
      <w:pPr>
        <w:spacing w:after="0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B13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</w:p>
    <w:p w:rsidR="0045425A" w:rsidRDefault="00E43020" w:rsidP="00554730">
      <w:pPr>
        <w:spacing w:after="0"/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2EB9F5" wp14:editId="5AA0C671">
            <wp:simplePos x="0" y="0"/>
            <wp:positionH relativeFrom="column">
              <wp:posOffset>3476930</wp:posOffset>
            </wp:positionH>
            <wp:positionV relativeFrom="paragraph">
              <wp:posOffset>5203454</wp:posOffset>
            </wp:positionV>
            <wp:extent cx="2340000" cy="1008000"/>
            <wp:effectExtent l="0" t="0" r="3175" b="1905"/>
            <wp:wrapNone/>
            <wp:docPr id="1" name="Рисунок 1" descr="C:\Users\agro59\Desktop\рабстол\Нормативка\Закон Борщевик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59\Desktop\рабстол\Нормативка\Закон Борщевик\signa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04D00">
        <w:rPr>
          <w:rFonts w:ascii="Times New Roman" w:eastAsia="Times New Roman" w:hAnsi="Times New Roman"/>
          <w:sz w:val="28"/>
          <w:szCs w:val="28"/>
          <w:lang w:eastAsia="ru-RU"/>
        </w:rPr>
        <w:t>№</w:t>
      </w:r>
    </w:p>
    <w:sectPr w:rsidR="0045425A" w:rsidSect="004E22CF">
      <w:headerReference w:type="even" r:id="rId8"/>
      <w:headerReference w:type="default" r:id="rId9"/>
      <w:pgSz w:w="11905" w:h="16838"/>
      <w:pgMar w:top="1134" w:right="851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D0" w:rsidRDefault="004202D0">
      <w:pPr>
        <w:spacing w:after="0" w:line="240" w:lineRule="auto"/>
      </w:pPr>
      <w:r>
        <w:separator/>
      </w:r>
    </w:p>
  </w:endnote>
  <w:endnote w:type="continuationSeparator" w:id="0">
    <w:p w:rsidR="004202D0" w:rsidRDefault="0042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D0" w:rsidRDefault="004202D0">
      <w:pPr>
        <w:spacing w:after="0" w:line="240" w:lineRule="auto"/>
      </w:pPr>
      <w:r>
        <w:separator/>
      </w:r>
    </w:p>
  </w:footnote>
  <w:footnote w:type="continuationSeparator" w:id="0">
    <w:p w:rsidR="004202D0" w:rsidRDefault="0042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7" w:rsidRDefault="008B6F57" w:rsidP="008B6F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F57" w:rsidRDefault="008B6F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7" w:rsidRPr="00D239EE" w:rsidRDefault="008B6F57" w:rsidP="008B6F5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D239EE">
      <w:rPr>
        <w:rStyle w:val="a5"/>
        <w:rFonts w:ascii="Times New Roman" w:hAnsi="Times New Roman"/>
        <w:sz w:val="24"/>
        <w:szCs w:val="24"/>
      </w:rPr>
      <w:fldChar w:fldCharType="begin"/>
    </w:r>
    <w:r w:rsidRPr="00D239EE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D239EE">
      <w:rPr>
        <w:rStyle w:val="a5"/>
        <w:rFonts w:ascii="Times New Roman" w:hAnsi="Times New Roman"/>
        <w:sz w:val="24"/>
        <w:szCs w:val="24"/>
      </w:rPr>
      <w:fldChar w:fldCharType="separate"/>
    </w:r>
    <w:r w:rsidR="00E43020">
      <w:rPr>
        <w:rStyle w:val="a5"/>
        <w:rFonts w:ascii="Times New Roman" w:hAnsi="Times New Roman"/>
        <w:noProof/>
        <w:sz w:val="24"/>
        <w:szCs w:val="24"/>
      </w:rPr>
      <w:t>6</w:t>
    </w:r>
    <w:r w:rsidRPr="00D239EE">
      <w:rPr>
        <w:rStyle w:val="a5"/>
        <w:rFonts w:ascii="Times New Roman" w:hAnsi="Times New Roman"/>
        <w:sz w:val="24"/>
        <w:szCs w:val="24"/>
      </w:rPr>
      <w:fldChar w:fldCharType="end"/>
    </w:r>
  </w:p>
  <w:p w:rsidR="008B6F57" w:rsidRPr="00D239EE" w:rsidRDefault="008B6F57" w:rsidP="008B6F57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5A"/>
    <w:rsid w:val="00004D00"/>
    <w:rsid w:val="00030B38"/>
    <w:rsid w:val="000A59D0"/>
    <w:rsid w:val="000C377A"/>
    <w:rsid w:val="00134959"/>
    <w:rsid w:val="001803ED"/>
    <w:rsid w:val="00216755"/>
    <w:rsid w:val="00262977"/>
    <w:rsid w:val="002A5A62"/>
    <w:rsid w:val="002E77FF"/>
    <w:rsid w:val="00343514"/>
    <w:rsid w:val="00373FE2"/>
    <w:rsid w:val="003A0C2F"/>
    <w:rsid w:val="003C70A0"/>
    <w:rsid w:val="003E07BB"/>
    <w:rsid w:val="004202D0"/>
    <w:rsid w:val="00435F45"/>
    <w:rsid w:val="0045425A"/>
    <w:rsid w:val="004D417B"/>
    <w:rsid w:val="004E22CF"/>
    <w:rsid w:val="004F2E5C"/>
    <w:rsid w:val="004F4415"/>
    <w:rsid w:val="00505B3D"/>
    <w:rsid w:val="00512F73"/>
    <w:rsid w:val="00513CF3"/>
    <w:rsid w:val="0054212C"/>
    <w:rsid w:val="00554730"/>
    <w:rsid w:val="00554A28"/>
    <w:rsid w:val="0057715A"/>
    <w:rsid w:val="006625FF"/>
    <w:rsid w:val="006F5836"/>
    <w:rsid w:val="00865683"/>
    <w:rsid w:val="008B6F57"/>
    <w:rsid w:val="008E6ACD"/>
    <w:rsid w:val="00923F3F"/>
    <w:rsid w:val="0092693E"/>
    <w:rsid w:val="00975624"/>
    <w:rsid w:val="00992C05"/>
    <w:rsid w:val="009C2C88"/>
    <w:rsid w:val="00A71F01"/>
    <w:rsid w:val="00A84A56"/>
    <w:rsid w:val="00AA65C4"/>
    <w:rsid w:val="00AB7243"/>
    <w:rsid w:val="00B31C2F"/>
    <w:rsid w:val="00B43AB0"/>
    <w:rsid w:val="00B5406D"/>
    <w:rsid w:val="00B624AF"/>
    <w:rsid w:val="00BB31C4"/>
    <w:rsid w:val="00C6480D"/>
    <w:rsid w:val="00CB2DF3"/>
    <w:rsid w:val="00D52B7F"/>
    <w:rsid w:val="00D621A8"/>
    <w:rsid w:val="00D64EAA"/>
    <w:rsid w:val="00D87BB1"/>
    <w:rsid w:val="00E24D58"/>
    <w:rsid w:val="00E43020"/>
    <w:rsid w:val="00E73790"/>
    <w:rsid w:val="00E96BC5"/>
    <w:rsid w:val="00F665A6"/>
    <w:rsid w:val="00FB4270"/>
    <w:rsid w:val="00FC1A6D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43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57715A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7715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577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7715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7715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rsid w:val="0057715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56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64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43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57715A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7715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577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7715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7715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rsid w:val="0057715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56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64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Людмила Германовна</dc:creator>
  <cp:lastModifiedBy>Григорьев Владислав Владимирович</cp:lastModifiedBy>
  <cp:revision>2</cp:revision>
  <cp:lastPrinted>2024-09-02T06:53:00Z</cp:lastPrinted>
  <dcterms:created xsi:type="dcterms:W3CDTF">2024-09-05T06:13:00Z</dcterms:created>
  <dcterms:modified xsi:type="dcterms:W3CDTF">2024-09-05T06:13:00Z</dcterms:modified>
</cp:coreProperties>
</file>