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F5" w:rsidRPr="00202993" w:rsidRDefault="00C217F5" w:rsidP="00EB17CA">
      <w:pPr>
        <w:suppressAutoHyphens/>
        <w:spacing w:line="230" w:lineRule="auto"/>
        <w:jc w:val="center"/>
        <w:rPr>
          <w:b/>
          <w:bCs/>
          <w:sz w:val="26"/>
          <w:szCs w:val="26"/>
        </w:rPr>
      </w:pPr>
      <w:r w:rsidRPr="00202993">
        <w:rPr>
          <w:b/>
          <w:bCs/>
          <w:sz w:val="26"/>
          <w:szCs w:val="26"/>
        </w:rPr>
        <w:t>Пояснительная записка</w:t>
      </w:r>
    </w:p>
    <w:p w:rsidR="00C217F5" w:rsidRPr="00202993" w:rsidRDefault="00C217F5" w:rsidP="00EB17CA">
      <w:pPr>
        <w:tabs>
          <w:tab w:val="left" w:pos="7513"/>
          <w:tab w:val="left" w:pos="9355"/>
        </w:tabs>
        <w:suppressAutoHyphens/>
        <w:spacing w:line="230" w:lineRule="auto"/>
        <w:jc w:val="center"/>
        <w:rPr>
          <w:b/>
          <w:sz w:val="26"/>
          <w:szCs w:val="26"/>
        </w:rPr>
      </w:pPr>
      <w:r w:rsidRPr="00202993">
        <w:rPr>
          <w:b/>
          <w:sz w:val="26"/>
          <w:szCs w:val="26"/>
        </w:rPr>
        <w:t>к проекту постановления Кабинета Министров Чувашской Республики</w:t>
      </w:r>
    </w:p>
    <w:p w:rsidR="00C217F5" w:rsidRDefault="00C217F5" w:rsidP="00EB17CA">
      <w:pPr>
        <w:tabs>
          <w:tab w:val="left" w:pos="7513"/>
          <w:tab w:val="left" w:pos="9355"/>
        </w:tabs>
        <w:suppressAutoHyphens/>
        <w:spacing w:line="230" w:lineRule="auto"/>
        <w:jc w:val="center"/>
        <w:rPr>
          <w:b/>
          <w:sz w:val="26"/>
          <w:szCs w:val="26"/>
        </w:rPr>
      </w:pPr>
      <w:r w:rsidRPr="0020299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202993">
        <w:rPr>
          <w:b/>
          <w:sz w:val="26"/>
          <w:szCs w:val="26"/>
        </w:rPr>
        <w:t>О внесени</w:t>
      </w:r>
      <w:r>
        <w:rPr>
          <w:b/>
          <w:sz w:val="26"/>
          <w:szCs w:val="26"/>
        </w:rPr>
        <w:t xml:space="preserve">и </w:t>
      </w:r>
      <w:r w:rsidR="005305D7" w:rsidRPr="005305D7">
        <w:rPr>
          <w:b/>
          <w:sz w:val="26"/>
          <w:szCs w:val="26"/>
        </w:rPr>
        <w:t>измен</w:t>
      </w:r>
      <w:r w:rsidR="005305D7" w:rsidRPr="00D83565">
        <w:rPr>
          <w:b/>
          <w:sz w:val="26"/>
          <w:szCs w:val="26"/>
        </w:rPr>
        <w:t>ени</w:t>
      </w:r>
      <w:r w:rsidR="00D83565" w:rsidRPr="00D83565">
        <w:rPr>
          <w:b/>
          <w:sz w:val="26"/>
          <w:szCs w:val="26"/>
        </w:rPr>
        <w:t>я</w:t>
      </w:r>
      <w:r w:rsidRPr="00202993">
        <w:rPr>
          <w:b/>
          <w:sz w:val="26"/>
          <w:szCs w:val="26"/>
        </w:rPr>
        <w:t xml:space="preserve"> </w:t>
      </w:r>
      <w:r w:rsidR="005305D7">
        <w:rPr>
          <w:b/>
          <w:sz w:val="26"/>
          <w:szCs w:val="26"/>
        </w:rPr>
        <w:t xml:space="preserve">в </w:t>
      </w:r>
      <w:r w:rsidR="005305D7" w:rsidRPr="005305D7">
        <w:rPr>
          <w:b/>
          <w:sz w:val="26"/>
          <w:szCs w:val="26"/>
        </w:rPr>
        <w:t>постановлени</w:t>
      </w:r>
      <w:r w:rsidR="005305D7">
        <w:rPr>
          <w:b/>
          <w:sz w:val="26"/>
          <w:szCs w:val="26"/>
        </w:rPr>
        <w:t>е</w:t>
      </w:r>
      <w:r w:rsidR="005305D7" w:rsidRPr="005305D7">
        <w:rPr>
          <w:b/>
          <w:sz w:val="26"/>
          <w:szCs w:val="26"/>
        </w:rPr>
        <w:t xml:space="preserve"> Кабинета Министров Чувашской Республики от 21 июня 2005 г. № 152</w:t>
      </w:r>
      <w:r>
        <w:rPr>
          <w:b/>
          <w:sz w:val="26"/>
          <w:szCs w:val="26"/>
        </w:rPr>
        <w:t>»</w:t>
      </w:r>
    </w:p>
    <w:p w:rsidR="00C217F5" w:rsidRDefault="00C217F5" w:rsidP="00EB17CA">
      <w:pPr>
        <w:tabs>
          <w:tab w:val="left" w:pos="7513"/>
          <w:tab w:val="left" w:pos="9355"/>
        </w:tabs>
        <w:suppressAutoHyphens/>
        <w:spacing w:line="230" w:lineRule="auto"/>
        <w:jc w:val="center"/>
        <w:rPr>
          <w:b/>
          <w:sz w:val="26"/>
          <w:szCs w:val="26"/>
        </w:rPr>
      </w:pPr>
    </w:p>
    <w:p w:rsidR="00C217F5" w:rsidRDefault="00C217F5" w:rsidP="00EB17CA">
      <w:pPr>
        <w:spacing w:line="230" w:lineRule="auto"/>
      </w:pPr>
    </w:p>
    <w:p w:rsidR="00C217F5" w:rsidRDefault="00C217F5" w:rsidP="00EB17CA">
      <w:pPr>
        <w:overflowPunct/>
        <w:spacing w:line="230" w:lineRule="auto"/>
        <w:ind w:firstLine="709"/>
        <w:jc w:val="both"/>
        <w:textAlignment w:val="auto"/>
        <w:rPr>
          <w:sz w:val="26"/>
          <w:szCs w:val="26"/>
        </w:rPr>
      </w:pPr>
      <w:proofErr w:type="gramStart"/>
      <w:r w:rsidRPr="007323B3">
        <w:rPr>
          <w:sz w:val="26"/>
          <w:szCs w:val="26"/>
        </w:rPr>
        <w:t>Проект постановления Кабинета Министров Чувашской Республики «О внесении изменени</w:t>
      </w:r>
      <w:r w:rsidR="00D83565">
        <w:rPr>
          <w:sz w:val="26"/>
          <w:szCs w:val="26"/>
        </w:rPr>
        <w:t>я</w:t>
      </w:r>
      <w:r w:rsidRPr="007323B3">
        <w:rPr>
          <w:sz w:val="26"/>
          <w:szCs w:val="26"/>
        </w:rPr>
        <w:t xml:space="preserve"> в постановлени</w:t>
      </w:r>
      <w:r w:rsidR="005305D7">
        <w:rPr>
          <w:sz w:val="26"/>
          <w:szCs w:val="26"/>
        </w:rPr>
        <w:t>е</w:t>
      </w:r>
      <w:r w:rsidRPr="007323B3">
        <w:rPr>
          <w:sz w:val="26"/>
          <w:szCs w:val="26"/>
        </w:rPr>
        <w:t xml:space="preserve"> Кабинета Министров Чувашской Республики</w:t>
      </w:r>
      <w:r w:rsidR="005305D7">
        <w:rPr>
          <w:sz w:val="26"/>
          <w:szCs w:val="26"/>
        </w:rPr>
        <w:t xml:space="preserve"> </w:t>
      </w:r>
      <w:r w:rsidR="005305D7" w:rsidRPr="00583F31">
        <w:rPr>
          <w:sz w:val="26"/>
          <w:szCs w:val="26"/>
        </w:rPr>
        <w:t>от 21 июня 2005 г. № 152</w:t>
      </w:r>
      <w:r w:rsidRPr="007323B3">
        <w:rPr>
          <w:sz w:val="26"/>
          <w:szCs w:val="26"/>
        </w:rPr>
        <w:t xml:space="preserve">» (далее – проект постановления) </w:t>
      </w:r>
      <w:r w:rsidR="008172D2" w:rsidRPr="008172D2">
        <w:rPr>
          <w:sz w:val="26"/>
          <w:szCs w:val="26"/>
        </w:rPr>
        <w:t>подготовлен Министерством экономического</w:t>
      </w:r>
      <w:r w:rsidR="008172D2">
        <w:rPr>
          <w:sz w:val="26"/>
          <w:szCs w:val="26"/>
        </w:rPr>
        <w:t xml:space="preserve"> </w:t>
      </w:r>
      <w:r w:rsidR="008172D2" w:rsidRPr="008172D2">
        <w:rPr>
          <w:sz w:val="26"/>
          <w:szCs w:val="26"/>
        </w:rPr>
        <w:t>развития и имущественных отношений</w:t>
      </w:r>
      <w:r w:rsidR="008172D2">
        <w:rPr>
          <w:sz w:val="26"/>
          <w:szCs w:val="26"/>
        </w:rPr>
        <w:t xml:space="preserve"> </w:t>
      </w:r>
      <w:r w:rsidR="008172D2" w:rsidRPr="008172D2">
        <w:rPr>
          <w:sz w:val="26"/>
          <w:szCs w:val="26"/>
        </w:rPr>
        <w:t>Чувашской Республики в целях приведения</w:t>
      </w:r>
      <w:r w:rsidR="008172D2">
        <w:rPr>
          <w:sz w:val="26"/>
          <w:szCs w:val="26"/>
        </w:rPr>
        <w:t xml:space="preserve"> </w:t>
      </w:r>
      <w:r w:rsidRPr="007323B3">
        <w:rPr>
          <w:sz w:val="26"/>
          <w:szCs w:val="26"/>
        </w:rPr>
        <w:t>постановлени</w:t>
      </w:r>
      <w:r w:rsidR="005305D7">
        <w:rPr>
          <w:sz w:val="26"/>
          <w:szCs w:val="26"/>
        </w:rPr>
        <w:t>я</w:t>
      </w:r>
      <w:r w:rsidRPr="007323B3">
        <w:rPr>
          <w:sz w:val="26"/>
          <w:szCs w:val="26"/>
        </w:rPr>
        <w:t xml:space="preserve"> Кабинета Министров Чувашской Республики </w:t>
      </w:r>
      <w:r w:rsidR="00583F31" w:rsidRPr="00583F31">
        <w:rPr>
          <w:sz w:val="26"/>
          <w:szCs w:val="26"/>
        </w:rPr>
        <w:t xml:space="preserve">от 21 июня 2005 г. № 152 «О переводе земель или земельных участков из одной категории в </w:t>
      </w:r>
      <w:r w:rsidR="00583F31" w:rsidRPr="007F3671">
        <w:rPr>
          <w:sz w:val="26"/>
          <w:szCs w:val="26"/>
        </w:rPr>
        <w:t>другую»</w:t>
      </w:r>
      <w:r w:rsidR="007F3671" w:rsidRPr="007F3671">
        <w:rPr>
          <w:sz w:val="26"/>
          <w:szCs w:val="26"/>
        </w:rPr>
        <w:t xml:space="preserve"> (далее – постановление</w:t>
      </w:r>
      <w:proofErr w:type="gramEnd"/>
      <w:r w:rsidR="007F3671" w:rsidRPr="007F3671">
        <w:rPr>
          <w:sz w:val="26"/>
          <w:szCs w:val="26"/>
        </w:rPr>
        <w:t xml:space="preserve"> № </w:t>
      </w:r>
      <w:r w:rsidR="007F3671" w:rsidRPr="007F53D7">
        <w:rPr>
          <w:sz w:val="26"/>
          <w:szCs w:val="26"/>
        </w:rPr>
        <w:t>152)</w:t>
      </w:r>
      <w:r w:rsidR="007F5EF2" w:rsidRPr="007F53D7">
        <w:rPr>
          <w:sz w:val="26"/>
          <w:szCs w:val="26"/>
        </w:rPr>
        <w:t xml:space="preserve">, </w:t>
      </w:r>
      <w:r w:rsidR="008172D2" w:rsidRPr="007F53D7">
        <w:rPr>
          <w:sz w:val="26"/>
          <w:szCs w:val="26"/>
        </w:rPr>
        <w:t>в</w:t>
      </w:r>
      <w:r w:rsidR="008172D2" w:rsidRPr="008172D2">
        <w:rPr>
          <w:sz w:val="26"/>
          <w:szCs w:val="26"/>
        </w:rPr>
        <w:t xml:space="preserve"> соответствие с законодательством </w:t>
      </w:r>
      <w:r w:rsidR="00583F31" w:rsidRPr="00583F31">
        <w:rPr>
          <w:sz w:val="26"/>
          <w:szCs w:val="26"/>
        </w:rPr>
        <w:t>Российской Федерации</w:t>
      </w:r>
      <w:r w:rsidRPr="007323B3">
        <w:rPr>
          <w:sz w:val="26"/>
          <w:szCs w:val="26"/>
        </w:rPr>
        <w:t xml:space="preserve">. </w:t>
      </w:r>
    </w:p>
    <w:p w:rsidR="009935B1" w:rsidRDefault="000C2F05" w:rsidP="00B464FD">
      <w:pPr>
        <w:overflowPunct/>
        <w:spacing w:line="230" w:lineRule="auto"/>
        <w:ind w:firstLine="709"/>
        <w:jc w:val="both"/>
        <w:textAlignment w:val="auto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9E2BB7">
        <w:rPr>
          <w:sz w:val="26"/>
          <w:szCs w:val="26"/>
        </w:rPr>
        <w:t xml:space="preserve"> </w:t>
      </w:r>
      <w:r w:rsidRPr="00DF6C1B">
        <w:rPr>
          <w:sz w:val="26"/>
          <w:szCs w:val="26"/>
        </w:rPr>
        <w:t>соответствии с приказом Министерства природных ресурсов и экологии Российской Федерации от 2 мая 2024 г. № 257</w:t>
      </w:r>
      <w:r w:rsidR="00A57AAC" w:rsidRPr="00DF6C1B">
        <w:rPr>
          <w:sz w:val="26"/>
          <w:szCs w:val="26"/>
        </w:rPr>
        <w:t xml:space="preserve"> </w:t>
      </w:r>
      <w:r w:rsidR="00B464FD" w:rsidRPr="00DF6C1B">
        <w:rPr>
          <w:sz w:val="26"/>
          <w:szCs w:val="26"/>
        </w:rPr>
        <w:t xml:space="preserve">«Об утверждении Порядка предоставления и состава информации, содержащейся в специальных картах (схемах), предусмотренных частью первой статьи 25 Закона Российской Федерации от 21 февраля 1992 г. № 2395-1 «О недрах» </w:t>
      </w:r>
      <w:r w:rsidR="00A57AAC" w:rsidRPr="00DF6C1B">
        <w:rPr>
          <w:sz w:val="26"/>
          <w:szCs w:val="26"/>
        </w:rPr>
        <w:t>проектом постановления уточня</w:t>
      </w:r>
      <w:r w:rsidR="00502AB3">
        <w:rPr>
          <w:sz w:val="26"/>
          <w:szCs w:val="26"/>
        </w:rPr>
        <w:t>ю</w:t>
      </w:r>
      <w:r w:rsidR="00A57AAC" w:rsidRPr="00DF6C1B">
        <w:rPr>
          <w:sz w:val="26"/>
          <w:szCs w:val="26"/>
        </w:rPr>
        <w:t xml:space="preserve">тся </w:t>
      </w:r>
      <w:r w:rsidR="00B464FD" w:rsidRPr="00DF6C1B">
        <w:rPr>
          <w:sz w:val="26"/>
          <w:szCs w:val="26"/>
        </w:rPr>
        <w:t>документ</w:t>
      </w:r>
      <w:r w:rsidR="005D1494">
        <w:rPr>
          <w:sz w:val="26"/>
          <w:szCs w:val="26"/>
        </w:rPr>
        <w:t>ы</w:t>
      </w:r>
      <w:r w:rsidR="00B464FD" w:rsidRPr="00DF6C1B">
        <w:rPr>
          <w:sz w:val="26"/>
          <w:szCs w:val="26"/>
        </w:rPr>
        <w:t>,</w:t>
      </w:r>
      <w:r w:rsidR="00A57AAC" w:rsidRPr="00DF6C1B">
        <w:rPr>
          <w:sz w:val="26"/>
          <w:szCs w:val="26"/>
        </w:rPr>
        <w:t xml:space="preserve"> </w:t>
      </w:r>
      <w:r w:rsidR="00B464FD">
        <w:rPr>
          <w:sz w:val="26"/>
          <w:szCs w:val="26"/>
        </w:rPr>
        <w:t>указанны</w:t>
      </w:r>
      <w:r w:rsidR="005D1494">
        <w:rPr>
          <w:sz w:val="26"/>
          <w:szCs w:val="26"/>
        </w:rPr>
        <w:t>е</w:t>
      </w:r>
      <w:r w:rsidR="00B464FD">
        <w:rPr>
          <w:sz w:val="26"/>
          <w:szCs w:val="26"/>
        </w:rPr>
        <w:t xml:space="preserve"> в </w:t>
      </w:r>
      <w:r w:rsidR="00B464FD" w:rsidRPr="007F3671">
        <w:rPr>
          <w:sz w:val="26"/>
          <w:szCs w:val="26"/>
        </w:rPr>
        <w:t>пункт</w:t>
      </w:r>
      <w:r w:rsidR="002D2091">
        <w:rPr>
          <w:sz w:val="26"/>
          <w:szCs w:val="26"/>
        </w:rPr>
        <w:t>е</w:t>
      </w:r>
      <w:r w:rsidR="00B464FD" w:rsidRPr="007F3671">
        <w:rPr>
          <w:sz w:val="26"/>
          <w:szCs w:val="26"/>
        </w:rPr>
        <w:t xml:space="preserve"> </w:t>
      </w:r>
      <w:r w:rsidR="00B464FD">
        <w:rPr>
          <w:sz w:val="26"/>
          <w:szCs w:val="26"/>
        </w:rPr>
        <w:t xml:space="preserve">11 </w:t>
      </w:r>
      <w:r w:rsidR="00B464FD" w:rsidRPr="009E2BB7">
        <w:rPr>
          <w:sz w:val="26"/>
          <w:szCs w:val="26"/>
        </w:rPr>
        <w:t>перечн</w:t>
      </w:r>
      <w:r w:rsidR="00B464FD">
        <w:rPr>
          <w:sz w:val="26"/>
          <w:szCs w:val="26"/>
        </w:rPr>
        <w:t>я</w:t>
      </w:r>
      <w:r w:rsidR="00B464FD" w:rsidRPr="009E2BB7">
        <w:rPr>
          <w:sz w:val="26"/>
          <w:szCs w:val="26"/>
        </w:rPr>
        <w:t xml:space="preserve"> документов, необходимых для перевода земель из</w:t>
      </w:r>
      <w:proofErr w:type="gramEnd"/>
      <w:r w:rsidR="00B464FD" w:rsidRPr="009E2BB7">
        <w:rPr>
          <w:sz w:val="26"/>
          <w:szCs w:val="26"/>
        </w:rPr>
        <w:t xml:space="preserve"> одной категории в другую в отношении земель сельскохозяйственного назначения на территории Чувашской Республики, за исключением земель, находящихся в собственности Российской </w:t>
      </w:r>
      <w:r w:rsidR="00B464FD" w:rsidRPr="0009299A">
        <w:rPr>
          <w:sz w:val="26"/>
          <w:szCs w:val="26"/>
        </w:rPr>
        <w:t>Федерации, утвержденного постановлением № 152</w:t>
      </w:r>
      <w:r w:rsidR="002D2091">
        <w:rPr>
          <w:sz w:val="26"/>
          <w:szCs w:val="26"/>
        </w:rPr>
        <w:t>.</w:t>
      </w:r>
      <w:r w:rsidR="009935B1" w:rsidRPr="009935B1">
        <w:rPr>
          <w:sz w:val="26"/>
          <w:szCs w:val="26"/>
        </w:rPr>
        <w:t xml:space="preserve"> </w:t>
      </w:r>
    </w:p>
    <w:p w:rsidR="00C217F5" w:rsidRDefault="00C217F5" w:rsidP="00EB17CA">
      <w:pPr>
        <w:overflowPunct/>
        <w:spacing w:line="230" w:lineRule="auto"/>
        <w:ind w:firstLine="709"/>
        <w:jc w:val="both"/>
        <w:textAlignment w:val="auto"/>
        <w:rPr>
          <w:sz w:val="26"/>
          <w:szCs w:val="26"/>
        </w:rPr>
      </w:pPr>
      <w:proofErr w:type="gramStart"/>
      <w:r w:rsidRPr="00B12AC0">
        <w:rPr>
          <w:sz w:val="26"/>
          <w:szCs w:val="26"/>
        </w:rPr>
        <w:t xml:space="preserve">Проект </w:t>
      </w:r>
      <w:r w:rsidR="0083066D" w:rsidRPr="007323B3">
        <w:rPr>
          <w:sz w:val="26"/>
          <w:szCs w:val="26"/>
        </w:rPr>
        <w:t>постановления</w:t>
      </w:r>
      <w:r w:rsidR="0083066D" w:rsidRPr="00B12AC0">
        <w:rPr>
          <w:sz w:val="26"/>
          <w:szCs w:val="26"/>
        </w:rPr>
        <w:t xml:space="preserve"> </w:t>
      </w:r>
      <w:bookmarkStart w:id="0" w:name="_GoBack"/>
      <w:bookmarkEnd w:id="0"/>
      <w:r w:rsidRPr="00B12AC0">
        <w:rPr>
          <w:sz w:val="26"/>
          <w:szCs w:val="26"/>
        </w:rPr>
        <w:t>не устанавливает</w:t>
      </w:r>
      <w:r w:rsidRPr="007323B3">
        <w:rPr>
          <w:sz w:val="26"/>
          <w:szCs w:val="26"/>
        </w:rPr>
        <w:t xml:space="preserve"> новые и не изменяет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proofErr w:type="gramEnd"/>
      <w:r w:rsidRPr="007323B3">
        <w:rPr>
          <w:sz w:val="26"/>
          <w:szCs w:val="26"/>
        </w:rPr>
        <w:t xml:space="preserve"> не устанавливает новые и не изменяет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 деятельности; не устанавливает и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</w:t>
      </w:r>
      <w:proofErr w:type="gramStart"/>
      <w:r w:rsidRPr="007323B3">
        <w:rPr>
          <w:sz w:val="26"/>
          <w:szCs w:val="26"/>
        </w:rPr>
        <w:t>связи</w:t>
      </w:r>
      <w:proofErr w:type="gramEnd"/>
      <w:r w:rsidRPr="007323B3">
        <w:rPr>
          <w:sz w:val="26"/>
          <w:szCs w:val="26"/>
        </w:rPr>
        <w:t xml:space="preserve"> с чем оценка регулирующего воздействия проекта постановления не проводится.</w:t>
      </w:r>
    </w:p>
    <w:p w:rsidR="00C217F5" w:rsidRPr="007323B3" w:rsidRDefault="00C217F5" w:rsidP="00EB17CA">
      <w:pPr>
        <w:overflowPunct/>
        <w:spacing w:line="230" w:lineRule="auto"/>
        <w:ind w:firstLine="709"/>
        <w:jc w:val="both"/>
        <w:textAlignment w:val="auto"/>
        <w:rPr>
          <w:sz w:val="26"/>
          <w:szCs w:val="26"/>
        </w:rPr>
      </w:pPr>
      <w:r w:rsidRPr="007323B3">
        <w:rPr>
          <w:sz w:val="26"/>
          <w:szCs w:val="26"/>
        </w:rPr>
        <w:t xml:space="preserve">Принятие проекта постановления не потребует </w:t>
      </w:r>
      <w:r w:rsidR="002E3B57" w:rsidRPr="002E3B57">
        <w:rPr>
          <w:sz w:val="26"/>
          <w:szCs w:val="26"/>
        </w:rPr>
        <w:t xml:space="preserve">выделения дополнительных средств </w:t>
      </w:r>
      <w:r w:rsidRPr="007323B3">
        <w:rPr>
          <w:sz w:val="26"/>
          <w:szCs w:val="26"/>
        </w:rPr>
        <w:t>из республиканского бюджета Чувашской Республики.</w:t>
      </w:r>
    </w:p>
    <w:p w:rsidR="00C217F5" w:rsidRDefault="00C217F5" w:rsidP="00EB17CA">
      <w:pPr>
        <w:suppressAutoHyphens/>
        <w:overflowPunct/>
        <w:spacing w:line="230" w:lineRule="auto"/>
        <w:jc w:val="both"/>
        <w:textAlignment w:val="auto"/>
        <w:rPr>
          <w:sz w:val="26"/>
          <w:szCs w:val="26"/>
        </w:rPr>
      </w:pPr>
    </w:p>
    <w:p w:rsidR="00C217F5" w:rsidRDefault="00C217F5" w:rsidP="00EB17CA">
      <w:pPr>
        <w:suppressAutoHyphens/>
        <w:overflowPunct/>
        <w:spacing w:line="230" w:lineRule="auto"/>
        <w:jc w:val="both"/>
        <w:textAlignment w:val="auto"/>
        <w:rPr>
          <w:sz w:val="26"/>
          <w:szCs w:val="26"/>
        </w:rPr>
      </w:pPr>
    </w:p>
    <w:p w:rsidR="002E3B57" w:rsidRDefault="002E3B57" w:rsidP="00EB17CA">
      <w:pPr>
        <w:suppressAutoHyphens/>
        <w:overflowPunct/>
        <w:spacing w:line="230" w:lineRule="auto"/>
        <w:jc w:val="both"/>
        <w:textAlignment w:val="auto"/>
        <w:rPr>
          <w:sz w:val="26"/>
          <w:szCs w:val="26"/>
        </w:rPr>
      </w:pPr>
    </w:p>
    <w:p w:rsidR="00272D38" w:rsidRDefault="00C217F5" w:rsidP="00EB17CA">
      <w:pPr>
        <w:tabs>
          <w:tab w:val="left" w:pos="9360"/>
        </w:tabs>
        <w:spacing w:line="230" w:lineRule="auto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Кабинета</w:t>
      </w:r>
      <w:r w:rsidR="00971917" w:rsidRPr="00971917">
        <w:rPr>
          <w:sz w:val="26"/>
          <w:szCs w:val="26"/>
        </w:rPr>
        <w:t xml:space="preserve"> </w:t>
      </w:r>
      <w:r w:rsidR="00971917">
        <w:rPr>
          <w:sz w:val="26"/>
          <w:szCs w:val="26"/>
        </w:rPr>
        <w:t>Министров</w:t>
      </w:r>
    </w:p>
    <w:p w:rsidR="00C217F5" w:rsidRDefault="00272D38" w:rsidP="00EB17CA">
      <w:pPr>
        <w:tabs>
          <w:tab w:val="left" w:pos="9360"/>
        </w:tabs>
        <w:spacing w:line="230" w:lineRule="auto"/>
        <w:rPr>
          <w:sz w:val="26"/>
          <w:szCs w:val="26"/>
        </w:rPr>
      </w:pPr>
      <w:r>
        <w:rPr>
          <w:sz w:val="26"/>
          <w:szCs w:val="26"/>
        </w:rPr>
        <w:t>Чувашской Республики –</w:t>
      </w:r>
      <w:r w:rsidR="00971917" w:rsidRPr="00971917">
        <w:rPr>
          <w:sz w:val="26"/>
          <w:szCs w:val="26"/>
        </w:rPr>
        <w:t xml:space="preserve"> </w:t>
      </w:r>
      <w:r w:rsidR="00971917">
        <w:rPr>
          <w:sz w:val="26"/>
          <w:szCs w:val="26"/>
        </w:rPr>
        <w:t>министр</w:t>
      </w:r>
    </w:p>
    <w:p w:rsidR="003B3250" w:rsidRDefault="00C217F5" w:rsidP="00EB17CA">
      <w:pPr>
        <w:tabs>
          <w:tab w:val="left" w:pos="9360"/>
        </w:tabs>
        <w:spacing w:line="230" w:lineRule="auto"/>
        <w:rPr>
          <w:sz w:val="26"/>
          <w:szCs w:val="26"/>
        </w:rPr>
      </w:pPr>
      <w:r>
        <w:rPr>
          <w:sz w:val="26"/>
          <w:szCs w:val="26"/>
        </w:rPr>
        <w:t>экономического</w:t>
      </w:r>
      <w:r w:rsidR="00272D38" w:rsidRPr="00272D38">
        <w:rPr>
          <w:sz w:val="26"/>
          <w:szCs w:val="26"/>
        </w:rPr>
        <w:t xml:space="preserve"> </w:t>
      </w:r>
      <w:r w:rsidR="00272D38">
        <w:rPr>
          <w:sz w:val="26"/>
          <w:szCs w:val="26"/>
        </w:rPr>
        <w:t>развития и</w:t>
      </w:r>
    </w:p>
    <w:p w:rsidR="00C217F5" w:rsidRDefault="00971917" w:rsidP="00EB17CA">
      <w:pPr>
        <w:tabs>
          <w:tab w:val="left" w:pos="9360"/>
        </w:tabs>
        <w:spacing w:line="230" w:lineRule="auto"/>
        <w:rPr>
          <w:sz w:val="26"/>
          <w:szCs w:val="26"/>
        </w:rPr>
      </w:pPr>
      <w:r>
        <w:rPr>
          <w:sz w:val="26"/>
          <w:szCs w:val="26"/>
        </w:rPr>
        <w:t>имущественных</w:t>
      </w:r>
      <w:r w:rsidR="009E216D" w:rsidRPr="009E216D">
        <w:rPr>
          <w:sz w:val="26"/>
          <w:szCs w:val="26"/>
        </w:rPr>
        <w:t xml:space="preserve"> </w:t>
      </w:r>
      <w:r w:rsidR="009E216D">
        <w:rPr>
          <w:sz w:val="26"/>
          <w:szCs w:val="26"/>
        </w:rPr>
        <w:t>отношений</w:t>
      </w:r>
    </w:p>
    <w:p w:rsidR="00B83D71" w:rsidRDefault="00971917" w:rsidP="00D7237E">
      <w:pPr>
        <w:tabs>
          <w:tab w:val="left" w:pos="9781"/>
        </w:tabs>
        <w:spacing w:line="230" w:lineRule="auto"/>
      </w:pPr>
      <w:r>
        <w:rPr>
          <w:sz w:val="26"/>
          <w:szCs w:val="26"/>
        </w:rPr>
        <w:t xml:space="preserve">Чувашской Республики                                                         </w:t>
      </w:r>
      <w:r w:rsidR="0007123F">
        <w:rPr>
          <w:sz w:val="26"/>
          <w:szCs w:val="26"/>
        </w:rPr>
        <w:t xml:space="preserve"> </w:t>
      </w:r>
      <w:r w:rsidR="00D7237E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</w:t>
      </w:r>
      <w:r w:rsidR="00D7237E">
        <w:rPr>
          <w:sz w:val="26"/>
          <w:szCs w:val="26"/>
        </w:rPr>
        <w:t xml:space="preserve">  </w:t>
      </w:r>
      <w:r w:rsidR="00C217F5">
        <w:rPr>
          <w:sz w:val="26"/>
          <w:szCs w:val="26"/>
        </w:rPr>
        <w:t>Д.И. Краснов</w:t>
      </w:r>
    </w:p>
    <w:p w:rsidR="00B83D71" w:rsidRDefault="00B83D71" w:rsidP="00B83D71">
      <w:pPr>
        <w:pStyle w:val="ConsPlusNormal"/>
        <w:suppressAutoHyphens/>
        <w:ind w:firstLine="709"/>
        <w:jc w:val="both"/>
      </w:pPr>
    </w:p>
    <w:sectPr w:rsidR="00B83D71" w:rsidSect="0037232F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AF"/>
    <w:rsid w:val="0003311C"/>
    <w:rsid w:val="0007123F"/>
    <w:rsid w:val="000851BF"/>
    <w:rsid w:val="0009299A"/>
    <w:rsid w:val="000C2F05"/>
    <w:rsid w:val="000D22EC"/>
    <w:rsid w:val="0010089A"/>
    <w:rsid w:val="00192C71"/>
    <w:rsid w:val="001C2638"/>
    <w:rsid w:val="001E173D"/>
    <w:rsid w:val="00202993"/>
    <w:rsid w:val="00272D38"/>
    <w:rsid w:val="00273933"/>
    <w:rsid w:val="002919E7"/>
    <w:rsid w:val="002A0BAF"/>
    <w:rsid w:val="002D2091"/>
    <w:rsid w:val="002E3B57"/>
    <w:rsid w:val="002F4499"/>
    <w:rsid w:val="00327855"/>
    <w:rsid w:val="00331B41"/>
    <w:rsid w:val="00357C7C"/>
    <w:rsid w:val="00360D99"/>
    <w:rsid w:val="0037232F"/>
    <w:rsid w:val="00380524"/>
    <w:rsid w:val="003905CC"/>
    <w:rsid w:val="003A4E34"/>
    <w:rsid w:val="003B3250"/>
    <w:rsid w:val="003E64EC"/>
    <w:rsid w:val="004245D4"/>
    <w:rsid w:val="00490278"/>
    <w:rsid w:val="004B44CF"/>
    <w:rsid w:val="004D7EE4"/>
    <w:rsid w:val="00502AB3"/>
    <w:rsid w:val="00527BEC"/>
    <w:rsid w:val="005305D7"/>
    <w:rsid w:val="0054314C"/>
    <w:rsid w:val="0056316A"/>
    <w:rsid w:val="00583F31"/>
    <w:rsid w:val="005D1494"/>
    <w:rsid w:val="00615241"/>
    <w:rsid w:val="00620D14"/>
    <w:rsid w:val="006534EA"/>
    <w:rsid w:val="00674A80"/>
    <w:rsid w:val="006837D3"/>
    <w:rsid w:val="006A6B9F"/>
    <w:rsid w:val="006C27AD"/>
    <w:rsid w:val="007323B3"/>
    <w:rsid w:val="007762C9"/>
    <w:rsid w:val="00795748"/>
    <w:rsid w:val="00796389"/>
    <w:rsid w:val="007C2753"/>
    <w:rsid w:val="007D4490"/>
    <w:rsid w:val="007F3671"/>
    <w:rsid w:val="007F53D7"/>
    <w:rsid w:val="007F5EF2"/>
    <w:rsid w:val="008172D2"/>
    <w:rsid w:val="0083066D"/>
    <w:rsid w:val="008350B6"/>
    <w:rsid w:val="00877EE7"/>
    <w:rsid w:val="00881112"/>
    <w:rsid w:val="00892249"/>
    <w:rsid w:val="008D29F2"/>
    <w:rsid w:val="008E1509"/>
    <w:rsid w:val="008F4B07"/>
    <w:rsid w:val="00953C86"/>
    <w:rsid w:val="00957EAA"/>
    <w:rsid w:val="00971917"/>
    <w:rsid w:val="00987436"/>
    <w:rsid w:val="009935B1"/>
    <w:rsid w:val="009B4353"/>
    <w:rsid w:val="009E216D"/>
    <w:rsid w:val="009E2BB7"/>
    <w:rsid w:val="009F5C22"/>
    <w:rsid w:val="00A2734A"/>
    <w:rsid w:val="00A53929"/>
    <w:rsid w:val="00A57AAC"/>
    <w:rsid w:val="00A610A3"/>
    <w:rsid w:val="00AA3F55"/>
    <w:rsid w:val="00AB3C21"/>
    <w:rsid w:val="00AE2ED1"/>
    <w:rsid w:val="00AE68EF"/>
    <w:rsid w:val="00B05284"/>
    <w:rsid w:val="00B12AC0"/>
    <w:rsid w:val="00B14B3D"/>
    <w:rsid w:val="00B25D2B"/>
    <w:rsid w:val="00B458AA"/>
    <w:rsid w:val="00B464FD"/>
    <w:rsid w:val="00B476A9"/>
    <w:rsid w:val="00B676E3"/>
    <w:rsid w:val="00B83D71"/>
    <w:rsid w:val="00BE1D3F"/>
    <w:rsid w:val="00C00CAA"/>
    <w:rsid w:val="00C071CB"/>
    <w:rsid w:val="00C17685"/>
    <w:rsid w:val="00C217F5"/>
    <w:rsid w:val="00C35A8A"/>
    <w:rsid w:val="00C41EFC"/>
    <w:rsid w:val="00C55804"/>
    <w:rsid w:val="00C71495"/>
    <w:rsid w:val="00C74FB4"/>
    <w:rsid w:val="00C93432"/>
    <w:rsid w:val="00C978AD"/>
    <w:rsid w:val="00C97D33"/>
    <w:rsid w:val="00CD13A3"/>
    <w:rsid w:val="00CD2D42"/>
    <w:rsid w:val="00CD6587"/>
    <w:rsid w:val="00CE06B2"/>
    <w:rsid w:val="00CE56F4"/>
    <w:rsid w:val="00CF50A3"/>
    <w:rsid w:val="00D3085C"/>
    <w:rsid w:val="00D7237E"/>
    <w:rsid w:val="00D83565"/>
    <w:rsid w:val="00D84B67"/>
    <w:rsid w:val="00D91B6F"/>
    <w:rsid w:val="00DA0A3B"/>
    <w:rsid w:val="00DA0E50"/>
    <w:rsid w:val="00DF6C1B"/>
    <w:rsid w:val="00E12894"/>
    <w:rsid w:val="00E25A90"/>
    <w:rsid w:val="00E32B86"/>
    <w:rsid w:val="00E42325"/>
    <w:rsid w:val="00E84B5B"/>
    <w:rsid w:val="00E937FE"/>
    <w:rsid w:val="00EB17CA"/>
    <w:rsid w:val="00ED0657"/>
    <w:rsid w:val="00ED5213"/>
    <w:rsid w:val="00ED695C"/>
    <w:rsid w:val="00EF1327"/>
    <w:rsid w:val="00F00B7D"/>
    <w:rsid w:val="00F37F95"/>
    <w:rsid w:val="00F67482"/>
    <w:rsid w:val="00F872FE"/>
    <w:rsid w:val="00F87379"/>
    <w:rsid w:val="00FA4FF5"/>
    <w:rsid w:val="00FB7E0B"/>
    <w:rsid w:val="00FC2A92"/>
    <w:rsid w:val="00FD07A8"/>
    <w:rsid w:val="00FD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0B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E42325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42325"/>
    <w:pPr>
      <w:widowControl w:val="0"/>
      <w:shd w:val="clear" w:color="auto" w:fill="FFFFFF"/>
      <w:overflowPunct/>
      <w:autoSpaceDE/>
      <w:autoSpaceDN/>
      <w:adjustRightInd/>
      <w:spacing w:before="240" w:line="295" w:lineRule="exact"/>
      <w:jc w:val="both"/>
      <w:textAlignment w:val="auto"/>
    </w:pPr>
    <w:rPr>
      <w:rFonts w:eastAsia="Calibri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563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316A"/>
    <w:rPr>
      <w:rFonts w:ascii="Tahoma" w:hAnsi="Tahoma"/>
      <w:sz w:val="16"/>
      <w:lang w:val="x-none" w:eastAsia="ru-RU"/>
    </w:rPr>
  </w:style>
  <w:style w:type="paragraph" w:styleId="a5">
    <w:name w:val="Normal (Web)"/>
    <w:basedOn w:val="a"/>
    <w:uiPriority w:val="99"/>
    <w:semiHidden/>
    <w:unhideWhenUsed/>
    <w:locked/>
    <w:rsid w:val="00877E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B83D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0B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E42325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42325"/>
    <w:pPr>
      <w:widowControl w:val="0"/>
      <w:shd w:val="clear" w:color="auto" w:fill="FFFFFF"/>
      <w:overflowPunct/>
      <w:autoSpaceDE/>
      <w:autoSpaceDN/>
      <w:adjustRightInd/>
      <w:spacing w:before="240" w:line="295" w:lineRule="exact"/>
      <w:jc w:val="both"/>
      <w:textAlignment w:val="auto"/>
    </w:pPr>
    <w:rPr>
      <w:rFonts w:eastAsia="Calibri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563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316A"/>
    <w:rPr>
      <w:rFonts w:ascii="Tahoma" w:hAnsi="Tahoma"/>
      <w:sz w:val="16"/>
      <w:lang w:val="x-none" w:eastAsia="ru-RU"/>
    </w:rPr>
  </w:style>
  <w:style w:type="paragraph" w:styleId="a5">
    <w:name w:val="Normal (Web)"/>
    <w:basedOn w:val="a"/>
    <w:uiPriority w:val="99"/>
    <w:semiHidden/>
    <w:unhideWhenUsed/>
    <w:locked/>
    <w:rsid w:val="00877E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B83D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Модина Ирина Валентиновна</dc:creator>
  <cp:lastModifiedBy>Модина Ирина Валентиновна</cp:lastModifiedBy>
  <cp:revision>10</cp:revision>
  <cp:lastPrinted>2024-11-12T13:46:00Z</cp:lastPrinted>
  <dcterms:created xsi:type="dcterms:W3CDTF">2024-11-12T10:25:00Z</dcterms:created>
  <dcterms:modified xsi:type="dcterms:W3CDTF">2024-11-13T15:49:00Z</dcterms:modified>
</cp:coreProperties>
</file>