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ПОЯСНИТЕЛЬНАЯ ЗАПИСКА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проекту закона Чувашской Республики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«О внесении изменений в статьи 2 и 5 Закона Чувашской Республики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«О дополнительных мерах государственной поддержки семей, имеющих детей»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6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закона Чувашской Республики «О внесении изменений в статьи 2 и 5 Закона Чувашской Республики «О </w:t>
      </w:r>
      <w:r>
        <w:rPr>
          <w:sz w:val="26"/>
          <w:szCs w:val="26"/>
        </w:rPr>
        <w:t xml:space="preserve">дополнительных мерах государственной поддержки семей, имеющих детей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(далее – проект) разработан в целях совершенствования законодательства Чувашской Республики.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7"/>
        <w:contextualSpacing w:val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suppressLineNumbers w:val="0"/>
      </w:pPr>
      <w:r>
        <w:rPr>
          <w:sz w:val="26"/>
          <w:szCs w:val="26"/>
        </w:rPr>
        <w:t xml:space="preserve">Проектом предлагается уточнить </w:t>
      </w:r>
      <w:r>
        <w:rPr>
          <w:color w:val="000000"/>
          <w:sz w:val="26"/>
          <w:szCs w:val="26"/>
        </w:rPr>
        <w:t xml:space="preserve">отдельные положения З</w:t>
      </w:r>
      <w:r>
        <w:rPr>
          <w:sz w:val="26"/>
          <w:szCs w:val="26"/>
        </w:rPr>
        <w:t xml:space="preserve">акона Чувашской Республики «О </w:t>
      </w:r>
      <w:r>
        <w:rPr>
          <w:sz w:val="26"/>
          <w:szCs w:val="26"/>
        </w:rPr>
        <w:t xml:space="preserve">дополнительных мерах государственной поддержки семей, имеющих детей</w:t>
      </w:r>
      <w:r>
        <w:rPr>
          <w:sz w:val="26"/>
          <w:szCs w:val="26"/>
        </w:rPr>
        <w:t xml:space="preserve">»,</w:t>
      </w:r>
      <w:r>
        <w:rPr>
          <w:color w:val="000000"/>
          <w:sz w:val="26"/>
          <w:szCs w:val="26"/>
        </w:rPr>
        <w:t xml:space="preserve"> касающиеся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права на дополнительные меры поддержки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семей, имеющих детей,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при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регистрации такой семьи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 качестве малоимущей,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в порядке, установленном Кабинетом Министров Чувашской Республики.</w:t>
      </w:r>
      <w:r>
        <w:rPr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Кроме того, проектом предусматривается у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величение размера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республиканского материнского (семейного) капитала со 150 000 рублей до 200 000 рублей, при условии, что до 1 января 2025 г. право на распоряжение  средствами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(частью средств)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республиканского материнского (семейного) капитала  реализовано не было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Финансирование расходов на предоставление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республиканского материнского (семейного) капитала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осуществляется за счет средств республиканского бюджета Чувашской Республики. На указанные цели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республиканском бюджете Чувашской Республики на 2025 год предусмотрено 197,6 млн. рублей (на 1317 семей).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7"/>
        <w:contextualSpacing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В связи с увеличением размера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республиканского материнского (семейного) капитала</w:t>
      </w:r>
      <w:r>
        <w:rPr>
          <w:color w:val="000000"/>
          <w:sz w:val="26"/>
          <w:szCs w:val="26"/>
          <w:lang w:eastAsia="ru-RU"/>
        </w:rPr>
        <w:t xml:space="preserve"> принятие проекта потребует дополни</w:t>
      </w:r>
      <w:r>
        <w:rPr>
          <w:color w:val="000000"/>
          <w:sz w:val="26"/>
          <w:szCs w:val="26"/>
          <w:lang w:eastAsia="ru-RU"/>
        </w:rPr>
        <w:t xml:space="preserve">тельных расходов республиканского бюджета Чувашской Республики на указанные цели </w:t>
      </w:r>
      <w:r>
        <w:rPr>
          <w:color w:val="000000"/>
          <w:sz w:val="26"/>
          <w:szCs w:val="26"/>
          <w:lang w:eastAsia="ru-RU"/>
        </w:rPr>
        <w:t xml:space="preserve">на 2025 год в размере 65,8 млн. рублей.</w:t>
      </w:r>
      <w:r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</w:r>
    </w:p>
    <w:p>
      <w:pPr>
        <w:pStyle w:val="867"/>
        <w:contextualSpacing w:val="0"/>
        <w:ind w:firstLine="709"/>
        <w:jc w:val="both"/>
        <w:rPr>
          <w:color w:val="000000"/>
          <w:sz w:val="26"/>
          <w:szCs w:val="26"/>
          <w:highlight w:val="none"/>
        </w:rPr>
        <w:suppressLineNumbers w:val="0"/>
      </w:pPr>
      <w:r>
        <w:rPr>
          <w:color w:val="000000"/>
          <w:sz w:val="26"/>
          <w:szCs w:val="26"/>
          <w:lang w:eastAsia="ru-RU"/>
        </w:rPr>
        <w:t xml:space="preserve">Проект не </w:t>
      </w:r>
      <w:r>
        <w:rPr>
          <w:color w:val="000000"/>
          <w:sz w:val="26"/>
          <w:szCs w:val="26"/>
          <w:lang w:eastAsia="ru-RU"/>
        </w:rPr>
        <w:t xml:space="preserve">требует проведения оценки регулирующего воздействия в соответствии с постановлением Кабинета Министров Чувашской Респ</w:t>
      </w:r>
      <w:r>
        <w:rPr>
          <w:color w:val="000000"/>
          <w:sz w:val="26"/>
          <w:szCs w:val="26"/>
          <w:lang w:eastAsia="ru-RU"/>
        </w:rPr>
        <w:t xml:space="preserve">ублики от 29 ноября 2012 г. № 532 «О проведении оценки регулирующего воздействия проектов нормативных правовых актов Чувашской Республики», поскольку не устанавливает новые и не изменяет ранее предусмотренные нормативными правовыми актами Чувашской Республ</w:t>
      </w:r>
      <w:r>
        <w:rPr>
          <w:color w:val="000000"/>
          <w:sz w:val="26"/>
          <w:szCs w:val="26"/>
          <w:lang w:eastAsia="ru-RU"/>
        </w:rPr>
        <w:t xml:space="preserve">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</w:t>
      </w:r>
      <w:r>
        <w:rPr>
          <w:color w:val="000000"/>
          <w:sz w:val="26"/>
          <w:szCs w:val="26"/>
          <w:lang w:eastAsia="ru-RU"/>
        </w:rPr>
        <w:t xml:space="preserve">ения лицензий и иных разрешений, аккредитации, оценки соответствия продукции, иных форм оценок и экспертиз, не устанавливает новые и не изменяет ранее предусмотренные нормативными правовыми актами Чувашской Республики обязанности и запреты для субъектов пр</w:t>
      </w:r>
      <w:r>
        <w:rPr>
          <w:color w:val="000000"/>
          <w:sz w:val="26"/>
          <w:szCs w:val="26"/>
          <w:lang w:eastAsia="ru-RU"/>
        </w:rPr>
        <w:t xml:space="preserve">едпринимательской и инвестиционной деятельности, а также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деятельности.</w:t>
      </w:r>
      <w:r>
        <w:rPr>
          <w:color w:val="000000"/>
          <w:sz w:val="26"/>
          <w:szCs w:val="26"/>
          <w:lang w:eastAsia="ru-RU"/>
        </w:rPr>
      </w:r>
      <w:r>
        <w:rPr>
          <w:color w:val="000000"/>
          <w:sz w:val="26"/>
          <w:szCs w:val="26"/>
          <w:highlight w:val="none"/>
        </w:rPr>
      </w:r>
    </w:p>
    <w:p>
      <w:pPr>
        <w:pStyle w:val="867"/>
        <w:contextualSpacing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</w:r>
      <w:r>
        <w:rPr>
          <w:color w:val="000000"/>
          <w:sz w:val="26"/>
          <w:szCs w:val="26"/>
          <w:lang w:eastAsia="ru-RU"/>
        </w:rPr>
      </w:r>
    </w:p>
    <w:p>
      <w:pPr>
        <w:pStyle w:val="867"/>
        <w:contextualSpacing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111"/>
        <w:gridCol w:w="3402"/>
        <w:gridCol w:w="2268"/>
      </w:tblGrid>
      <w:tr>
        <w:tblPrEx/>
        <w:trPr/>
        <w:tc>
          <w:tcPr>
            <w:tcW w:w="4111" w:type="dxa"/>
            <w:textDirection w:val="lrTb"/>
            <w:noWrap w:val="false"/>
          </w:tcPr>
          <w:p>
            <w:pPr>
              <w:pStyle w:val="871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71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Министр труда и социальной защиты Чувашской Республики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2095500</wp:posOffset>
                      </wp:positionV>
                      <wp:extent cx="2058035" cy="88582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5803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0;o:allowoverlap:true;o:allowincell:true;mso-position-horizontal-relative:text;margin-left:354.00pt;mso-position-horizontal:absolute;mso-position-vertical-relative:text;margin-top:165.00pt;mso-position-vertical:absolute;width:162.05pt;height:69.75pt;mso-wrap-distance-left:9.07pt;mso-wrap-distance-top:0.00pt;mso-wrap-distance-right:9.07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1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71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871"/>
              <w:ind w:hanging="108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А.Г. Елизарова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86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879" w:right="850" w:bottom="363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2 Char"/>
    <w:basedOn w:val="696"/>
    <w:link w:val="688"/>
    <w:uiPriority w:val="9"/>
    <w:rPr>
      <w:rFonts w:ascii="Arial" w:hAnsi="Arial" w:eastAsia="Arial" w:cs="Arial"/>
      <w:sz w:val="34"/>
    </w:rPr>
  </w:style>
  <w:style w:type="character" w:styleId="673">
    <w:name w:val="Heading 3 Char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674">
    <w:name w:val="Heading 4 Char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75">
    <w:name w:val="Heading 5 Char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76">
    <w:name w:val="Heading 6 Char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677">
    <w:name w:val="Heading 7 Char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>
    <w:name w:val="Heading 8 Char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679">
    <w:name w:val="Heading 9 Char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80">
    <w:name w:val="Title Char"/>
    <w:basedOn w:val="696"/>
    <w:link w:val="711"/>
    <w:uiPriority w:val="10"/>
    <w:rPr>
      <w:sz w:val="48"/>
      <w:szCs w:val="48"/>
    </w:rPr>
  </w:style>
  <w:style w:type="character" w:styleId="681">
    <w:name w:val="Subtitle Char"/>
    <w:basedOn w:val="696"/>
    <w:link w:val="713"/>
    <w:uiPriority w:val="11"/>
    <w:rPr>
      <w:sz w:val="24"/>
      <w:szCs w:val="24"/>
    </w:rPr>
  </w:style>
  <w:style w:type="character" w:styleId="682">
    <w:name w:val="Quote Char"/>
    <w:link w:val="715"/>
    <w:uiPriority w:val="29"/>
    <w:rPr>
      <w:i/>
    </w:rPr>
  </w:style>
  <w:style w:type="character" w:styleId="683">
    <w:name w:val="Intense Quote Char"/>
    <w:link w:val="717"/>
    <w:uiPriority w:val="30"/>
    <w:rPr>
      <w:i/>
    </w:rPr>
  </w:style>
  <w:style w:type="character" w:styleId="684">
    <w:name w:val="Footnote Text Char"/>
    <w:link w:val="850"/>
    <w:uiPriority w:val="99"/>
    <w:rPr>
      <w:sz w:val="18"/>
    </w:rPr>
  </w:style>
  <w:style w:type="character" w:styleId="685">
    <w:name w:val="Endnote Text Char"/>
    <w:link w:val="853"/>
    <w:uiPriority w:val="99"/>
    <w:rPr>
      <w:sz w:val="20"/>
    </w:rPr>
  </w:style>
  <w:style w:type="paragraph" w:styleId="686" w:default="1">
    <w:name w:val="Normal"/>
    <w:qFormat/>
    <w:pPr>
      <w:spacing w:after="200" w:line="276" w:lineRule="auto"/>
    </w:pPr>
    <w:rPr>
      <w:lang w:eastAsia="en-US"/>
    </w:rPr>
  </w:style>
  <w:style w:type="paragraph" w:styleId="687">
    <w:name w:val="Heading 1"/>
    <w:basedOn w:val="686"/>
    <w:next w:val="686"/>
    <w:link w:val="699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eastAsia="Times New Roman" w:cs="Arial"/>
      <w:b/>
      <w:bCs/>
      <w:color w:val="000080"/>
      <w:sz w:val="20"/>
      <w:szCs w:val="20"/>
      <w:lang w:eastAsia="ru-RU"/>
    </w:rPr>
  </w:style>
  <w:style w:type="paragraph" w:styleId="688">
    <w:name w:val="Heading 2"/>
    <w:basedOn w:val="686"/>
    <w:next w:val="686"/>
    <w:link w:val="700"/>
    <w:uiPriority w:val="99"/>
    <w:qFormat/>
    <w:pPr>
      <w:keepLines/>
      <w:keepNext/>
      <w:spacing w:before="360"/>
      <w:outlineLvl w:val="1"/>
    </w:pPr>
    <w:rPr>
      <w:rFonts w:ascii="Arial" w:hAnsi="Arial" w:cs="Arial"/>
      <w:sz w:val="34"/>
    </w:rPr>
  </w:style>
  <w:style w:type="paragraph" w:styleId="689">
    <w:name w:val="Heading 3"/>
    <w:basedOn w:val="686"/>
    <w:next w:val="686"/>
    <w:link w:val="701"/>
    <w:uiPriority w:val="99"/>
    <w:qFormat/>
    <w:pPr>
      <w:keepLines/>
      <w:keepNext/>
      <w:spacing w:before="320"/>
      <w:outlineLvl w:val="2"/>
    </w:pPr>
    <w:rPr>
      <w:rFonts w:ascii="Arial" w:hAnsi="Arial" w:cs="Arial"/>
      <w:sz w:val="30"/>
      <w:szCs w:val="30"/>
    </w:rPr>
  </w:style>
  <w:style w:type="paragraph" w:styleId="690">
    <w:name w:val="Heading 4"/>
    <w:basedOn w:val="686"/>
    <w:next w:val="686"/>
    <w:link w:val="702"/>
    <w:uiPriority w:val="99"/>
    <w:qFormat/>
    <w:pPr>
      <w:keepLines/>
      <w:keepNext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03"/>
    <w:uiPriority w:val="99"/>
    <w:qFormat/>
    <w:pPr>
      <w:keepLines/>
      <w:keepNext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04"/>
    <w:uiPriority w:val="99"/>
    <w:qFormat/>
    <w:pPr>
      <w:keepLines/>
      <w:keepNext/>
      <w:spacing w:before="320"/>
      <w:outlineLvl w:val="5"/>
    </w:pPr>
    <w:rPr>
      <w:rFonts w:ascii="Arial" w:hAnsi="Arial" w:cs="Arial"/>
      <w:b/>
      <w:bCs/>
    </w:rPr>
  </w:style>
  <w:style w:type="paragraph" w:styleId="693">
    <w:name w:val="Heading 7"/>
    <w:basedOn w:val="686"/>
    <w:next w:val="686"/>
    <w:link w:val="705"/>
    <w:uiPriority w:val="99"/>
    <w:qFormat/>
    <w:pPr>
      <w:keepLines/>
      <w:keepNext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694">
    <w:name w:val="Heading 8"/>
    <w:basedOn w:val="686"/>
    <w:next w:val="686"/>
    <w:link w:val="706"/>
    <w:uiPriority w:val="99"/>
    <w:qFormat/>
    <w:pPr>
      <w:keepLines/>
      <w:keepNext/>
      <w:spacing w:before="320"/>
      <w:outlineLvl w:val="7"/>
    </w:pPr>
    <w:rPr>
      <w:rFonts w:ascii="Arial" w:hAnsi="Arial" w:cs="Arial"/>
      <w:i/>
      <w:iCs/>
    </w:rPr>
  </w:style>
  <w:style w:type="paragraph" w:styleId="695">
    <w:name w:val="Heading 9"/>
    <w:basedOn w:val="686"/>
    <w:next w:val="686"/>
    <w:link w:val="707"/>
    <w:uiPriority w:val="99"/>
    <w:qFormat/>
    <w:pPr>
      <w:keepLines/>
      <w:keepNext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styleId="696" w:default="1">
    <w:name w:val="Default Paragraph Font"/>
    <w:uiPriority w:val="99"/>
    <w:semiHidden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Заголовок 1 Знак"/>
    <w:basedOn w:val="696"/>
    <w:link w:val="687"/>
    <w:uiPriority w:val="99"/>
    <w:rPr>
      <w:rFonts w:ascii="Arial" w:hAnsi="Arial"/>
      <w:b/>
      <w:color w:val="000080"/>
      <w:sz w:val="20"/>
      <w:lang w:eastAsia="ru-RU"/>
    </w:rPr>
  </w:style>
  <w:style w:type="character" w:styleId="700" w:customStyle="1">
    <w:name w:val="Заголовок 2 Знак"/>
    <w:basedOn w:val="696"/>
    <w:link w:val="688"/>
    <w:uiPriority w:val="99"/>
    <w:rPr>
      <w:rFonts w:ascii="Arial" w:hAnsi="Arial"/>
      <w:sz w:val="34"/>
    </w:rPr>
  </w:style>
  <w:style w:type="character" w:styleId="701" w:customStyle="1">
    <w:name w:val="Заголовок 3 Знак"/>
    <w:basedOn w:val="696"/>
    <w:link w:val="689"/>
    <w:uiPriority w:val="99"/>
    <w:rPr>
      <w:rFonts w:ascii="Arial" w:hAnsi="Arial"/>
      <w:sz w:val="30"/>
    </w:rPr>
  </w:style>
  <w:style w:type="character" w:styleId="702" w:customStyle="1">
    <w:name w:val="Заголовок 4 Знак"/>
    <w:basedOn w:val="696"/>
    <w:link w:val="690"/>
    <w:uiPriority w:val="99"/>
    <w:rPr>
      <w:rFonts w:ascii="Arial" w:hAnsi="Arial"/>
      <w:b/>
      <w:sz w:val="26"/>
    </w:rPr>
  </w:style>
  <w:style w:type="character" w:styleId="703" w:customStyle="1">
    <w:name w:val="Заголовок 5 Знак"/>
    <w:basedOn w:val="696"/>
    <w:link w:val="691"/>
    <w:uiPriority w:val="99"/>
    <w:rPr>
      <w:rFonts w:ascii="Arial" w:hAnsi="Arial"/>
      <w:b/>
      <w:sz w:val="24"/>
    </w:rPr>
  </w:style>
  <w:style w:type="character" w:styleId="704" w:customStyle="1">
    <w:name w:val="Заголовок 6 Знак"/>
    <w:basedOn w:val="696"/>
    <w:link w:val="692"/>
    <w:uiPriority w:val="99"/>
    <w:rPr>
      <w:rFonts w:ascii="Arial" w:hAnsi="Arial"/>
      <w:b/>
      <w:sz w:val="22"/>
    </w:rPr>
  </w:style>
  <w:style w:type="character" w:styleId="705" w:customStyle="1">
    <w:name w:val="Заголовок 7 Знак"/>
    <w:basedOn w:val="696"/>
    <w:link w:val="693"/>
    <w:uiPriority w:val="99"/>
    <w:rPr>
      <w:rFonts w:ascii="Arial" w:hAnsi="Arial"/>
      <w:b/>
      <w:i/>
      <w:sz w:val="22"/>
    </w:rPr>
  </w:style>
  <w:style w:type="character" w:styleId="706" w:customStyle="1">
    <w:name w:val="Заголовок 8 Знак"/>
    <w:basedOn w:val="696"/>
    <w:link w:val="694"/>
    <w:uiPriority w:val="99"/>
    <w:rPr>
      <w:rFonts w:ascii="Arial" w:hAnsi="Arial"/>
      <w:i/>
      <w:sz w:val="22"/>
    </w:rPr>
  </w:style>
  <w:style w:type="character" w:styleId="707" w:customStyle="1">
    <w:name w:val="Заголовок 9 Знак"/>
    <w:basedOn w:val="696"/>
    <w:link w:val="695"/>
    <w:uiPriority w:val="99"/>
    <w:rPr>
      <w:rFonts w:ascii="Arial" w:hAnsi="Arial"/>
      <w:i/>
      <w:sz w:val="21"/>
    </w:rPr>
  </w:style>
  <w:style w:type="character" w:styleId="708" w:customStyle="1">
    <w:name w:val="Heading 1 Char"/>
    <w:uiPriority w:val="99"/>
    <w:rPr>
      <w:rFonts w:ascii="Arial" w:hAnsi="Arial"/>
      <w:sz w:val="40"/>
    </w:rPr>
  </w:style>
  <w:style w:type="paragraph" w:styleId="709">
    <w:name w:val="List Paragraph"/>
    <w:basedOn w:val="686"/>
    <w:uiPriority w:val="99"/>
    <w:qFormat/>
    <w:pPr>
      <w:contextualSpacing/>
      <w:ind w:left="720"/>
    </w:pPr>
  </w:style>
  <w:style w:type="paragraph" w:styleId="710">
    <w:name w:val="No Spacing"/>
    <w:uiPriority w:val="99"/>
    <w:qFormat/>
    <w:pPr>
      <w:spacing w:after="0" w:line="240" w:lineRule="auto"/>
    </w:pPr>
    <w:rPr>
      <w:lang w:eastAsia="en-US"/>
    </w:rPr>
  </w:style>
  <w:style w:type="paragraph" w:styleId="711">
    <w:name w:val="Title"/>
    <w:basedOn w:val="686"/>
    <w:next w:val="686"/>
    <w:link w:val="712"/>
    <w:uiPriority w:val="99"/>
    <w:qFormat/>
    <w:pPr>
      <w:contextualSpacing/>
      <w:spacing w:before="300"/>
    </w:pPr>
    <w:rPr>
      <w:sz w:val="48"/>
      <w:szCs w:val="48"/>
    </w:rPr>
  </w:style>
  <w:style w:type="character" w:styleId="712" w:customStyle="1">
    <w:name w:val="Название Знак"/>
    <w:basedOn w:val="696"/>
    <w:link w:val="711"/>
    <w:uiPriority w:val="99"/>
    <w:rPr>
      <w:sz w:val="48"/>
    </w:rPr>
  </w:style>
  <w:style w:type="paragraph" w:styleId="713">
    <w:name w:val="Subtitle"/>
    <w:basedOn w:val="686"/>
    <w:next w:val="686"/>
    <w:link w:val="714"/>
    <w:uiPriority w:val="99"/>
    <w:qFormat/>
    <w:pPr>
      <w:spacing w:before="200"/>
    </w:pPr>
    <w:rPr>
      <w:sz w:val="24"/>
      <w:szCs w:val="24"/>
    </w:rPr>
  </w:style>
  <w:style w:type="character" w:styleId="714" w:customStyle="1">
    <w:name w:val="Подзаголовок Знак"/>
    <w:basedOn w:val="696"/>
    <w:link w:val="713"/>
    <w:uiPriority w:val="99"/>
    <w:rPr>
      <w:sz w:val="24"/>
    </w:rPr>
  </w:style>
  <w:style w:type="paragraph" w:styleId="715">
    <w:name w:val="Quote"/>
    <w:basedOn w:val="686"/>
    <w:next w:val="686"/>
    <w:link w:val="716"/>
    <w:uiPriority w:val="99"/>
    <w:qFormat/>
    <w:pPr>
      <w:ind w:left="720" w:right="720"/>
    </w:pPr>
    <w:rPr>
      <w:i/>
    </w:rPr>
  </w:style>
  <w:style w:type="character" w:styleId="716" w:customStyle="1">
    <w:name w:val="Цитата 2 Знак"/>
    <w:basedOn w:val="696"/>
    <w:link w:val="715"/>
    <w:uiPriority w:val="99"/>
    <w:rPr>
      <w:i/>
    </w:rPr>
  </w:style>
  <w:style w:type="paragraph" w:styleId="717">
    <w:name w:val="Intense Quote"/>
    <w:basedOn w:val="686"/>
    <w:next w:val="686"/>
    <w:link w:val="718"/>
    <w:uiPriority w:val="99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basedOn w:val="696"/>
    <w:link w:val="717"/>
    <w:uiPriority w:val="99"/>
    <w:rPr>
      <w:i/>
    </w:rPr>
  </w:style>
  <w:style w:type="character" w:styleId="719" w:customStyle="1">
    <w:name w:val="Header Char"/>
    <w:uiPriority w:val="99"/>
  </w:style>
  <w:style w:type="character" w:styleId="720" w:customStyle="1">
    <w:name w:val="Footer Char"/>
    <w:uiPriority w:val="99"/>
  </w:style>
  <w:style w:type="paragraph" w:styleId="721">
    <w:name w:val="Caption"/>
    <w:basedOn w:val="686"/>
    <w:next w:val="686"/>
    <w:uiPriority w:val="99"/>
    <w:qFormat/>
    <w:rPr>
      <w:b/>
      <w:bCs/>
      <w:color w:val="4f81bd"/>
      <w:sz w:val="18"/>
      <w:szCs w:val="18"/>
    </w:rPr>
  </w:style>
  <w:style w:type="character" w:styleId="722" w:customStyle="1">
    <w:name w:val="Caption Char"/>
    <w:uiPriority w:val="99"/>
  </w:style>
  <w:style w:type="table" w:styleId="723">
    <w:name w:val="Table Grid"/>
    <w:basedOn w:val="697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4" w:customStyle="1">
    <w:name w:val="Table Grid Light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697"/>
    <w:uiPriority w:val="99"/>
    <w:pPr>
      <w:spacing w:after="0" w:line="240" w:lineRule="auto"/>
    </w:pPr>
    <w:rPr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rPr>
        <w:rFonts w:cs="Times New Roman"/>
      </w:rPr>
      <w:tcPr>
        <w:shd w:val="clear" w:color="f2f2f2" w:fill="f2f2f2"/>
      </w:tcPr>
    </w:tblStylePr>
    <w:tblStylePr w:type="band1Vert">
      <w:rPr>
        <w:rFonts w:cs="Times New Roman"/>
      </w:rPr>
      <w:tcPr>
        <w:shd w:val="clear" w:color="f2f2f2" w:fill="f2f2f2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726">
    <w:name w:val="Plain Table 2"/>
    <w:basedOn w:val="697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rPr>
        <w:rFonts w:cs="Times New Roman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727">
    <w:name w:val="Plain Table 3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rFonts w:cs="Times New Roman"/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lastRow">
      <w:rPr>
        <w:rFonts w:cs="Times New Roman"/>
        <w:b/>
        <w:caps/>
        <w:color w:val="404040"/>
      </w:rPr>
    </w:tblStylePr>
  </w:style>
  <w:style w:type="table" w:styleId="728">
    <w:name w:val="Plain Table 4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29">
    <w:name w:val="Plain Table 5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31" w:customStyle="1">
    <w:name w:val="Grid Table 1 Light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Grid Table 1 Light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Grid Table 1 Light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Grid Table 1 Light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Grid Table 1 Light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Grid Table 1 Light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Grid Table 2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Grid Table 2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Grid Table 2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Grid Table 2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Grid Table 2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Grid Table 2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Grid Table 3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Grid Table 3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Grid Table 3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Grid Table 3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Grid Table 3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Grid Table 3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Grid Table 4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52" w:customStyle="1">
    <w:name w:val="Grid Table 4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Grid Table 4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Grid Table 4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Grid Table 4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Grid Table 4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Grid Table 4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Grid Table 5 Dark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band1Horz">
      <w:rPr>
        <w:rFonts w:cs="Times New Roman"/>
      </w:rPr>
      <w:tcPr>
        <w:shd w:val="clear" w:color="8a8a8a" w:fill="8a8a8a"/>
      </w:tcPr>
    </w:tblStylePr>
    <w:tblStylePr w:type="band1Vert">
      <w:rPr>
        <w:rFonts w:cs="Times New Roman"/>
      </w:rPr>
      <w:tcPr>
        <w:shd w:val="clear" w:color="8a8a8a" w:fill="8a8a8a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59" w:customStyle="1">
    <w:name w:val="Grid Table 5 Dark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Grid Table 5 Dark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Grid Table 5 Dark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Grid Table 5 Dark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Grid Table 5 Dark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Grid Table 5 Dark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Grid Table 6 Colorful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 w:cs="Times New Roman"/>
        <w:color w:val="7f7f7f"/>
        <w:sz w:val="22"/>
      </w:rPr>
      <w:tcPr>
        <w:shd w:val="clear" w:color="cbcbcb" w:fill="cbcbcb"/>
      </w:tcPr>
    </w:tblStylePr>
    <w:tblStylePr w:type="band1Vert">
      <w:rPr>
        <w:rFonts w:cs="Times New Roman"/>
      </w:rPr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cs="Times New Roman"/>
        <w:b/>
        <w:color w:val="7f7f7f"/>
      </w:rPr>
    </w:tblStylePr>
    <w:tblStylePr w:type="firstRow">
      <w:rPr>
        <w:rFonts w:cs="Times New Roman"/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</w:tblStylePr>
    <w:tblStylePr w:type="lastRow">
      <w:rPr>
        <w:rFonts w:cs="Times New Roman"/>
        <w:b/>
        <w:color w:val="7f7f7f"/>
      </w:rPr>
    </w:tblStylePr>
  </w:style>
  <w:style w:type="table" w:styleId="766" w:customStyle="1">
    <w:name w:val="Grid Table 6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Grid Table 6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Grid Table 6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Grid Table 6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Grid Table 6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Grid Table 6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Grid Table 7 Colorful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 w:cs="Times New Roman"/>
        <w:color w:val="7f7f7f"/>
        <w:sz w:val="22"/>
      </w:rPr>
      <w:tcPr>
        <w:shd w:val="clear" w:color="f2f2f2" w:fill="f2f2f2"/>
      </w:tcPr>
    </w:tblStylePr>
    <w:tblStylePr w:type="band1Vert">
      <w:rPr>
        <w:rFonts w:cs="Times New Roman"/>
      </w:rPr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Grid Table 7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Grid Table 7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Grid Table 7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Grid Table 7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Grid Table 7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List Table 1 Light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band1Horz">
      <w:rPr>
        <w:rFonts w:cs="Times New Roman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List Table 1 Light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List Table 1 Light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List Table 1 Light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List Table 1 Light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List Table 1 Light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List Table 2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List Table 2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List Table 2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List Table 2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List Table 2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List Table 2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List Table 3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94" w:customStyle="1">
    <w:name w:val="List Table 3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List Table 3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List Table 3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List Table 3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List Table 3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List Table 3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List Table 4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801" w:customStyle="1">
    <w:name w:val="List Table 4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List Table 4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List Table 4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List Table 4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List Table 4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List Table 4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List Table 5 Dark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band1Horz">
      <w:rPr>
        <w:rFonts w:cs="Times New Roman"/>
      </w:r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808" w:customStyle="1">
    <w:name w:val="List Table 5 Dark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List Table 5 Dark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List Table 5 Dark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List Table 5 Dark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List Table 5 Dark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List Table 5 Dark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List Table 6 Colorful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 w:cs="Times New Roman"/>
        <w:color w:val="000000"/>
        <w:sz w:val="22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  <w:tblStylePr w:type="firstCol">
      <w:rPr>
        <w:rFonts w:cs="Times New Roman"/>
        <w:b/>
        <w:color w:val="000000"/>
      </w:rPr>
    </w:tblStylePr>
    <w:tblStylePr w:type="firstRow">
      <w:rPr>
        <w:rFonts w:cs="Times New Roman"/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</w:tblStylePr>
    <w:tblStylePr w:type="lastRow">
      <w:rPr>
        <w:rFonts w:cs="Times New Roman"/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815" w:customStyle="1">
    <w:name w:val="List Table 6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List Table 6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List Table 6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List Table 6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List Table 6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List Table 6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List Table 7 Colorful"/>
    <w:basedOn w:val="697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 w:cs="Times New Roman"/>
        <w:color w:val="7f7f7f"/>
        <w:sz w:val="22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List Table 7 Colorful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List Table 7 Colorful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List Table 7 Colorful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List Table 7 Colorful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List Table 7 Colorful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Lined - Accent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Lined - Accent 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Lined - Accent 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Lined - Accent 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Lined - Accent 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Lined - Accent 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Lined - Accent 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Bordered &amp; Lined - Accent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Bordered &amp; Lined - Accent 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Bordered &amp; Lined - Accent 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Bordered &amp; Lined - Accent 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Bordered &amp; Lined - Accent 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Bordered &amp; Lined - Accent 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Bordered &amp; Lined - Accent 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Bordered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Bordered - Accent 1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Bordered - Accent 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Bordered - Accent 3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Bordered - Accent 4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Bordered - Accent 5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Bordered - Accent 6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9">
    <w:name w:val="Hyperlink"/>
    <w:basedOn w:val="696"/>
    <w:uiPriority w:val="99"/>
    <w:rPr>
      <w:rFonts w:cs="Times New Roman"/>
      <w:color w:val="0000ff"/>
      <w:u w:val="single"/>
    </w:rPr>
  </w:style>
  <w:style w:type="paragraph" w:styleId="850">
    <w:name w:val="footnote text"/>
    <w:basedOn w:val="686"/>
    <w:link w:val="851"/>
    <w:uiPriority w:val="99"/>
    <w:semiHidden/>
    <w:pPr>
      <w:spacing w:after="40" w:line="240" w:lineRule="auto"/>
    </w:pPr>
    <w:rPr>
      <w:sz w:val="18"/>
    </w:rPr>
  </w:style>
  <w:style w:type="character" w:styleId="851" w:customStyle="1">
    <w:name w:val="Текст сноски Знак"/>
    <w:basedOn w:val="696"/>
    <w:link w:val="850"/>
    <w:uiPriority w:val="99"/>
    <w:rPr>
      <w:sz w:val="18"/>
    </w:rPr>
  </w:style>
  <w:style w:type="character" w:styleId="852">
    <w:name w:val="footnote reference"/>
    <w:basedOn w:val="696"/>
    <w:uiPriority w:val="99"/>
    <w:rPr>
      <w:rFonts w:cs="Times New Roman"/>
      <w:vertAlign w:val="superscript"/>
    </w:rPr>
  </w:style>
  <w:style w:type="paragraph" w:styleId="853">
    <w:name w:val="endnote text"/>
    <w:basedOn w:val="686"/>
    <w:link w:val="854"/>
    <w:uiPriority w:val="99"/>
    <w:semiHidden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basedOn w:val="696"/>
    <w:link w:val="853"/>
    <w:uiPriority w:val="99"/>
    <w:rPr>
      <w:sz w:val="20"/>
    </w:rPr>
  </w:style>
  <w:style w:type="character" w:styleId="855">
    <w:name w:val="endnote reference"/>
    <w:basedOn w:val="696"/>
    <w:uiPriority w:val="99"/>
    <w:semiHidden/>
    <w:rPr>
      <w:rFonts w:cs="Times New Roman"/>
      <w:vertAlign w:val="superscript"/>
    </w:rPr>
  </w:style>
  <w:style w:type="paragraph" w:styleId="856">
    <w:name w:val="toc 1"/>
    <w:basedOn w:val="686"/>
    <w:next w:val="686"/>
    <w:uiPriority w:val="99"/>
    <w:pPr>
      <w:spacing w:after="57"/>
    </w:pPr>
  </w:style>
  <w:style w:type="paragraph" w:styleId="857">
    <w:name w:val="toc 2"/>
    <w:basedOn w:val="686"/>
    <w:next w:val="686"/>
    <w:uiPriority w:val="99"/>
    <w:pPr>
      <w:ind w:left="283"/>
      <w:spacing w:after="57"/>
    </w:pPr>
  </w:style>
  <w:style w:type="paragraph" w:styleId="858">
    <w:name w:val="toc 3"/>
    <w:basedOn w:val="686"/>
    <w:next w:val="686"/>
    <w:uiPriority w:val="99"/>
    <w:pPr>
      <w:ind w:left="567"/>
      <w:spacing w:after="57"/>
    </w:pPr>
  </w:style>
  <w:style w:type="paragraph" w:styleId="859">
    <w:name w:val="toc 4"/>
    <w:basedOn w:val="686"/>
    <w:next w:val="686"/>
    <w:uiPriority w:val="99"/>
    <w:pPr>
      <w:ind w:left="850"/>
      <w:spacing w:after="57"/>
    </w:pPr>
  </w:style>
  <w:style w:type="paragraph" w:styleId="860">
    <w:name w:val="toc 5"/>
    <w:basedOn w:val="686"/>
    <w:next w:val="686"/>
    <w:uiPriority w:val="99"/>
    <w:pPr>
      <w:ind w:left="1134"/>
      <w:spacing w:after="57"/>
    </w:pPr>
  </w:style>
  <w:style w:type="paragraph" w:styleId="861">
    <w:name w:val="toc 6"/>
    <w:basedOn w:val="686"/>
    <w:next w:val="686"/>
    <w:uiPriority w:val="99"/>
    <w:pPr>
      <w:ind w:left="1417"/>
      <w:spacing w:after="57"/>
    </w:pPr>
  </w:style>
  <w:style w:type="paragraph" w:styleId="862">
    <w:name w:val="toc 7"/>
    <w:basedOn w:val="686"/>
    <w:next w:val="686"/>
    <w:uiPriority w:val="99"/>
    <w:pPr>
      <w:ind w:left="1701"/>
      <w:spacing w:after="57"/>
    </w:pPr>
  </w:style>
  <w:style w:type="paragraph" w:styleId="863">
    <w:name w:val="toc 8"/>
    <w:basedOn w:val="686"/>
    <w:next w:val="686"/>
    <w:uiPriority w:val="99"/>
    <w:pPr>
      <w:ind w:left="1984"/>
      <w:spacing w:after="57"/>
    </w:pPr>
  </w:style>
  <w:style w:type="paragraph" w:styleId="864">
    <w:name w:val="toc 9"/>
    <w:basedOn w:val="686"/>
    <w:next w:val="686"/>
    <w:uiPriority w:val="99"/>
    <w:pPr>
      <w:ind w:left="2268"/>
      <w:spacing w:after="57"/>
    </w:pPr>
  </w:style>
  <w:style w:type="paragraph" w:styleId="865">
    <w:name w:val="TOC Heading"/>
    <w:basedOn w:val="687"/>
    <w:uiPriority w:val="99"/>
    <w:qFormat/>
    <w:pPr>
      <w:jc w:val="left"/>
      <w:spacing w:before="0" w:after="200" w:line="276" w:lineRule="auto"/>
      <w:widowControl/>
      <w:outlineLvl w:val="9"/>
    </w:pPr>
    <w:rPr>
      <w:rFonts w:ascii="Calibri" w:hAnsi="Calibri" w:eastAsia="Calibri" w:cs="Times New Roman"/>
      <w:b w:val="0"/>
      <w:bCs w:val="0"/>
      <w:color w:val="auto"/>
      <w:sz w:val="22"/>
      <w:szCs w:val="22"/>
      <w:lang w:eastAsia="en-US"/>
    </w:rPr>
  </w:style>
  <w:style w:type="paragraph" w:styleId="866">
    <w:name w:val="table of figures"/>
    <w:basedOn w:val="686"/>
    <w:next w:val="686"/>
    <w:uiPriority w:val="99"/>
    <w:pPr>
      <w:spacing w:after="0"/>
    </w:pPr>
  </w:style>
  <w:style w:type="paragraph" w:styleId="867" w:customStyle="1">
    <w:name w:val="ConsPlusNormal"/>
    <w:uiPriority w:val="99"/>
    <w:pPr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paragraph" w:styleId="868">
    <w:name w:val="Balloon Text"/>
    <w:basedOn w:val="686"/>
    <w:link w:val="869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696"/>
    <w:link w:val="868"/>
    <w:uiPriority w:val="99"/>
    <w:semiHidden/>
    <w:rPr>
      <w:rFonts w:ascii="Tahoma" w:hAnsi="Tahoma"/>
      <w:sz w:val="16"/>
    </w:rPr>
  </w:style>
  <w:style w:type="paragraph" w:styleId="870" w:customStyle="1">
    <w:name w:val="ConsPlusTitle"/>
    <w:uiPriority w:val="99"/>
    <w:pPr>
      <w:spacing w:after="0" w:line="240" w:lineRule="auto"/>
      <w:widowControl w:val="off"/>
    </w:pPr>
    <w:rPr>
      <w:rFonts w:eastAsia="Times New Roman" w:cs="Calibri"/>
      <w:b/>
      <w:szCs w:val="20"/>
    </w:rPr>
  </w:style>
  <w:style w:type="paragraph" w:styleId="871">
    <w:name w:val="Body Text Indent 2"/>
    <w:basedOn w:val="686"/>
    <w:link w:val="872"/>
    <w:uiPriority w:val="99"/>
    <w:pPr>
      <w:ind w:firstLine="720"/>
      <w:jc w:val="both"/>
      <w:spacing w:after="0" w:line="240" w:lineRule="auto"/>
    </w:pPr>
    <w:rPr>
      <w:rFonts w:ascii="TimesET" w:hAnsi="TimesET" w:eastAsia="Times New Roman"/>
      <w:sz w:val="26"/>
      <w:szCs w:val="24"/>
      <w:lang w:eastAsia="ru-RU"/>
    </w:rPr>
  </w:style>
  <w:style w:type="character" w:styleId="872" w:customStyle="1">
    <w:name w:val="Основной текст с отступом 2 Знак"/>
    <w:basedOn w:val="696"/>
    <w:link w:val="871"/>
    <w:uiPriority w:val="99"/>
    <w:rPr>
      <w:rFonts w:ascii="TimesET" w:hAnsi="TimesET"/>
      <w:sz w:val="24"/>
      <w:lang w:eastAsia="ru-RU"/>
    </w:rPr>
  </w:style>
  <w:style w:type="paragraph" w:styleId="873">
    <w:name w:val="Header"/>
    <w:basedOn w:val="686"/>
    <w:link w:val="874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696"/>
    <w:link w:val="873"/>
    <w:uiPriority w:val="99"/>
    <w:rPr>
      <w:rFonts w:cs="Times New Roman"/>
    </w:rPr>
  </w:style>
  <w:style w:type="paragraph" w:styleId="875">
    <w:name w:val="Footer"/>
    <w:basedOn w:val="686"/>
    <w:link w:val="876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96"/>
    <w:link w:val="875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21</cp:revision>
  <dcterms:created xsi:type="dcterms:W3CDTF">2024-04-01T11:19:00Z</dcterms:created>
  <dcterms:modified xsi:type="dcterms:W3CDTF">2024-11-07T12:39:56Z</dcterms:modified>
</cp:coreProperties>
</file>