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E7" w:rsidRPr="00DC564E" w:rsidRDefault="005A3EE7" w:rsidP="005A3EE7">
      <w:pPr>
        <w:pStyle w:val="ConsPlusNormal"/>
        <w:ind w:firstLine="709"/>
        <w:jc w:val="right"/>
        <w:outlineLvl w:val="1"/>
        <w:rPr>
          <w:sz w:val="26"/>
          <w:szCs w:val="26"/>
        </w:rPr>
      </w:pPr>
      <w:r w:rsidRPr="00DC564E">
        <w:rPr>
          <w:sz w:val="26"/>
          <w:szCs w:val="26"/>
        </w:rPr>
        <w:t xml:space="preserve">Приложение </w:t>
      </w:r>
      <w:r w:rsidR="00DC564E" w:rsidRPr="00DC564E">
        <w:rPr>
          <w:sz w:val="26"/>
          <w:szCs w:val="26"/>
        </w:rPr>
        <w:t>№</w:t>
      </w:r>
      <w:r w:rsidRPr="00DC564E">
        <w:rPr>
          <w:sz w:val="26"/>
          <w:szCs w:val="26"/>
        </w:rPr>
        <w:t xml:space="preserve"> 1</w:t>
      </w:r>
    </w:p>
    <w:p w:rsidR="00294278" w:rsidRDefault="005A3EE7" w:rsidP="005A3EE7">
      <w:pPr>
        <w:pStyle w:val="ConsPlusNormal"/>
        <w:ind w:firstLine="709"/>
        <w:jc w:val="right"/>
        <w:rPr>
          <w:sz w:val="26"/>
          <w:szCs w:val="26"/>
        </w:rPr>
      </w:pPr>
      <w:r w:rsidRPr="00DC564E">
        <w:rPr>
          <w:sz w:val="26"/>
          <w:szCs w:val="26"/>
        </w:rPr>
        <w:t xml:space="preserve">к Порядку </w:t>
      </w:r>
      <w:r w:rsidR="00DC564E" w:rsidRPr="00DC564E">
        <w:rPr>
          <w:sz w:val="26"/>
          <w:szCs w:val="26"/>
        </w:rPr>
        <w:t xml:space="preserve">предоставления </w:t>
      </w:r>
      <w:proofErr w:type="gramStart"/>
      <w:r w:rsidR="00294278">
        <w:rPr>
          <w:sz w:val="26"/>
          <w:szCs w:val="26"/>
        </w:rPr>
        <w:t>государственной</w:t>
      </w:r>
      <w:proofErr w:type="gramEnd"/>
      <w:r w:rsidR="00294278">
        <w:rPr>
          <w:sz w:val="26"/>
          <w:szCs w:val="26"/>
        </w:rPr>
        <w:t xml:space="preserve"> </w:t>
      </w:r>
    </w:p>
    <w:p w:rsidR="00294278" w:rsidRDefault="00294278" w:rsidP="005A3EE7">
      <w:pPr>
        <w:pStyle w:val="ConsPlusNormal"/>
        <w:ind w:firstLine="709"/>
        <w:jc w:val="right"/>
        <w:rPr>
          <w:sz w:val="26"/>
          <w:szCs w:val="26"/>
        </w:rPr>
      </w:pPr>
      <w:r>
        <w:rPr>
          <w:sz w:val="26"/>
          <w:szCs w:val="26"/>
        </w:rPr>
        <w:t xml:space="preserve">поддержки </w:t>
      </w:r>
      <w:r w:rsidR="00DC564E" w:rsidRPr="00DC564E">
        <w:rPr>
          <w:sz w:val="26"/>
          <w:szCs w:val="26"/>
        </w:rPr>
        <w:t xml:space="preserve">из республиканского бюджета </w:t>
      </w:r>
    </w:p>
    <w:p w:rsidR="00294278" w:rsidRDefault="00DC564E" w:rsidP="005A3EE7">
      <w:pPr>
        <w:pStyle w:val="ConsPlusNormal"/>
        <w:ind w:firstLine="709"/>
        <w:jc w:val="right"/>
        <w:rPr>
          <w:sz w:val="26"/>
          <w:szCs w:val="26"/>
        </w:rPr>
      </w:pPr>
      <w:r w:rsidRPr="00DC564E">
        <w:rPr>
          <w:sz w:val="26"/>
          <w:szCs w:val="26"/>
        </w:rPr>
        <w:t xml:space="preserve">Чувашской Республики </w:t>
      </w:r>
      <w:r w:rsidR="00294278">
        <w:rPr>
          <w:sz w:val="26"/>
          <w:szCs w:val="26"/>
        </w:rPr>
        <w:t xml:space="preserve">в форме гранта </w:t>
      </w:r>
    </w:p>
    <w:p w:rsidR="00294278" w:rsidRDefault="00DC564E" w:rsidP="005A3EE7">
      <w:pPr>
        <w:pStyle w:val="ConsPlusNormal"/>
        <w:ind w:firstLine="709"/>
        <w:jc w:val="right"/>
        <w:rPr>
          <w:sz w:val="26"/>
          <w:szCs w:val="26"/>
        </w:rPr>
      </w:pPr>
      <w:r w:rsidRPr="00DC564E">
        <w:rPr>
          <w:sz w:val="26"/>
          <w:szCs w:val="26"/>
        </w:rPr>
        <w:t xml:space="preserve">на оказание государственной поддержки </w:t>
      </w:r>
    </w:p>
    <w:p w:rsidR="00294278" w:rsidRDefault="00DC564E" w:rsidP="005A3EE7">
      <w:pPr>
        <w:pStyle w:val="ConsPlusNormal"/>
        <w:ind w:firstLine="709"/>
        <w:jc w:val="right"/>
        <w:rPr>
          <w:sz w:val="26"/>
          <w:szCs w:val="26"/>
        </w:rPr>
      </w:pPr>
      <w:r w:rsidRPr="00DC564E">
        <w:rPr>
          <w:sz w:val="26"/>
          <w:szCs w:val="26"/>
        </w:rPr>
        <w:t xml:space="preserve">ветеранам и участникам </w:t>
      </w:r>
      <w:proofErr w:type="gramStart"/>
      <w:r w:rsidRPr="00DC564E">
        <w:rPr>
          <w:sz w:val="26"/>
          <w:szCs w:val="26"/>
        </w:rPr>
        <w:t>специальной</w:t>
      </w:r>
      <w:proofErr w:type="gramEnd"/>
      <w:r w:rsidRPr="00DC564E">
        <w:rPr>
          <w:sz w:val="26"/>
          <w:szCs w:val="26"/>
        </w:rPr>
        <w:t xml:space="preserve"> </w:t>
      </w:r>
    </w:p>
    <w:p w:rsidR="00294278" w:rsidRDefault="00DC564E" w:rsidP="005A3EE7">
      <w:pPr>
        <w:pStyle w:val="ConsPlusNormal"/>
        <w:ind w:firstLine="709"/>
        <w:jc w:val="right"/>
        <w:rPr>
          <w:sz w:val="26"/>
          <w:szCs w:val="26"/>
        </w:rPr>
      </w:pPr>
      <w:r w:rsidRPr="00DC564E">
        <w:rPr>
          <w:sz w:val="26"/>
          <w:szCs w:val="26"/>
        </w:rPr>
        <w:t xml:space="preserve">военной операции на начало </w:t>
      </w:r>
    </w:p>
    <w:p w:rsidR="00DC564E" w:rsidRPr="00DC564E" w:rsidRDefault="00DC564E" w:rsidP="005A3EE7">
      <w:pPr>
        <w:pStyle w:val="ConsPlusNormal"/>
        <w:ind w:firstLine="709"/>
        <w:jc w:val="right"/>
        <w:rPr>
          <w:sz w:val="26"/>
          <w:szCs w:val="26"/>
        </w:rPr>
      </w:pPr>
      <w:r w:rsidRPr="00DC564E">
        <w:rPr>
          <w:sz w:val="26"/>
          <w:szCs w:val="26"/>
        </w:rPr>
        <w:t xml:space="preserve">предпринимательской деятельности </w:t>
      </w:r>
    </w:p>
    <w:p w:rsidR="00DC564E" w:rsidRPr="00DC564E" w:rsidRDefault="00DC564E" w:rsidP="005A3EE7">
      <w:pPr>
        <w:pStyle w:val="ConsPlusNormal"/>
        <w:ind w:firstLine="709"/>
        <w:jc w:val="right"/>
        <w:rPr>
          <w:sz w:val="26"/>
          <w:szCs w:val="26"/>
        </w:rPr>
      </w:pPr>
      <w:r w:rsidRPr="00DC564E">
        <w:rPr>
          <w:sz w:val="26"/>
          <w:szCs w:val="26"/>
        </w:rPr>
        <w:t>в агропромышленном комплексе</w:t>
      </w:r>
    </w:p>
    <w:p w:rsidR="005A3EE7" w:rsidRPr="00B61D7D" w:rsidRDefault="005A3EE7" w:rsidP="005A3EE7">
      <w:pPr>
        <w:pStyle w:val="ConsPlusNormal"/>
        <w:rPr>
          <w:highlight w:val="yellow"/>
        </w:rPr>
      </w:pPr>
    </w:p>
    <w:p w:rsidR="005A3EE7" w:rsidRPr="002B40A8" w:rsidRDefault="005A3EE7" w:rsidP="005A3EE7">
      <w:pPr>
        <w:pStyle w:val="ConsPlusNormal"/>
        <w:jc w:val="both"/>
      </w:pPr>
    </w:p>
    <w:p w:rsidR="005A3EE7" w:rsidRPr="002B40A8" w:rsidRDefault="005A3EE7" w:rsidP="002B40A8">
      <w:pPr>
        <w:pStyle w:val="ConsPlusNonformat"/>
        <w:jc w:val="center"/>
        <w:rPr>
          <w:rFonts w:ascii="Times New Roman" w:hAnsi="Times New Roman" w:cs="Times New Roman"/>
          <w:sz w:val="26"/>
          <w:szCs w:val="26"/>
        </w:rPr>
      </w:pPr>
      <w:bookmarkStart w:id="0" w:name="Par570"/>
      <w:bookmarkEnd w:id="0"/>
      <w:r w:rsidRPr="002B40A8">
        <w:rPr>
          <w:rFonts w:ascii="Times New Roman" w:hAnsi="Times New Roman" w:cs="Times New Roman"/>
          <w:b/>
          <w:bCs/>
          <w:sz w:val="26"/>
          <w:szCs w:val="26"/>
        </w:rPr>
        <w:t>ЗАЯВКА</w:t>
      </w:r>
    </w:p>
    <w:p w:rsidR="005A3EE7" w:rsidRPr="002B40A8" w:rsidRDefault="005A3EE7" w:rsidP="002B40A8">
      <w:pPr>
        <w:pStyle w:val="ConsPlusNonformat"/>
        <w:jc w:val="center"/>
        <w:rPr>
          <w:rFonts w:ascii="Times New Roman" w:hAnsi="Times New Roman" w:cs="Times New Roman"/>
          <w:sz w:val="26"/>
          <w:szCs w:val="26"/>
        </w:rPr>
      </w:pPr>
      <w:r w:rsidRPr="002B40A8">
        <w:rPr>
          <w:rFonts w:ascii="Times New Roman" w:hAnsi="Times New Roman" w:cs="Times New Roman"/>
          <w:b/>
          <w:bCs/>
          <w:sz w:val="26"/>
          <w:szCs w:val="26"/>
        </w:rPr>
        <w:t xml:space="preserve">на участие в отборе на предоставление </w:t>
      </w:r>
      <w:proofErr w:type="gramStart"/>
      <w:r w:rsidRPr="002B40A8">
        <w:rPr>
          <w:rFonts w:ascii="Times New Roman" w:hAnsi="Times New Roman" w:cs="Times New Roman"/>
          <w:b/>
          <w:bCs/>
          <w:sz w:val="26"/>
          <w:szCs w:val="26"/>
        </w:rPr>
        <w:t>государственной</w:t>
      </w:r>
      <w:proofErr w:type="gramEnd"/>
    </w:p>
    <w:p w:rsidR="008A55AC" w:rsidRPr="002B40A8" w:rsidRDefault="005A3EE7" w:rsidP="002B40A8">
      <w:pPr>
        <w:pStyle w:val="ConsPlusNonformat"/>
        <w:jc w:val="center"/>
        <w:rPr>
          <w:rFonts w:ascii="Times New Roman" w:hAnsi="Times New Roman" w:cs="Times New Roman"/>
          <w:sz w:val="26"/>
          <w:szCs w:val="26"/>
        </w:rPr>
      </w:pPr>
      <w:r w:rsidRPr="002B40A8">
        <w:rPr>
          <w:rFonts w:ascii="Times New Roman" w:hAnsi="Times New Roman" w:cs="Times New Roman"/>
          <w:b/>
          <w:bCs/>
          <w:sz w:val="26"/>
          <w:szCs w:val="26"/>
        </w:rPr>
        <w:t xml:space="preserve">поддержки в форме гранта на реализацию проекта </w:t>
      </w:r>
      <w:proofErr w:type="spellStart"/>
      <w:r w:rsidR="008A55AC" w:rsidRPr="002B40A8">
        <w:rPr>
          <w:rFonts w:ascii="Times New Roman" w:hAnsi="Times New Roman" w:cs="Times New Roman"/>
          <w:b/>
          <w:bCs/>
          <w:sz w:val="26"/>
          <w:szCs w:val="26"/>
        </w:rPr>
        <w:t>Агромотиватор</w:t>
      </w:r>
      <w:proofErr w:type="spellEnd"/>
    </w:p>
    <w:p w:rsidR="005A3EE7" w:rsidRPr="008A55AC" w:rsidRDefault="005A3EE7" w:rsidP="005A3EE7">
      <w:pPr>
        <w:pStyle w:val="ConsPlusNonformat"/>
        <w:jc w:val="both"/>
        <w:rPr>
          <w:rFonts w:ascii="Times New Roman" w:hAnsi="Times New Roman" w:cs="Times New Roman"/>
          <w:sz w:val="26"/>
          <w:szCs w:val="26"/>
          <w:highlight w:val="yellow"/>
        </w:rPr>
      </w:pPr>
    </w:p>
    <w:p w:rsidR="005A3EE7" w:rsidRPr="002B40A8" w:rsidRDefault="005A3EE7" w:rsidP="002B40A8">
      <w:pPr>
        <w:pStyle w:val="ConsPlusNonformat"/>
        <w:ind w:firstLine="709"/>
        <w:jc w:val="both"/>
        <w:rPr>
          <w:rFonts w:ascii="Times New Roman" w:hAnsi="Times New Roman" w:cs="Times New Roman"/>
          <w:sz w:val="26"/>
          <w:szCs w:val="26"/>
        </w:rPr>
      </w:pPr>
      <w:r w:rsidRPr="002B40A8">
        <w:rPr>
          <w:rFonts w:ascii="Times New Roman" w:hAnsi="Times New Roman" w:cs="Times New Roman"/>
          <w:sz w:val="26"/>
          <w:szCs w:val="26"/>
        </w:rPr>
        <w:t>Я, _____________________________________________________________,</w:t>
      </w:r>
    </w:p>
    <w:p w:rsidR="005A3EE7" w:rsidRPr="002B40A8" w:rsidRDefault="005A3EE7" w:rsidP="002B40A8">
      <w:pPr>
        <w:pStyle w:val="ConsPlusNonformat"/>
        <w:ind w:firstLine="709"/>
        <w:jc w:val="both"/>
        <w:rPr>
          <w:rFonts w:ascii="Times New Roman" w:hAnsi="Times New Roman" w:cs="Times New Roman"/>
          <w:sz w:val="22"/>
          <w:szCs w:val="22"/>
        </w:rPr>
      </w:pPr>
      <w:r w:rsidRPr="002B40A8">
        <w:rPr>
          <w:rFonts w:ascii="Times New Roman" w:hAnsi="Times New Roman" w:cs="Times New Roman"/>
          <w:sz w:val="26"/>
          <w:szCs w:val="26"/>
        </w:rPr>
        <w:t xml:space="preserve">   </w:t>
      </w:r>
      <w:r w:rsidR="002B40A8" w:rsidRPr="002B40A8">
        <w:rPr>
          <w:rFonts w:ascii="Times New Roman" w:hAnsi="Times New Roman" w:cs="Times New Roman"/>
          <w:sz w:val="26"/>
          <w:szCs w:val="26"/>
        </w:rPr>
        <w:t xml:space="preserve">      </w:t>
      </w:r>
      <w:r w:rsidRPr="002B40A8">
        <w:rPr>
          <w:rFonts w:ascii="Times New Roman" w:hAnsi="Times New Roman" w:cs="Times New Roman"/>
          <w:sz w:val="26"/>
          <w:szCs w:val="26"/>
        </w:rPr>
        <w:t xml:space="preserve">    </w:t>
      </w:r>
      <w:proofErr w:type="gramStart"/>
      <w:r w:rsidRPr="002B40A8">
        <w:rPr>
          <w:rFonts w:ascii="Times New Roman" w:hAnsi="Times New Roman" w:cs="Times New Roman"/>
          <w:sz w:val="22"/>
          <w:szCs w:val="22"/>
        </w:rPr>
        <w:t>(фамилия, имя, отчество (последнее - при наличии) участника отбора,</w:t>
      </w:r>
      <w:proofErr w:type="gramEnd"/>
    </w:p>
    <w:p w:rsidR="005A3EE7" w:rsidRPr="009F6B80" w:rsidRDefault="005A3EE7" w:rsidP="002B40A8">
      <w:pPr>
        <w:pStyle w:val="ConsPlusNonformat"/>
        <w:jc w:val="both"/>
        <w:rPr>
          <w:rFonts w:ascii="Times New Roman" w:hAnsi="Times New Roman" w:cs="Times New Roman"/>
          <w:sz w:val="26"/>
          <w:szCs w:val="26"/>
        </w:rPr>
      </w:pPr>
      <w:r w:rsidRPr="009F6B80">
        <w:rPr>
          <w:rFonts w:ascii="Times New Roman" w:hAnsi="Times New Roman" w:cs="Times New Roman"/>
          <w:sz w:val="26"/>
          <w:szCs w:val="26"/>
        </w:rPr>
        <w:t>_____________________________________________________________________,</w:t>
      </w:r>
    </w:p>
    <w:p w:rsidR="005A3EE7" w:rsidRPr="009F6B80" w:rsidRDefault="005A3EE7" w:rsidP="002B40A8">
      <w:pPr>
        <w:pStyle w:val="ConsPlusNonformat"/>
        <w:ind w:firstLine="709"/>
        <w:jc w:val="both"/>
        <w:rPr>
          <w:rFonts w:ascii="Times New Roman" w:hAnsi="Times New Roman" w:cs="Times New Roman"/>
          <w:sz w:val="22"/>
          <w:szCs w:val="22"/>
        </w:rPr>
      </w:pPr>
      <w:r w:rsidRPr="009F6B80">
        <w:rPr>
          <w:rFonts w:ascii="Times New Roman" w:hAnsi="Times New Roman" w:cs="Times New Roman"/>
          <w:sz w:val="26"/>
          <w:szCs w:val="26"/>
        </w:rPr>
        <w:t xml:space="preserve">           </w:t>
      </w:r>
      <w:r w:rsidR="002B40A8" w:rsidRPr="009F6B80">
        <w:rPr>
          <w:rFonts w:ascii="Times New Roman" w:hAnsi="Times New Roman" w:cs="Times New Roman"/>
          <w:sz w:val="26"/>
          <w:szCs w:val="26"/>
        </w:rPr>
        <w:t xml:space="preserve">  </w:t>
      </w:r>
      <w:r w:rsidRPr="009F6B80">
        <w:rPr>
          <w:rFonts w:ascii="Times New Roman" w:hAnsi="Times New Roman" w:cs="Times New Roman"/>
          <w:sz w:val="26"/>
          <w:szCs w:val="26"/>
        </w:rPr>
        <w:t xml:space="preserve">   </w:t>
      </w:r>
      <w:proofErr w:type="gramStart"/>
      <w:r w:rsidRPr="009F6B80">
        <w:rPr>
          <w:rFonts w:ascii="Times New Roman" w:hAnsi="Times New Roman" w:cs="Times New Roman"/>
          <w:sz w:val="22"/>
          <w:szCs w:val="22"/>
        </w:rPr>
        <w:t>ИНН, паспортные данные, адрес места жительства)</w:t>
      </w:r>
      <w:proofErr w:type="gramEnd"/>
    </w:p>
    <w:p w:rsidR="005A3EE7" w:rsidRPr="009F6B80" w:rsidRDefault="005A3EE7" w:rsidP="002B40A8">
      <w:pPr>
        <w:pStyle w:val="ConsPlusNonformat"/>
        <w:jc w:val="both"/>
        <w:rPr>
          <w:rFonts w:ascii="Times New Roman" w:hAnsi="Times New Roman" w:cs="Times New Roman"/>
          <w:sz w:val="26"/>
          <w:szCs w:val="26"/>
        </w:rPr>
      </w:pPr>
      <w:proofErr w:type="gramStart"/>
      <w:r w:rsidRPr="009F6B80">
        <w:rPr>
          <w:rFonts w:ascii="Times New Roman" w:hAnsi="Times New Roman" w:cs="Times New Roman"/>
          <w:sz w:val="26"/>
          <w:szCs w:val="26"/>
        </w:rPr>
        <w:t>представляю документы на рассмотрение конкурсной комиссии по проведению</w:t>
      </w:r>
      <w:r w:rsidR="002B40A8" w:rsidRPr="009F6B80">
        <w:rPr>
          <w:rFonts w:ascii="Times New Roman" w:hAnsi="Times New Roman" w:cs="Times New Roman"/>
          <w:sz w:val="26"/>
          <w:szCs w:val="26"/>
        </w:rPr>
        <w:t xml:space="preserve"> </w:t>
      </w:r>
      <w:r w:rsidRPr="009F6B80">
        <w:rPr>
          <w:rFonts w:ascii="Times New Roman" w:hAnsi="Times New Roman" w:cs="Times New Roman"/>
          <w:sz w:val="26"/>
          <w:szCs w:val="26"/>
        </w:rPr>
        <w:t>отбора на получение грантов в форме субсидий для малых форм хозяйствования,</w:t>
      </w:r>
      <w:r w:rsidR="002B40A8" w:rsidRPr="009F6B80">
        <w:rPr>
          <w:rFonts w:ascii="Times New Roman" w:hAnsi="Times New Roman" w:cs="Times New Roman"/>
          <w:sz w:val="26"/>
          <w:szCs w:val="26"/>
        </w:rPr>
        <w:t xml:space="preserve"> </w:t>
      </w:r>
      <w:r w:rsidRPr="009F6B80">
        <w:rPr>
          <w:rFonts w:ascii="Times New Roman" w:hAnsi="Times New Roman" w:cs="Times New Roman"/>
          <w:sz w:val="26"/>
          <w:szCs w:val="26"/>
        </w:rPr>
        <w:t>Положение о которой утверждено постановлением Кабинета Министров Чувашской</w:t>
      </w:r>
      <w:r w:rsidR="002B40A8" w:rsidRPr="009F6B80">
        <w:rPr>
          <w:rFonts w:ascii="Times New Roman" w:hAnsi="Times New Roman" w:cs="Times New Roman"/>
          <w:sz w:val="26"/>
          <w:szCs w:val="26"/>
        </w:rPr>
        <w:t xml:space="preserve"> </w:t>
      </w:r>
      <w:r w:rsidRPr="009F6B80">
        <w:rPr>
          <w:rFonts w:ascii="Times New Roman" w:hAnsi="Times New Roman" w:cs="Times New Roman"/>
          <w:sz w:val="26"/>
          <w:szCs w:val="26"/>
        </w:rPr>
        <w:t xml:space="preserve">Республики от 1 апреля 2024 г. </w:t>
      </w:r>
      <w:r w:rsidR="002B40A8" w:rsidRPr="009F6B80">
        <w:rPr>
          <w:rFonts w:ascii="Times New Roman" w:hAnsi="Times New Roman" w:cs="Times New Roman"/>
          <w:sz w:val="26"/>
          <w:szCs w:val="26"/>
        </w:rPr>
        <w:t>№</w:t>
      </w:r>
      <w:r w:rsidRPr="009F6B80">
        <w:rPr>
          <w:rFonts w:ascii="Times New Roman" w:hAnsi="Times New Roman" w:cs="Times New Roman"/>
          <w:sz w:val="26"/>
          <w:szCs w:val="26"/>
        </w:rPr>
        <w:t xml:space="preserve"> 164 </w:t>
      </w:r>
      <w:r w:rsidR="002B40A8" w:rsidRPr="009F6B80">
        <w:rPr>
          <w:rFonts w:ascii="Times New Roman" w:hAnsi="Times New Roman" w:cs="Times New Roman"/>
          <w:sz w:val="26"/>
          <w:szCs w:val="26"/>
        </w:rPr>
        <w:t>«</w:t>
      </w:r>
      <w:r w:rsidRPr="009F6B80">
        <w:rPr>
          <w:rFonts w:ascii="Times New Roman" w:hAnsi="Times New Roman" w:cs="Times New Roman"/>
          <w:sz w:val="26"/>
          <w:szCs w:val="26"/>
        </w:rPr>
        <w:t>О мерах поддержки малых форм</w:t>
      </w:r>
      <w:r w:rsidR="002B40A8" w:rsidRPr="009F6B80">
        <w:rPr>
          <w:rFonts w:ascii="Times New Roman" w:hAnsi="Times New Roman" w:cs="Times New Roman"/>
          <w:sz w:val="26"/>
          <w:szCs w:val="26"/>
        </w:rPr>
        <w:t xml:space="preserve"> </w:t>
      </w:r>
      <w:r w:rsidRPr="009F6B80">
        <w:rPr>
          <w:rFonts w:ascii="Times New Roman" w:hAnsi="Times New Roman" w:cs="Times New Roman"/>
          <w:sz w:val="26"/>
          <w:szCs w:val="26"/>
        </w:rPr>
        <w:t>хозяйствования в рамках приоритетных направлений агропромышленного</w:t>
      </w:r>
      <w:r w:rsidR="002B40A8" w:rsidRPr="009F6B80">
        <w:rPr>
          <w:rFonts w:ascii="Times New Roman" w:hAnsi="Times New Roman" w:cs="Times New Roman"/>
          <w:sz w:val="26"/>
          <w:szCs w:val="26"/>
        </w:rPr>
        <w:t xml:space="preserve"> </w:t>
      </w:r>
      <w:r w:rsidRPr="009F6B80">
        <w:rPr>
          <w:rFonts w:ascii="Times New Roman" w:hAnsi="Times New Roman" w:cs="Times New Roman"/>
          <w:sz w:val="26"/>
          <w:szCs w:val="26"/>
        </w:rPr>
        <w:t>комплекса</w:t>
      </w:r>
      <w:r w:rsidR="002B40A8" w:rsidRPr="009F6B80">
        <w:rPr>
          <w:rFonts w:ascii="Times New Roman" w:hAnsi="Times New Roman" w:cs="Times New Roman"/>
          <w:sz w:val="26"/>
          <w:szCs w:val="26"/>
        </w:rPr>
        <w:t>»</w:t>
      </w:r>
      <w:r w:rsidRPr="009F6B80">
        <w:rPr>
          <w:rFonts w:ascii="Times New Roman" w:hAnsi="Times New Roman" w:cs="Times New Roman"/>
          <w:sz w:val="26"/>
          <w:szCs w:val="26"/>
        </w:rPr>
        <w:t>, с целью получения гранта на реализацию проекта</w:t>
      </w:r>
      <w:r w:rsidR="002B40A8" w:rsidRPr="009F6B80">
        <w:rPr>
          <w:rFonts w:ascii="Times New Roman" w:hAnsi="Times New Roman" w:cs="Times New Roman"/>
          <w:sz w:val="26"/>
          <w:szCs w:val="26"/>
        </w:rPr>
        <w:t xml:space="preserve"> </w:t>
      </w:r>
      <w:proofErr w:type="spellStart"/>
      <w:r w:rsidR="002B40A8" w:rsidRPr="009F6B80">
        <w:rPr>
          <w:rFonts w:ascii="Times New Roman" w:hAnsi="Times New Roman" w:cs="Times New Roman"/>
          <w:sz w:val="26"/>
          <w:szCs w:val="26"/>
        </w:rPr>
        <w:t>Агромотиватор</w:t>
      </w:r>
      <w:proofErr w:type="spellEnd"/>
      <w:r w:rsidRPr="009F6B80">
        <w:rPr>
          <w:rFonts w:ascii="Times New Roman" w:hAnsi="Times New Roman" w:cs="Times New Roman"/>
          <w:sz w:val="26"/>
          <w:szCs w:val="26"/>
        </w:rPr>
        <w:t>, согласно</w:t>
      </w:r>
      <w:r w:rsidR="002B40A8" w:rsidRPr="009F6B80">
        <w:rPr>
          <w:rFonts w:ascii="Times New Roman" w:hAnsi="Times New Roman" w:cs="Times New Roman"/>
          <w:sz w:val="26"/>
          <w:szCs w:val="26"/>
        </w:rPr>
        <w:t xml:space="preserve"> </w:t>
      </w:r>
      <w:r w:rsidRPr="009F6B80">
        <w:rPr>
          <w:rFonts w:ascii="Times New Roman" w:hAnsi="Times New Roman" w:cs="Times New Roman"/>
          <w:sz w:val="26"/>
          <w:szCs w:val="26"/>
        </w:rPr>
        <w:t>перечню прилагаемых к заявке документов</w:t>
      </w:r>
      <w:proofErr w:type="gramEnd"/>
      <w:r w:rsidRPr="009F6B80">
        <w:rPr>
          <w:rFonts w:ascii="Times New Roman" w:hAnsi="Times New Roman" w:cs="Times New Roman"/>
          <w:sz w:val="26"/>
          <w:szCs w:val="26"/>
        </w:rPr>
        <w:t xml:space="preserve">, </w:t>
      </w:r>
      <w:proofErr w:type="gramStart"/>
      <w:r w:rsidRPr="009F6B80">
        <w:rPr>
          <w:rFonts w:ascii="Times New Roman" w:hAnsi="Times New Roman" w:cs="Times New Roman"/>
          <w:sz w:val="26"/>
          <w:szCs w:val="26"/>
        </w:rPr>
        <w:t>представляемых</w:t>
      </w:r>
      <w:proofErr w:type="gramEnd"/>
      <w:r w:rsidRPr="009F6B80">
        <w:rPr>
          <w:rFonts w:ascii="Times New Roman" w:hAnsi="Times New Roman" w:cs="Times New Roman"/>
          <w:sz w:val="26"/>
          <w:szCs w:val="26"/>
        </w:rPr>
        <w:t xml:space="preserve"> участником отбора</w:t>
      </w:r>
      <w:r w:rsidR="002B40A8" w:rsidRPr="009F6B80">
        <w:rPr>
          <w:rFonts w:ascii="Times New Roman" w:hAnsi="Times New Roman" w:cs="Times New Roman"/>
          <w:sz w:val="26"/>
          <w:szCs w:val="26"/>
        </w:rPr>
        <w:t xml:space="preserve"> </w:t>
      </w:r>
      <w:r w:rsidRPr="009F6B80">
        <w:rPr>
          <w:rFonts w:ascii="Times New Roman" w:hAnsi="Times New Roman" w:cs="Times New Roman"/>
          <w:sz w:val="26"/>
          <w:szCs w:val="26"/>
        </w:rPr>
        <w:t xml:space="preserve">на реализацию проекта </w:t>
      </w:r>
      <w:proofErr w:type="spellStart"/>
      <w:r w:rsidR="002B40A8" w:rsidRPr="009F6B80">
        <w:rPr>
          <w:rFonts w:ascii="Times New Roman" w:hAnsi="Times New Roman" w:cs="Times New Roman"/>
          <w:sz w:val="26"/>
          <w:szCs w:val="26"/>
        </w:rPr>
        <w:t>Агромотиватор</w:t>
      </w:r>
      <w:proofErr w:type="spellEnd"/>
      <w:r w:rsidRPr="009F6B80">
        <w:rPr>
          <w:rFonts w:ascii="Times New Roman" w:hAnsi="Times New Roman" w:cs="Times New Roman"/>
          <w:sz w:val="26"/>
          <w:szCs w:val="26"/>
        </w:rPr>
        <w:t>.</w:t>
      </w:r>
    </w:p>
    <w:p w:rsidR="005A3EE7" w:rsidRPr="009F6B80" w:rsidRDefault="005A3EE7" w:rsidP="002B40A8">
      <w:pPr>
        <w:pStyle w:val="ConsPlusNonformat"/>
        <w:ind w:firstLine="709"/>
        <w:jc w:val="both"/>
        <w:rPr>
          <w:rFonts w:ascii="Times New Roman" w:hAnsi="Times New Roman" w:cs="Times New Roman"/>
          <w:sz w:val="26"/>
          <w:szCs w:val="26"/>
        </w:rPr>
      </w:pPr>
      <w:r w:rsidRPr="009F6B80">
        <w:rPr>
          <w:rFonts w:ascii="Times New Roman" w:hAnsi="Times New Roman" w:cs="Times New Roman"/>
          <w:sz w:val="26"/>
          <w:szCs w:val="26"/>
        </w:rPr>
        <w:t>Сумма гранта на реализацию</w:t>
      </w:r>
      <w:r w:rsidR="002B40A8" w:rsidRPr="009F6B80">
        <w:rPr>
          <w:rFonts w:ascii="Times New Roman" w:hAnsi="Times New Roman" w:cs="Times New Roman"/>
          <w:sz w:val="26"/>
          <w:szCs w:val="26"/>
        </w:rPr>
        <w:t xml:space="preserve"> </w:t>
      </w:r>
      <w:r w:rsidRPr="009F6B80">
        <w:rPr>
          <w:rFonts w:ascii="Times New Roman" w:hAnsi="Times New Roman" w:cs="Times New Roman"/>
          <w:sz w:val="26"/>
          <w:szCs w:val="26"/>
        </w:rPr>
        <w:t xml:space="preserve">проекта </w:t>
      </w:r>
      <w:proofErr w:type="spellStart"/>
      <w:r w:rsidR="002B40A8" w:rsidRPr="009F6B80">
        <w:rPr>
          <w:rFonts w:ascii="Times New Roman" w:hAnsi="Times New Roman" w:cs="Times New Roman"/>
          <w:sz w:val="26"/>
          <w:szCs w:val="26"/>
        </w:rPr>
        <w:t>Агромотиватор</w:t>
      </w:r>
      <w:proofErr w:type="spellEnd"/>
      <w:r w:rsidR="002B40A8" w:rsidRPr="009F6B80">
        <w:rPr>
          <w:rFonts w:ascii="Times New Roman" w:hAnsi="Times New Roman" w:cs="Times New Roman"/>
          <w:sz w:val="26"/>
          <w:szCs w:val="26"/>
        </w:rPr>
        <w:t xml:space="preserve"> ____________________ </w:t>
      </w:r>
      <w:r w:rsidRPr="009F6B80">
        <w:rPr>
          <w:rFonts w:ascii="Times New Roman" w:hAnsi="Times New Roman" w:cs="Times New Roman"/>
          <w:sz w:val="26"/>
          <w:szCs w:val="26"/>
        </w:rPr>
        <w:t>_____________________________________ рублей (далее - грант).</w:t>
      </w:r>
    </w:p>
    <w:p w:rsidR="005A3EE7" w:rsidRPr="009F6B80" w:rsidRDefault="005A3EE7" w:rsidP="002B40A8">
      <w:pPr>
        <w:pStyle w:val="ConsPlusNonformat"/>
        <w:ind w:firstLine="709"/>
        <w:jc w:val="both"/>
        <w:rPr>
          <w:rFonts w:ascii="Times New Roman" w:hAnsi="Times New Roman" w:cs="Times New Roman"/>
          <w:sz w:val="26"/>
          <w:szCs w:val="26"/>
        </w:rPr>
      </w:pPr>
      <w:r w:rsidRPr="009F6B80">
        <w:rPr>
          <w:rFonts w:ascii="Times New Roman" w:hAnsi="Times New Roman" w:cs="Times New Roman"/>
          <w:sz w:val="26"/>
          <w:szCs w:val="26"/>
        </w:rPr>
        <w:t xml:space="preserve">С условиями участия в отборе </w:t>
      </w:r>
      <w:proofErr w:type="gramStart"/>
      <w:r w:rsidRPr="009F6B80">
        <w:rPr>
          <w:rFonts w:ascii="Times New Roman" w:hAnsi="Times New Roman" w:cs="Times New Roman"/>
          <w:sz w:val="26"/>
          <w:szCs w:val="26"/>
        </w:rPr>
        <w:t>ознакомлен</w:t>
      </w:r>
      <w:proofErr w:type="gramEnd"/>
      <w:r w:rsidRPr="009F6B80">
        <w:rPr>
          <w:rFonts w:ascii="Times New Roman" w:hAnsi="Times New Roman" w:cs="Times New Roman"/>
          <w:sz w:val="26"/>
          <w:szCs w:val="26"/>
        </w:rPr>
        <w:t xml:space="preserve"> и согласен.</w:t>
      </w:r>
    </w:p>
    <w:p w:rsidR="005A3EE7" w:rsidRPr="009F6B80" w:rsidRDefault="005A3EE7" w:rsidP="002B40A8">
      <w:pPr>
        <w:pStyle w:val="ConsPlusNonformat"/>
        <w:ind w:firstLine="709"/>
        <w:jc w:val="both"/>
        <w:rPr>
          <w:rFonts w:ascii="Times New Roman" w:hAnsi="Times New Roman" w:cs="Times New Roman"/>
          <w:sz w:val="26"/>
          <w:szCs w:val="26"/>
        </w:rPr>
      </w:pPr>
      <w:r w:rsidRPr="009F6B80">
        <w:rPr>
          <w:rFonts w:ascii="Times New Roman" w:hAnsi="Times New Roman" w:cs="Times New Roman"/>
          <w:sz w:val="26"/>
          <w:szCs w:val="26"/>
        </w:rPr>
        <w:t>Подтверждаю, что _______________________________________________</w:t>
      </w:r>
    </w:p>
    <w:p w:rsidR="005A3EE7" w:rsidRPr="009F6B80" w:rsidRDefault="005A3EE7" w:rsidP="002B40A8">
      <w:pPr>
        <w:pStyle w:val="ConsPlusNonformat"/>
        <w:ind w:firstLine="709"/>
        <w:jc w:val="both"/>
        <w:rPr>
          <w:rFonts w:ascii="Times New Roman" w:hAnsi="Times New Roman" w:cs="Times New Roman"/>
          <w:sz w:val="22"/>
          <w:szCs w:val="22"/>
        </w:rPr>
      </w:pPr>
      <w:r w:rsidRPr="009F6B80">
        <w:rPr>
          <w:rFonts w:ascii="Times New Roman" w:hAnsi="Times New Roman" w:cs="Times New Roman"/>
          <w:sz w:val="22"/>
          <w:szCs w:val="22"/>
        </w:rPr>
        <w:t xml:space="preserve">                    </w:t>
      </w:r>
      <w:r w:rsidR="002B40A8" w:rsidRPr="009F6B80">
        <w:rPr>
          <w:rFonts w:ascii="Times New Roman" w:hAnsi="Times New Roman" w:cs="Times New Roman"/>
          <w:sz w:val="22"/>
          <w:szCs w:val="22"/>
        </w:rPr>
        <w:t xml:space="preserve">                        </w:t>
      </w:r>
      <w:r w:rsidRPr="009F6B80">
        <w:rPr>
          <w:rFonts w:ascii="Times New Roman" w:hAnsi="Times New Roman" w:cs="Times New Roman"/>
          <w:sz w:val="22"/>
          <w:szCs w:val="22"/>
        </w:rPr>
        <w:t xml:space="preserve">   </w:t>
      </w:r>
      <w:proofErr w:type="gramStart"/>
      <w:r w:rsidRPr="009F6B80">
        <w:rPr>
          <w:rFonts w:ascii="Times New Roman" w:hAnsi="Times New Roman" w:cs="Times New Roman"/>
          <w:sz w:val="22"/>
          <w:szCs w:val="22"/>
        </w:rPr>
        <w:t>(фамилия, имя, отчество (последнее - при наличии)</w:t>
      </w:r>
      <w:proofErr w:type="gramEnd"/>
    </w:p>
    <w:p w:rsidR="005A3EE7" w:rsidRPr="009F6B80" w:rsidRDefault="005A3EE7" w:rsidP="002B40A8">
      <w:pPr>
        <w:pStyle w:val="ConsPlusNonformat"/>
        <w:jc w:val="both"/>
        <w:rPr>
          <w:rFonts w:ascii="Times New Roman" w:hAnsi="Times New Roman" w:cs="Times New Roman"/>
          <w:sz w:val="26"/>
          <w:szCs w:val="26"/>
        </w:rPr>
      </w:pPr>
      <w:r w:rsidRPr="009F6B80">
        <w:rPr>
          <w:rFonts w:ascii="Times New Roman" w:hAnsi="Times New Roman" w:cs="Times New Roman"/>
          <w:sz w:val="26"/>
          <w:szCs w:val="26"/>
        </w:rPr>
        <w:t>_____________________________________________________________________</w:t>
      </w:r>
    </w:p>
    <w:p w:rsidR="005A3EE7" w:rsidRPr="009F6B80" w:rsidRDefault="005A3EE7" w:rsidP="002B40A8">
      <w:pPr>
        <w:pStyle w:val="ConsPlusNonformat"/>
        <w:ind w:firstLine="709"/>
        <w:jc w:val="both"/>
        <w:rPr>
          <w:rFonts w:ascii="Times New Roman" w:hAnsi="Times New Roman" w:cs="Times New Roman"/>
          <w:sz w:val="22"/>
          <w:szCs w:val="22"/>
        </w:rPr>
      </w:pPr>
      <w:r w:rsidRPr="009F6B80">
        <w:rPr>
          <w:rFonts w:ascii="Times New Roman" w:hAnsi="Times New Roman" w:cs="Times New Roman"/>
          <w:sz w:val="26"/>
          <w:szCs w:val="26"/>
        </w:rPr>
        <w:t xml:space="preserve">                    </w:t>
      </w:r>
      <w:r w:rsidR="002B40A8" w:rsidRPr="009F6B80">
        <w:rPr>
          <w:rFonts w:ascii="Times New Roman" w:hAnsi="Times New Roman" w:cs="Times New Roman"/>
          <w:sz w:val="26"/>
          <w:szCs w:val="26"/>
        </w:rPr>
        <w:t xml:space="preserve">          </w:t>
      </w:r>
      <w:r w:rsidRPr="009F6B80">
        <w:rPr>
          <w:rFonts w:ascii="Times New Roman" w:hAnsi="Times New Roman" w:cs="Times New Roman"/>
          <w:sz w:val="26"/>
          <w:szCs w:val="26"/>
        </w:rPr>
        <w:t xml:space="preserve">         </w:t>
      </w:r>
      <w:r w:rsidRPr="009F6B80">
        <w:rPr>
          <w:rFonts w:ascii="Times New Roman" w:hAnsi="Times New Roman" w:cs="Times New Roman"/>
          <w:sz w:val="22"/>
          <w:szCs w:val="22"/>
        </w:rPr>
        <w:t>участника отбора)</w:t>
      </w:r>
    </w:p>
    <w:p w:rsidR="005A3EE7" w:rsidRPr="009F6B80" w:rsidRDefault="005A3EE7" w:rsidP="002B40A8">
      <w:pPr>
        <w:pStyle w:val="ConsPlusNonformat"/>
        <w:ind w:firstLine="709"/>
        <w:jc w:val="both"/>
        <w:rPr>
          <w:rFonts w:ascii="Times New Roman" w:hAnsi="Times New Roman" w:cs="Times New Roman"/>
          <w:sz w:val="26"/>
          <w:szCs w:val="26"/>
        </w:rPr>
      </w:pPr>
      <w:proofErr w:type="gramStart"/>
      <w:r w:rsidRPr="009F6B80">
        <w:rPr>
          <w:rFonts w:ascii="Times New Roman" w:hAnsi="Times New Roman" w:cs="Times New Roman"/>
          <w:sz w:val="26"/>
          <w:szCs w:val="26"/>
        </w:rPr>
        <w:t xml:space="preserve">соответствует условиям, предусмотренным </w:t>
      </w:r>
      <w:hyperlink w:anchor="Par112" w:tooltip="2.5.6. На первое число месяца, в котором Минсельхозом Чувашии объявлен отбор, или на дату рассмотрения заявки заявитель:" w:history="1">
        <w:r w:rsidRPr="009F6B80">
          <w:rPr>
            <w:rFonts w:ascii="Times New Roman" w:hAnsi="Times New Roman" w:cs="Times New Roman"/>
            <w:sz w:val="26"/>
            <w:szCs w:val="26"/>
          </w:rPr>
          <w:t>подпунктами 2.5.6</w:t>
        </w:r>
      </w:hyperlink>
      <w:r w:rsidRPr="009F6B80">
        <w:rPr>
          <w:rFonts w:ascii="Times New Roman" w:hAnsi="Times New Roman" w:cs="Times New Roman"/>
          <w:sz w:val="26"/>
          <w:szCs w:val="26"/>
        </w:rPr>
        <w:t xml:space="preserve"> и </w:t>
      </w:r>
      <w:hyperlink w:anchor="Par127" w:tooltip="2.5.6.1. 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w:history="1">
        <w:r w:rsidRPr="009F6B80">
          <w:rPr>
            <w:rFonts w:ascii="Times New Roman" w:hAnsi="Times New Roman" w:cs="Times New Roman"/>
            <w:sz w:val="26"/>
            <w:szCs w:val="26"/>
          </w:rPr>
          <w:t>2.5.6.1</w:t>
        </w:r>
      </w:hyperlink>
      <w:r w:rsidR="002B40A8" w:rsidRPr="009F6B80">
        <w:rPr>
          <w:rFonts w:ascii="Times New Roman" w:hAnsi="Times New Roman" w:cs="Times New Roman"/>
          <w:sz w:val="26"/>
          <w:szCs w:val="26"/>
        </w:rPr>
        <w:t xml:space="preserve"> </w:t>
      </w:r>
      <w:r w:rsidRPr="009F6B80">
        <w:rPr>
          <w:rFonts w:ascii="Times New Roman" w:hAnsi="Times New Roman" w:cs="Times New Roman"/>
          <w:sz w:val="26"/>
          <w:szCs w:val="26"/>
        </w:rPr>
        <w:t xml:space="preserve">пункта 2.5 Порядка </w:t>
      </w:r>
      <w:r w:rsidR="002B40A8" w:rsidRPr="009F6B80">
        <w:rPr>
          <w:rFonts w:ascii="Times New Roman" w:hAnsi="Times New Roman" w:cs="Times New Roman"/>
          <w:sz w:val="26"/>
          <w:szCs w:val="26"/>
        </w:rPr>
        <w:t xml:space="preserve">предоставления </w:t>
      </w:r>
      <w:r w:rsidR="002B40A8" w:rsidRPr="009F6B80">
        <w:rPr>
          <w:rFonts w:ascii="Times New Roman" w:hAnsi="Times New Roman"/>
          <w:bCs/>
          <w:sz w:val="26"/>
          <w:szCs w:val="26"/>
        </w:rPr>
        <w:t>субсидий из республиканского бюджета Чувашской Республики на оказание государственной поддержки ветеранам и участникам специальной военной операции на начало предпринимательской деятельности в агропромышленном комплексе</w:t>
      </w:r>
      <w:r w:rsidRPr="009F6B80">
        <w:rPr>
          <w:rFonts w:ascii="Times New Roman" w:hAnsi="Times New Roman" w:cs="Times New Roman"/>
          <w:sz w:val="26"/>
          <w:szCs w:val="26"/>
        </w:rPr>
        <w:t>, утвержденного постановлением</w:t>
      </w:r>
      <w:r w:rsidR="002B40A8" w:rsidRPr="009F6B80">
        <w:rPr>
          <w:rFonts w:ascii="Times New Roman" w:hAnsi="Times New Roman" w:cs="Times New Roman"/>
          <w:sz w:val="26"/>
          <w:szCs w:val="26"/>
        </w:rPr>
        <w:t xml:space="preserve"> </w:t>
      </w:r>
      <w:r w:rsidRPr="009F6B80">
        <w:rPr>
          <w:rFonts w:ascii="Times New Roman" w:hAnsi="Times New Roman" w:cs="Times New Roman"/>
          <w:sz w:val="26"/>
          <w:szCs w:val="26"/>
        </w:rPr>
        <w:t>Кабинета  Министров  Чувашской  Республики (далее -</w:t>
      </w:r>
      <w:r w:rsidR="002B40A8" w:rsidRPr="009F6B80">
        <w:rPr>
          <w:rFonts w:ascii="Times New Roman" w:hAnsi="Times New Roman" w:cs="Times New Roman"/>
          <w:sz w:val="26"/>
          <w:szCs w:val="26"/>
        </w:rPr>
        <w:t xml:space="preserve"> </w:t>
      </w:r>
      <w:r w:rsidRPr="009F6B80">
        <w:rPr>
          <w:rFonts w:ascii="Times New Roman" w:hAnsi="Times New Roman" w:cs="Times New Roman"/>
          <w:sz w:val="26"/>
          <w:szCs w:val="26"/>
        </w:rPr>
        <w:t>Порядок);</w:t>
      </w:r>
      <w:proofErr w:type="gramEnd"/>
    </w:p>
    <w:p w:rsidR="002B40A8" w:rsidRPr="009F6B80" w:rsidRDefault="002B40A8" w:rsidP="002B40A8">
      <w:pPr>
        <w:pStyle w:val="ConsPlusNormal"/>
        <w:ind w:firstLine="709"/>
        <w:jc w:val="both"/>
        <w:rPr>
          <w:sz w:val="26"/>
          <w:szCs w:val="26"/>
        </w:rPr>
      </w:pPr>
      <w:proofErr w:type="gramStart"/>
      <w:r w:rsidRPr="009F6B80">
        <w:rPr>
          <w:sz w:val="26"/>
          <w:szCs w:val="26"/>
        </w:rPr>
        <w:t>не являюсь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«О Государственной программе развития</w:t>
      </w:r>
      <w:proofErr w:type="gramEnd"/>
      <w:r w:rsidRPr="009F6B80">
        <w:rPr>
          <w:sz w:val="26"/>
          <w:szCs w:val="26"/>
        </w:rPr>
        <w:t xml:space="preserve"> </w:t>
      </w:r>
      <w:r w:rsidRPr="009F6B80">
        <w:rPr>
          <w:sz w:val="26"/>
          <w:szCs w:val="26"/>
        </w:rPr>
        <w:lastRenderedPageBreak/>
        <w:t>сельского хозяйства и регулирования рынков сельскохозяйственной продукции, сырья и продовольствия» (далее – Государственная программа № 717), субсидий или грантов, а также гранта на поддержку начинающего фермера и грант «Агростартап» в рамках Государственной программы № 717;</w:t>
      </w:r>
    </w:p>
    <w:p w:rsidR="005A3EE7" w:rsidRPr="009F6B80" w:rsidRDefault="005A3EE7" w:rsidP="002B40A8">
      <w:pPr>
        <w:pStyle w:val="ConsPlusNonformat"/>
        <w:ind w:firstLine="709"/>
        <w:jc w:val="both"/>
        <w:rPr>
          <w:rFonts w:ascii="Times New Roman" w:hAnsi="Times New Roman" w:cs="Times New Roman"/>
          <w:sz w:val="26"/>
          <w:szCs w:val="26"/>
        </w:rPr>
      </w:pPr>
      <w:r w:rsidRPr="009F6B80">
        <w:rPr>
          <w:rFonts w:ascii="Times New Roman" w:hAnsi="Times New Roman" w:cs="Times New Roman"/>
          <w:sz w:val="26"/>
          <w:szCs w:val="26"/>
        </w:rPr>
        <w:t>Обязуюсь:</w:t>
      </w:r>
    </w:p>
    <w:p w:rsidR="00A832C8" w:rsidRPr="009F6B80" w:rsidRDefault="00A832C8" w:rsidP="00A832C8">
      <w:pPr>
        <w:pStyle w:val="ConsPlusNormal"/>
        <w:ind w:firstLine="709"/>
        <w:jc w:val="both"/>
        <w:rPr>
          <w:sz w:val="26"/>
          <w:szCs w:val="26"/>
        </w:rPr>
      </w:pPr>
      <w:r w:rsidRPr="009F6B80">
        <w:rPr>
          <w:sz w:val="26"/>
          <w:szCs w:val="26"/>
        </w:rPr>
        <w:t>осуществлять деятельность крестьянского (фермерского) хозяйства или индивидуального предпринимателя - главы крестьянского (фермерского) хозяйства на сельской территории или на территории сельской агломерации Чувашской Республики в течение не менее трех лет со дня поступления сре</w:t>
      </w:r>
      <w:proofErr w:type="gramStart"/>
      <w:r w:rsidRPr="009F6B80">
        <w:rPr>
          <w:sz w:val="26"/>
          <w:szCs w:val="26"/>
        </w:rPr>
        <w:t>дств гр</w:t>
      </w:r>
      <w:proofErr w:type="gramEnd"/>
      <w:r w:rsidRPr="009F6B80">
        <w:rPr>
          <w:sz w:val="26"/>
          <w:szCs w:val="26"/>
        </w:rPr>
        <w:t xml:space="preserve">анта на лицевой счет участника казначейского сопровождения, открытый </w:t>
      </w:r>
      <w:proofErr w:type="spellStart"/>
      <w:r w:rsidRPr="009F6B80">
        <w:rPr>
          <w:sz w:val="26"/>
          <w:szCs w:val="26"/>
        </w:rPr>
        <w:t>грантополучателем</w:t>
      </w:r>
      <w:proofErr w:type="spellEnd"/>
      <w:r w:rsidRPr="009F6B80">
        <w:rPr>
          <w:sz w:val="26"/>
          <w:szCs w:val="26"/>
        </w:rPr>
        <w:t xml:space="preserve"> в Минфине Чувашии;</w:t>
      </w:r>
    </w:p>
    <w:p w:rsidR="00A832C8" w:rsidRPr="009F6B80" w:rsidRDefault="00A832C8" w:rsidP="00A832C8">
      <w:pPr>
        <w:pStyle w:val="ConsPlusNormal"/>
        <w:ind w:firstLine="709"/>
        <w:jc w:val="both"/>
        <w:rPr>
          <w:sz w:val="26"/>
          <w:szCs w:val="26"/>
        </w:rPr>
      </w:pPr>
      <w:r w:rsidRPr="009F6B80">
        <w:rPr>
          <w:sz w:val="26"/>
          <w:szCs w:val="26"/>
        </w:rPr>
        <w:t xml:space="preserve">достигнуть показателей деятельности, предусмотренных в проекте </w:t>
      </w:r>
      <w:proofErr w:type="spellStart"/>
      <w:r w:rsidRPr="009F6B80">
        <w:rPr>
          <w:sz w:val="26"/>
          <w:szCs w:val="26"/>
        </w:rPr>
        <w:t>Агромотиватор</w:t>
      </w:r>
      <w:proofErr w:type="spellEnd"/>
      <w:r w:rsidRPr="009F6B80">
        <w:rPr>
          <w:sz w:val="26"/>
          <w:szCs w:val="26"/>
        </w:rPr>
        <w:t>;</w:t>
      </w:r>
    </w:p>
    <w:p w:rsidR="00A832C8" w:rsidRPr="009F6B80" w:rsidRDefault="00A832C8" w:rsidP="00A832C8">
      <w:pPr>
        <w:pStyle w:val="ConsPlusNormal"/>
        <w:ind w:firstLine="709"/>
        <w:jc w:val="both"/>
        <w:rPr>
          <w:sz w:val="26"/>
          <w:szCs w:val="26"/>
        </w:rPr>
      </w:pPr>
      <w:bookmarkStart w:id="1" w:name="Par65"/>
      <w:bookmarkEnd w:id="1"/>
      <w:proofErr w:type="gramStart"/>
      <w:r w:rsidRPr="009F6B80">
        <w:rPr>
          <w:sz w:val="26"/>
          <w:szCs w:val="26"/>
        </w:rPr>
        <w:t>использовать грант в течение 18 месяцев со дня поступления средств гранта на лицевой счет и использовать имущество, закупаемое за счет гранта «</w:t>
      </w:r>
      <w:proofErr w:type="spellStart"/>
      <w:r w:rsidRPr="009F6B80">
        <w:rPr>
          <w:sz w:val="26"/>
          <w:szCs w:val="26"/>
        </w:rPr>
        <w:t>Агромотиватор</w:t>
      </w:r>
      <w:proofErr w:type="spellEnd"/>
      <w:r w:rsidRPr="009F6B80">
        <w:rPr>
          <w:sz w:val="26"/>
          <w:szCs w:val="26"/>
        </w:rPr>
        <w:t xml:space="preserve">», на реализацию проекта </w:t>
      </w:r>
      <w:proofErr w:type="spellStart"/>
      <w:r w:rsidRPr="009F6B80">
        <w:rPr>
          <w:sz w:val="26"/>
          <w:szCs w:val="26"/>
        </w:rPr>
        <w:t>Агромотиватор</w:t>
      </w:r>
      <w:proofErr w:type="spellEnd"/>
      <w:r w:rsidRPr="009F6B80">
        <w:rPr>
          <w:sz w:val="26"/>
          <w:szCs w:val="26"/>
        </w:rPr>
        <w:t xml:space="preserve"> в соответствии с </w:t>
      </w:r>
      <w:hyperlink w:anchor="Par1436" w:tooltip="                                   ПЛАН" w:history="1">
        <w:r w:rsidRPr="009F6B80">
          <w:rPr>
            <w:sz w:val="26"/>
            <w:szCs w:val="26"/>
          </w:rPr>
          <w:t>планом</w:t>
        </w:r>
      </w:hyperlink>
      <w:r w:rsidRPr="009F6B80">
        <w:rPr>
          <w:sz w:val="26"/>
          <w:szCs w:val="26"/>
        </w:rPr>
        <w:t xml:space="preserve"> расходов, предлагаемых к софинансированию за счет государственной поддержки в форме гранта на реализацию проекта </w:t>
      </w:r>
      <w:proofErr w:type="spellStart"/>
      <w:r w:rsidRPr="009F6B80">
        <w:rPr>
          <w:sz w:val="26"/>
          <w:szCs w:val="26"/>
        </w:rPr>
        <w:t>Агромотиватор</w:t>
      </w:r>
      <w:proofErr w:type="spellEnd"/>
      <w:r w:rsidRPr="009F6B80">
        <w:rPr>
          <w:sz w:val="26"/>
          <w:szCs w:val="26"/>
        </w:rPr>
        <w:t xml:space="preserve"> (далее - план расходов), с указанием наименов</w:t>
      </w:r>
      <w:bookmarkStart w:id="2" w:name="_GoBack"/>
      <w:bookmarkEnd w:id="2"/>
      <w:r w:rsidRPr="009F6B80">
        <w:rPr>
          <w:sz w:val="26"/>
          <w:szCs w:val="26"/>
        </w:rPr>
        <w:t>аний приобретаемого имущества, выполняемых работ, оказываемых услуг (далее - приобретение), их</w:t>
      </w:r>
      <w:proofErr w:type="gramEnd"/>
      <w:r w:rsidRPr="009F6B80">
        <w:rPr>
          <w:sz w:val="26"/>
          <w:szCs w:val="26"/>
        </w:rPr>
        <w:t xml:space="preserve"> количества, цены, источников финансирования по форме согласно приложению №</w:t>
      </w:r>
      <w:r w:rsidR="00BA6635" w:rsidRPr="009F6B80">
        <w:rPr>
          <w:sz w:val="26"/>
          <w:szCs w:val="26"/>
        </w:rPr>
        <w:t xml:space="preserve"> 6 к Порядку</w:t>
      </w:r>
      <w:r w:rsidRPr="009F6B80">
        <w:rPr>
          <w:sz w:val="26"/>
          <w:szCs w:val="26"/>
        </w:rPr>
        <w:t>;</w:t>
      </w:r>
    </w:p>
    <w:p w:rsidR="00A832C8" w:rsidRPr="009F6B80" w:rsidRDefault="00A832C8" w:rsidP="00A832C8">
      <w:pPr>
        <w:pStyle w:val="ConsPlusNormal"/>
        <w:ind w:firstLine="709"/>
        <w:jc w:val="both"/>
        <w:rPr>
          <w:sz w:val="26"/>
          <w:szCs w:val="26"/>
        </w:rPr>
      </w:pPr>
      <w:bookmarkStart w:id="3" w:name="Par68"/>
      <w:bookmarkEnd w:id="3"/>
      <w:proofErr w:type="gramStart"/>
      <w:r w:rsidRPr="009F6B80">
        <w:rPr>
          <w:sz w:val="26"/>
          <w:szCs w:val="26"/>
        </w:rPr>
        <w:t xml:space="preserve">оплачивать за счет собственных средств не менее 10 процентов стоимости каждого приобретения, указанного в плане расходов, не позднее дня перечисления средств гранта с лицевого счета участника казначейского сопровождения, открытого </w:t>
      </w:r>
      <w:proofErr w:type="spellStart"/>
      <w:r w:rsidRPr="009F6B80">
        <w:rPr>
          <w:sz w:val="26"/>
          <w:szCs w:val="26"/>
        </w:rPr>
        <w:t>грантополучателем</w:t>
      </w:r>
      <w:proofErr w:type="spellEnd"/>
      <w:r w:rsidRPr="009F6B80">
        <w:rPr>
          <w:sz w:val="26"/>
          <w:szCs w:val="26"/>
        </w:rPr>
        <w:t xml:space="preserve"> в Минфине Чувашии;</w:t>
      </w:r>
      <w:proofErr w:type="gramEnd"/>
    </w:p>
    <w:p w:rsidR="00A832C8" w:rsidRPr="009F6B80" w:rsidRDefault="00A832C8" w:rsidP="00A832C8">
      <w:pPr>
        <w:pStyle w:val="ConsPlusNormal"/>
        <w:ind w:firstLine="709"/>
        <w:jc w:val="both"/>
        <w:rPr>
          <w:sz w:val="26"/>
          <w:szCs w:val="26"/>
        </w:rPr>
      </w:pPr>
      <w:bookmarkStart w:id="4" w:name="Par70"/>
      <w:bookmarkEnd w:id="4"/>
      <w:r w:rsidRPr="009F6B80">
        <w:rPr>
          <w:sz w:val="26"/>
          <w:szCs w:val="26"/>
        </w:rPr>
        <w:t>принять не позднее срока использования гранта</w:t>
      </w:r>
      <w:r w:rsidR="00BA6635" w:rsidRPr="009F6B80">
        <w:rPr>
          <w:sz w:val="26"/>
          <w:szCs w:val="26"/>
        </w:rPr>
        <w:t xml:space="preserve"> </w:t>
      </w:r>
      <w:r w:rsidRPr="009F6B80">
        <w:rPr>
          <w:sz w:val="26"/>
          <w:szCs w:val="26"/>
        </w:rPr>
        <w:t>не менее одного нового постоянного работника;</w:t>
      </w:r>
    </w:p>
    <w:p w:rsidR="00A832C8" w:rsidRPr="009F6B80" w:rsidRDefault="00A832C8" w:rsidP="00A832C8">
      <w:pPr>
        <w:pStyle w:val="ConsPlusNormal"/>
        <w:ind w:firstLine="709"/>
        <w:jc w:val="both"/>
        <w:rPr>
          <w:sz w:val="26"/>
          <w:szCs w:val="26"/>
        </w:rPr>
      </w:pPr>
      <w:bookmarkStart w:id="5" w:name="Par76"/>
      <w:bookmarkEnd w:id="5"/>
      <w:r w:rsidRPr="009F6B80">
        <w:rPr>
          <w:sz w:val="26"/>
          <w:szCs w:val="26"/>
        </w:rPr>
        <w:t xml:space="preserve">сохранить созданные новые постоянные рабочие места в течение трех лет </w:t>
      </w:r>
      <w:proofErr w:type="gramStart"/>
      <w:r w:rsidRPr="009F6B80">
        <w:rPr>
          <w:sz w:val="26"/>
          <w:szCs w:val="26"/>
        </w:rPr>
        <w:t>с даты получения</w:t>
      </w:r>
      <w:proofErr w:type="gramEnd"/>
      <w:r w:rsidRPr="009F6B80">
        <w:rPr>
          <w:sz w:val="26"/>
          <w:szCs w:val="26"/>
        </w:rPr>
        <w:t xml:space="preserve"> гранта «</w:t>
      </w:r>
      <w:proofErr w:type="spellStart"/>
      <w:r w:rsidRPr="009F6B80">
        <w:rPr>
          <w:sz w:val="26"/>
          <w:szCs w:val="26"/>
        </w:rPr>
        <w:t>Агромотиватор</w:t>
      </w:r>
      <w:proofErr w:type="spellEnd"/>
      <w:r w:rsidRPr="009F6B80">
        <w:rPr>
          <w:sz w:val="26"/>
          <w:szCs w:val="26"/>
        </w:rPr>
        <w:t>»;</w:t>
      </w:r>
    </w:p>
    <w:p w:rsidR="00A832C8" w:rsidRPr="009F6B80" w:rsidRDefault="00A832C8" w:rsidP="00A832C8">
      <w:pPr>
        <w:pStyle w:val="ConsPlusNormal"/>
        <w:ind w:firstLine="709"/>
        <w:jc w:val="both"/>
        <w:rPr>
          <w:sz w:val="26"/>
          <w:szCs w:val="26"/>
        </w:rPr>
      </w:pPr>
      <w:bookmarkStart w:id="6" w:name="Par78"/>
      <w:bookmarkEnd w:id="6"/>
      <w:r w:rsidRPr="009F6B80">
        <w:rPr>
          <w:sz w:val="26"/>
          <w:szCs w:val="26"/>
        </w:rPr>
        <w:t>возвратить грант в полном объеме в случае прекращения деятельности в качестве крестьянского (фермерского) хозяйства или индивидуального предпринимателя – главы крестьянского (фермерского) хозяйства до истечения срока действия соглашения, заключенного по типовой форме, утвержденной Министерством финансов Российской Федерации;</w:t>
      </w:r>
    </w:p>
    <w:p w:rsidR="00BA6635" w:rsidRPr="009F6B80" w:rsidRDefault="00A832C8" w:rsidP="00A832C8">
      <w:pPr>
        <w:pStyle w:val="ConsPlusNormal"/>
        <w:ind w:firstLine="709"/>
        <w:jc w:val="both"/>
        <w:rPr>
          <w:sz w:val="26"/>
          <w:szCs w:val="26"/>
        </w:rPr>
      </w:pPr>
      <w:bookmarkStart w:id="7" w:name="Par80"/>
      <w:bookmarkEnd w:id="7"/>
      <w:r w:rsidRPr="009F6B80">
        <w:rPr>
          <w:sz w:val="26"/>
          <w:szCs w:val="26"/>
        </w:rPr>
        <w:t>возвратить часть сре</w:t>
      </w:r>
      <w:proofErr w:type="gramStart"/>
      <w:r w:rsidRPr="009F6B80">
        <w:rPr>
          <w:sz w:val="26"/>
          <w:szCs w:val="26"/>
        </w:rPr>
        <w:t>дств гр</w:t>
      </w:r>
      <w:proofErr w:type="gramEnd"/>
      <w:r w:rsidRPr="009F6B80">
        <w:rPr>
          <w:sz w:val="26"/>
          <w:szCs w:val="26"/>
        </w:rPr>
        <w:t xml:space="preserve">анта в случае неисполнения обязательства, предусмотренного </w:t>
      </w:r>
      <w:hyperlink w:anchor="Par68" w:tooltip="г) оплачивать за счет собственных средств не менее 10 процентов стоимости каждого приобретения, указанного в плане расходов, не позднее дня перечисления средств гранта с лицевого счета участника казначейского сопровождения, открытого грантополучателем в Минфин" w:history="1">
        <w:r w:rsidRPr="009F6B80">
          <w:rPr>
            <w:sz w:val="26"/>
            <w:szCs w:val="26"/>
          </w:rPr>
          <w:t xml:space="preserve">абзацем </w:t>
        </w:r>
      </w:hyperlink>
      <w:r w:rsidRPr="009F6B80">
        <w:rPr>
          <w:sz w:val="26"/>
          <w:szCs w:val="26"/>
        </w:rPr>
        <w:t>пятым пункта</w:t>
      </w:r>
      <w:r w:rsidR="00BA6635" w:rsidRPr="009F6B80">
        <w:rPr>
          <w:sz w:val="26"/>
          <w:szCs w:val="26"/>
        </w:rPr>
        <w:t xml:space="preserve"> 2.2 Порядка</w:t>
      </w:r>
      <w:r w:rsidRPr="009F6B80">
        <w:rPr>
          <w:sz w:val="26"/>
          <w:szCs w:val="26"/>
        </w:rPr>
        <w:t xml:space="preserve">. </w:t>
      </w:r>
      <w:bookmarkStart w:id="8" w:name="Par82"/>
      <w:bookmarkEnd w:id="8"/>
    </w:p>
    <w:p w:rsidR="00A832C8" w:rsidRPr="009F6B80" w:rsidRDefault="00A832C8" w:rsidP="00A832C8">
      <w:pPr>
        <w:pStyle w:val="ConsPlusNormal"/>
        <w:ind w:firstLine="709"/>
        <w:jc w:val="both"/>
        <w:rPr>
          <w:sz w:val="26"/>
          <w:szCs w:val="26"/>
        </w:rPr>
      </w:pPr>
      <w:proofErr w:type="gramStart"/>
      <w:r w:rsidRPr="009F6B80">
        <w:rPr>
          <w:sz w:val="26"/>
          <w:szCs w:val="26"/>
        </w:rPr>
        <w:t xml:space="preserve">обеспечить учет производства и движения продукции животноводства и растениеводства, производство которых осуществляется в рамках реализации проекта </w:t>
      </w:r>
      <w:proofErr w:type="spellStart"/>
      <w:r w:rsidRPr="009F6B80">
        <w:rPr>
          <w:sz w:val="26"/>
          <w:szCs w:val="26"/>
        </w:rPr>
        <w:t>Агромотиватор</w:t>
      </w:r>
      <w:proofErr w:type="spellEnd"/>
      <w:r w:rsidRPr="009F6B80">
        <w:rPr>
          <w:sz w:val="26"/>
          <w:szCs w:val="26"/>
        </w:rPr>
        <w:t xml:space="preserve">, в соответствующих федеральных государственных информационных системах, в том числе осуществлять оформление ветеринарных сопроводительных документов в электронном виде с использованием компонента «Меркурий» Федеральной государственной информационной системы в области ветеринарии на сельскохозяйственных животных, приобретаемых в рамках реализации проекта </w:t>
      </w:r>
      <w:proofErr w:type="spellStart"/>
      <w:r w:rsidRPr="009F6B80">
        <w:rPr>
          <w:sz w:val="26"/>
          <w:szCs w:val="26"/>
        </w:rPr>
        <w:t>Агромотиватор</w:t>
      </w:r>
      <w:proofErr w:type="spellEnd"/>
      <w:r w:rsidRPr="009F6B80">
        <w:rPr>
          <w:sz w:val="26"/>
          <w:szCs w:val="26"/>
        </w:rPr>
        <w:t>;</w:t>
      </w:r>
      <w:proofErr w:type="gramEnd"/>
    </w:p>
    <w:p w:rsidR="00A832C8" w:rsidRPr="009F6B80" w:rsidRDefault="00BA6635" w:rsidP="00A832C8">
      <w:pPr>
        <w:pStyle w:val="ConsPlusNormal"/>
        <w:ind w:firstLine="709"/>
        <w:jc w:val="both"/>
        <w:rPr>
          <w:sz w:val="26"/>
          <w:szCs w:val="26"/>
        </w:rPr>
      </w:pPr>
      <w:bookmarkStart w:id="9" w:name="Par86"/>
      <w:bookmarkEnd w:id="9"/>
      <w:r w:rsidRPr="009F6B80">
        <w:rPr>
          <w:sz w:val="26"/>
          <w:szCs w:val="26"/>
        </w:rPr>
        <w:t>у</w:t>
      </w:r>
      <w:r w:rsidR="00A832C8" w:rsidRPr="009F6B80">
        <w:rPr>
          <w:sz w:val="26"/>
          <w:szCs w:val="26"/>
        </w:rPr>
        <w:t xml:space="preserve">ведомлять Комиссию об изменении фактического места ведения хозяйственной деятельности относительно места, планируемого в проекте </w:t>
      </w:r>
      <w:proofErr w:type="spellStart"/>
      <w:r w:rsidR="00A832C8" w:rsidRPr="009F6B80">
        <w:rPr>
          <w:sz w:val="26"/>
          <w:szCs w:val="26"/>
        </w:rPr>
        <w:t>Агромотиватор</w:t>
      </w:r>
      <w:proofErr w:type="spellEnd"/>
      <w:r w:rsidR="00A832C8" w:rsidRPr="009F6B80">
        <w:rPr>
          <w:sz w:val="26"/>
          <w:szCs w:val="26"/>
        </w:rPr>
        <w:t xml:space="preserve">, либо об определении места ведения хозяйственной деятельности в случае, если конкретное место не было изначально определено в </w:t>
      </w:r>
      <w:r w:rsidR="00A832C8" w:rsidRPr="009F6B80">
        <w:rPr>
          <w:sz w:val="26"/>
          <w:szCs w:val="26"/>
        </w:rPr>
        <w:lastRenderedPageBreak/>
        <w:t xml:space="preserve">проекте </w:t>
      </w:r>
      <w:proofErr w:type="spellStart"/>
      <w:r w:rsidR="00A832C8" w:rsidRPr="009F6B80">
        <w:rPr>
          <w:sz w:val="26"/>
          <w:szCs w:val="26"/>
        </w:rPr>
        <w:t>Агромотиватор</w:t>
      </w:r>
      <w:proofErr w:type="spellEnd"/>
      <w:r w:rsidRPr="009F6B80">
        <w:rPr>
          <w:sz w:val="26"/>
          <w:szCs w:val="26"/>
        </w:rPr>
        <w:t>;</w:t>
      </w:r>
    </w:p>
    <w:p w:rsidR="005A3EE7" w:rsidRPr="009F6B80" w:rsidRDefault="005A3EE7" w:rsidP="00BA6635">
      <w:pPr>
        <w:pStyle w:val="ConsPlusNormal"/>
        <w:ind w:firstLine="709"/>
        <w:jc w:val="both"/>
        <w:rPr>
          <w:strike/>
          <w:sz w:val="26"/>
          <w:szCs w:val="26"/>
        </w:rPr>
      </w:pPr>
      <w:proofErr w:type="gramStart"/>
      <w:r w:rsidRPr="009F6B80">
        <w:rPr>
          <w:sz w:val="26"/>
          <w:szCs w:val="26"/>
        </w:rPr>
        <w:t xml:space="preserve">представить </w:t>
      </w:r>
      <w:r w:rsidR="00BA6635" w:rsidRPr="009F6B80">
        <w:rPr>
          <w:sz w:val="26"/>
          <w:szCs w:val="26"/>
        </w:rPr>
        <w:t>согласие лиц, получающих средства на основании договоров</w:t>
      </w:r>
      <w:r w:rsidR="00997F3C" w:rsidRPr="009F6B80">
        <w:rPr>
          <w:sz w:val="26"/>
          <w:szCs w:val="26"/>
        </w:rPr>
        <w:t xml:space="preserve"> (соглашений)</w:t>
      </w:r>
      <w:r w:rsidR="00BA6635" w:rsidRPr="009F6B80">
        <w:rPr>
          <w:sz w:val="26"/>
          <w:szCs w:val="26"/>
        </w:rPr>
        <w:t>,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Минсельхозом Чувашии проверок соблюдения порядка и условий предоставления</w:t>
      </w:r>
      <w:proofErr w:type="gramEnd"/>
      <w:r w:rsidR="00BA6635" w:rsidRPr="009F6B80">
        <w:rPr>
          <w:sz w:val="26"/>
          <w:szCs w:val="26"/>
        </w:rPr>
        <w:t xml:space="preserve"> </w:t>
      </w:r>
      <w:proofErr w:type="gramStart"/>
      <w:r w:rsidR="00BA6635" w:rsidRPr="009F6B80">
        <w:rPr>
          <w:sz w:val="26"/>
          <w:szCs w:val="26"/>
        </w:rPr>
        <w:t>гранта, в том числе в части достижения результата предоставления гранта, а также проверок органами государственного финансового контроля в соответствии со статьями 268.1 и 269.2 Бюджетного кодекса Российской</w:t>
      </w:r>
      <w:r w:rsidR="00A14779" w:rsidRPr="009F6B80">
        <w:rPr>
          <w:sz w:val="26"/>
          <w:szCs w:val="26"/>
        </w:rPr>
        <w:t xml:space="preserve"> Федерации.</w:t>
      </w:r>
      <w:proofErr w:type="gramEnd"/>
    </w:p>
    <w:p w:rsidR="005A3EE7" w:rsidRPr="009F6B80" w:rsidRDefault="005A3EE7" w:rsidP="002B40A8">
      <w:pPr>
        <w:pStyle w:val="ConsPlusNonformat"/>
        <w:ind w:firstLine="709"/>
        <w:jc w:val="both"/>
        <w:rPr>
          <w:rFonts w:ascii="Times New Roman" w:hAnsi="Times New Roman" w:cs="Times New Roman"/>
          <w:sz w:val="26"/>
          <w:szCs w:val="26"/>
        </w:rPr>
      </w:pPr>
      <w:r w:rsidRPr="009F6B80">
        <w:rPr>
          <w:rFonts w:ascii="Times New Roman" w:hAnsi="Times New Roman" w:cs="Times New Roman"/>
          <w:sz w:val="26"/>
          <w:szCs w:val="26"/>
        </w:rPr>
        <w:t xml:space="preserve">В соответствии с Федеральным законом </w:t>
      </w:r>
      <w:r w:rsidR="003358B4" w:rsidRPr="009F6B80">
        <w:rPr>
          <w:rFonts w:ascii="Times New Roman" w:hAnsi="Times New Roman" w:cs="Times New Roman"/>
          <w:sz w:val="26"/>
          <w:szCs w:val="26"/>
        </w:rPr>
        <w:t>«</w:t>
      </w:r>
      <w:r w:rsidRPr="009F6B80">
        <w:rPr>
          <w:rFonts w:ascii="Times New Roman" w:hAnsi="Times New Roman" w:cs="Times New Roman"/>
          <w:sz w:val="26"/>
          <w:szCs w:val="26"/>
        </w:rPr>
        <w:t>О персональных данных</w:t>
      </w:r>
      <w:r w:rsidR="003358B4" w:rsidRPr="009F6B80">
        <w:rPr>
          <w:rFonts w:ascii="Times New Roman" w:hAnsi="Times New Roman" w:cs="Times New Roman"/>
          <w:sz w:val="26"/>
          <w:szCs w:val="26"/>
        </w:rPr>
        <w:t>»</w:t>
      </w:r>
      <w:r w:rsidRPr="009F6B80">
        <w:rPr>
          <w:rFonts w:ascii="Times New Roman" w:hAnsi="Times New Roman" w:cs="Times New Roman"/>
          <w:sz w:val="26"/>
          <w:szCs w:val="26"/>
        </w:rPr>
        <w:t xml:space="preserve"> даю свое</w:t>
      </w:r>
      <w:r w:rsidR="003358B4" w:rsidRPr="009F6B80">
        <w:rPr>
          <w:rFonts w:ascii="Times New Roman" w:hAnsi="Times New Roman" w:cs="Times New Roman"/>
          <w:sz w:val="26"/>
          <w:szCs w:val="26"/>
        </w:rPr>
        <w:t xml:space="preserve"> </w:t>
      </w:r>
      <w:r w:rsidRPr="009F6B80">
        <w:rPr>
          <w:rFonts w:ascii="Times New Roman" w:hAnsi="Times New Roman" w:cs="Times New Roman"/>
          <w:sz w:val="26"/>
          <w:szCs w:val="26"/>
        </w:rPr>
        <w:t>согласие на сбор, систематизацию, хранение и передачу следующих</w:t>
      </w:r>
      <w:r w:rsidR="003358B4" w:rsidRPr="009F6B80">
        <w:rPr>
          <w:rFonts w:ascii="Times New Roman" w:hAnsi="Times New Roman" w:cs="Times New Roman"/>
          <w:sz w:val="26"/>
          <w:szCs w:val="26"/>
        </w:rPr>
        <w:t xml:space="preserve"> </w:t>
      </w:r>
      <w:r w:rsidRPr="009F6B80">
        <w:rPr>
          <w:rFonts w:ascii="Times New Roman" w:hAnsi="Times New Roman" w:cs="Times New Roman"/>
          <w:sz w:val="26"/>
          <w:szCs w:val="26"/>
        </w:rPr>
        <w:t>персональных данных:</w:t>
      </w:r>
    </w:p>
    <w:p w:rsidR="005A3EE7" w:rsidRPr="009F6B80" w:rsidRDefault="005A3EE7" w:rsidP="002B40A8">
      <w:pPr>
        <w:pStyle w:val="ConsPlusNonformat"/>
        <w:ind w:firstLine="709"/>
        <w:jc w:val="both"/>
        <w:rPr>
          <w:rFonts w:ascii="Times New Roman" w:hAnsi="Times New Roman" w:cs="Times New Roman"/>
          <w:sz w:val="26"/>
          <w:szCs w:val="26"/>
        </w:rPr>
      </w:pPr>
      <w:r w:rsidRPr="009F6B80">
        <w:rPr>
          <w:rFonts w:ascii="Times New Roman" w:hAnsi="Times New Roman" w:cs="Times New Roman"/>
          <w:sz w:val="26"/>
          <w:szCs w:val="26"/>
        </w:rPr>
        <w:t>фамилия, имя, отчество (последнее - при наличии), адрес места</w:t>
      </w:r>
      <w:r w:rsidR="003358B4" w:rsidRPr="009F6B80">
        <w:rPr>
          <w:rFonts w:ascii="Times New Roman" w:hAnsi="Times New Roman" w:cs="Times New Roman"/>
          <w:sz w:val="26"/>
          <w:szCs w:val="26"/>
        </w:rPr>
        <w:t xml:space="preserve"> </w:t>
      </w:r>
      <w:r w:rsidRPr="009F6B80">
        <w:rPr>
          <w:rFonts w:ascii="Times New Roman" w:hAnsi="Times New Roman" w:cs="Times New Roman"/>
          <w:sz w:val="26"/>
          <w:szCs w:val="26"/>
        </w:rPr>
        <w:t>жительства, номер основного документа, удостоверяющего личность, сведения о</w:t>
      </w:r>
      <w:r w:rsidR="003358B4" w:rsidRPr="009F6B80">
        <w:rPr>
          <w:rFonts w:ascii="Times New Roman" w:hAnsi="Times New Roman" w:cs="Times New Roman"/>
          <w:sz w:val="26"/>
          <w:szCs w:val="26"/>
        </w:rPr>
        <w:t xml:space="preserve"> </w:t>
      </w:r>
      <w:r w:rsidRPr="009F6B80">
        <w:rPr>
          <w:rFonts w:ascii="Times New Roman" w:hAnsi="Times New Roman" w:cs="Times New Roman"/>
          <w:sz w:val="26"/>
          <w:szCs w:val="26"/>
        </w:rPr>
        <w:t>дате выдачи указанного документа и выдавшем его органе, ИНН.</w:t>
      </w:r>
    </w:p>
    <w:p w:rsidR="005A3EE7" w:rsidRPr="009F6B80" w:rsidRDefault="005A3EE7" w:rsidP="002B40A8">
      <w:pPr>
        <w:pStyle w:val="ConsPlusNonformat"/>
        <w:ind w:firstLine="709"/>
        <w:jc w:val="both"/>
        <w:rPr>
          <w:rFonts w:ascii="Times New Roman" w:hAnsi="Times New Roman" w:cs="Times New Roman"/>
          <w:sz w:val="26"/>
          <w:szCs w:val="26"/>
        </w:rPr>
      </w:pPr>
      <w:r w:rsidRPr="009F6B80">
        <w:rPr>
          <w:rFonts w:ascii="Times New Roman" w:hAnsi="Times New Roman" w:cs="Times New Roman"/>
          <w:sz w:val="26"/>
          <w:szCs w:val="26"/>
        </w:rPr>
        <w:t>Не возражаю против проверки представленных мною данных.</w:t>
      </w:r>
    </w:p>
    <w:p w:rsidR="005A3EE7" w:rsidRPr="009F6B80" w:rsidRDefault="005A3EE7" w:rsidP="002B40A8">
      <w:pPr>
        <w:pStyle w:val="ConsPlusNonformat"/>
        <w:ind w:firstLine="709"/>
        <w:jc w:val="both"/>
        <w:rPr>
          <w:rFonts w:ascii="Times New Roman" w:hAnsi="Times New Roman" w:cs="Times New Roman"/>
          <w:sz w:val="26"/>
          <w:szCs w:val="26"/>
        </w:rPr>
      </w:pPr>
      <w:r w:rsidRPr="009F6B80">
        <w:rPr>
          <w:rFonts w:ascii="Times New Roman" w:hAnsi="Times New Roman" w:cs="Times New Roman"/>
          <w:sz w:val="26"/>
          <w:szCs w:val="26"/>
        </w:rPr>
        <w:t>Настоящее согласие дается на</w:t>
      </w:r>
      <w:r w:rsidR="003358B4" w:rsidRPr="009F6B80">
        <w:rPr>
          <w:rFonts w:ascii="Times New Roman" w:hAnsi="Times New Roman" w:cs="Times New Roman"/>
          <w:sz w:val="26"/>
          <w:szCs w:val="26"/>
        </w:rPr>
        <w:t xml:space="preserve"> </w:t>
      </w:r>
      <w:r w:rsidRPr="009F6B80">
        <w:rPr>
          <w:rFonts w:ascii="Times New Roman" w:hAnsi="Times New Roman" w:cs="Times New Roman"/>
          <w:sz w:val="26"/>
          <w:szCs w:val="26"/>
        </w:rPr>
        <w:t>период до истечения срока хранения</w:t>
      </w:r>
      <w:r w:rsidR="003358B4" w:rsidRPr="009F6B80">
        <w:rPr>
          <w:rFonts w:ascii="Times New Roman" w:hAnsi="Times New Roman" w:cs="Times New Roman"/>
          <w:sz w:val="26"/>
          <w:szCs w:val="26"/>
        </w:rPr>
        <w:t xml:space="preserve"> </w:t>
      </w:r>
      <w:r w:rsidRPr="009F6B80">
        <w:rPr>
          <w:rFonts w:ascii="Times New Roman" w:hAnsi="Times New Roman" w:cs="Times New Roman"/>
          <w:sz w:val="26"/>
          <w:szCs w:val="26"/>
        </w:rPr>
        <w:t>соответствующей информации или документов, содержащих указанную информацию,</w:t>
      </w:r>
      <w:r w:rsidR="003358B4" w:rsidRPr="009F6B80">
        <w:rPr>
          <w:rFonts w:ascii="Times New Roman" w:hAnsi="Times New Roman" w:cs="Times New Roman"/>
          <w:sz w:val="26"/>
          <w:szCs w:val="26"/>
        </w:rPr>
        <w:t xml:space="preserve"> </w:t>
      </w:r>
      <w:r w:rsidRPr="009F6B80">
        <w:rPr>
          <w:rFonts w:ascii="Times New Roman" w:hAnsi="Times New Roman" w:cs="Times New Roman"/>
          <w:sz w:val="26"/>
          <w:szCs w:val="26"/>
        </w:rPr>
        <w:t>определяемого в соответствии с законодательством Российской Федерации.</w:t>
      </w:r>
    </w:p>
    <w:p w:rsidR="005A3EE7" w:rsidRPr="009F6B80" w:rsidRDefault="005A3EE7" w:rsidP="002B40A8">
      <w:pPr>
        <w:pStyle w:val="ConsPlusNonformat"/>
        <w:ind w:firstLine="709"/>
        <w:jc w:val="both"/>
        <w:rPr>
          <w:rFonts w:ascii="Times New Roman" w:hAnsi="Times New Roman" w:cs="Times New Roman"/>
          <w:sz w:val="26"/>
          <w:szCs w:val="26"/>
        </w:rPr>
      </w:pPr>
      <w:r w:rsidRPr="009F6B80">
        <w:rPr>
          <w:rFonts w:ascii="Times New Roman" w:hAnsi="Times New Roman" w:cs="Times New Roman"/>
          <w:sz w:val="26"/>
          <w:szCs w:val="26"/>
        </w:rPr>
        <w:t>Даю согласие со дня подачи заявки до полного исполнения обязательств в</w:t>
      </w:r>
      <w:r w:rsidR="003358B4" w:rsidRPr="009F6B80">
        <w:rPr>
          <w:rFonts w:ascii="Times New Roman" w:hAnsi="Times New Roman" w:cs="Times New Roman"/>
          <w:sz w:val="26"/>
          <w:szCs w:val="26"/>
        </w:rPr>
        <w:t xml:space="preserve"> </w:t>
      </w:r>
      <w:r w:rsidRPr="009F6B80">
        <w:rPr>
          <w:rFonts w:ascii="Times New Roman" w:hAnsi="Times New Roman" w:cs="Times New Roman"/>
          <w:sz w:val="26"/>
          <w:szCs w:val="26"/>
        </w:rPr>
        <w:t>рамках соглашения:</w:t>
      </w:r>
    </w:p>
    <w:p w:rsidR="005A3EE7" w:rsidRPr="009F6B80" w:rsidRDefault="005A3EE7" w:rsidP="002B40A8">
      <w:pPr>
        <w:pStyle w:val="ConsPlusNonformat"/>
        <w:ind w:firstLine="709"/>
        <w:jc w:val="both"/>
        <w:rPr>
          <w:rFonts w:ascii="Times New Roman" w:hAnsi="Times New Roman" w:cs="Times New Roman"/>
          <w:sz w:val="26"/>
          <w:szCs w:val="26"/>
        </w:rPr>
      </w:pPr>
      <w:r w:rsidRPr="009F6B80">
        <w:rPr>
          <w:rFonts w:ascii="Times New Roman" w:hAnsi="Times New Roman" w:cs="Times New Roman"/>
          <w:sz w:val="26"/>
          <w:szCs w:val="26"/>
        </w:rPr>
        <w:t>на представление сведений, составляющих налоговую тайну, в соответствии</w:t>
      </w:r>
      <w:r w:rsidR="003358B4" w:rsidRPr="009F6B80">
        <w:rPr>
          <w:rFonts w:ascii="Times New Roman" w:hAnsi="Times New Roman" w:cs="Times New Roman"/>
          <w:sz w:val="26"/>
          <w:szCs w:val="26"/>
        </w:rPr>
        <w:t xml:space="preserve"> </w:t>
      </w:r>
      <w:r w:rsidRPr="009F6B80">
        <w:rPr>
          <w:rFonts w:ascii="Times New Roman" w:hAnsi="Times New Roman" w:cs="Times New Roman"/>
          <w:sz w:val="26"/>
          <w:szCs w:val="26"/>
        </w:rPr>
        <w:t>с подпунктом 1 пункта 1 статьи 102 Налогового кодекса Российской Федерации;</w:t>
      </w:r>
    </w:p>
    <w:p w:rsidR="005A3EE7" w:rsidRPr="009F6B80" w:rsidRDefault="005A3EE7" w:rsidP="002B40A8">
      <w:pPr>
        <w:pStyle w:val="ConsPlusNonformat"/>
        <w:ind w:firstLine="709"/>
        <w:jc w:val="both"/>
        <w:rPr>
          <w:rFonts w:ascii="Times New Roman" w:hAnsi="Times New Roman" w:cs="Times New Roman"/>
          <w:sz w:val="26"/>
          <w:szCs w:val="26"/>
        </w:rPr>
      </w:pPr>
      <w:proofErr w:type="gramStart"/>
      <w:r w:rsidRPr="009F6B80">
        <w:rPr>
          <w:rFonts w:ascii="Times New Roman" w:hAnsi="Times New Roman" w:cs="Times New Roman"/>
          <w:sz w:val="26"/>
          <w:szCs w:val="26"/>
        </w:rPr>
        <w:t>на осуществление Министерством сельского хозяйства Чувашской Республики</w:t>
      </w:r>
      <w:r w:rsidR="003358B4" w:rsidRPr="009F6B80">
        <w:rPr>
          <w:rFonts w:ascii="Times New Roman" w:hAnsi="Times New Roman" w:cs="Times New Roman"/>
          <w:sz w:val="26"/>
          <w:szCs w:val="26"/>
        </w:rPr>
        <w:t xml:space="preserve"> </w:t>
      </w:r>
      <w:r w:rsidRPr="009F6B80">
        <w:rPr>
          <w:rFonts w:ascii="Times New Roman" w:hAnsi="Times New Roman" w:cs="Times New Roman"/>
          <w:sz w:val="26"/>
          <w:szCs w:val="26"/>
        </w:rPr>
        <w:t>проверки соблюдения порядка и условий предоставления гранта, в том числе в</w:t>
      </w:r>
      <w:r w:rsidR="003358B4" w:rsidRPr="009F6B80">
        <w:rPr>
          <w:rFonts w:ascii="Times New Roman" w:hAnsi="Times New Roman" w:cs="Times New Roman"/>
          <w:sz w:val="26"/>
          <w:szCs w:val="26"/>
        </w:rPr>
        <w:t xml:space="preserve"> </w:t>
      </w:r>
      <w:r w:rsidRPr="009F6B80">
        <w:rPr>
          <w:rFonts w:ascii="Times New Roman" w:hAnsi="Times New Roman" w:cs="Times New Roman"/>
          <w:sz w:val="26"/>
          <w:szCs w:val="26"/>
        </w:rPr>
        <w:t>части достижения результата предоставления гранта, а также проверки</w:t>
      </w:r>
      <w:r w:rsidR="003358B4" w:rsidRPr="009F6B80">
        <w:rPr>
          <w:rFonts w:ascii="Times New Roman" w:hAnsi="Times New Roman" w:cs="Times New Roman"/>
          <w:sz w:val="26"/>
          <w:szCs w:val="26"/>
        </w:rPr>
        <w:t xml:space="preserve"> </w:t>
      </w:r>
      <w:r w:rsidRPr="009F6B80">
        <w:rPr>
          <w:rFonts w:ascii="Times New Roman" w:hAnsi="Times New Roman" w:cs="Times New Roman"/>
          <w:sz w:val="26"/>
          <w:szCs w:val="26"/>
        </w:rPr>
        <w:t>органами государственного финансового контроля соблюдения порядка и условий</w:t>
      </w:r>
      <w:r w:rsidR="003358B4" w:rsidRPr="009F6B80">
        <w:rPr>
          <w:rFonts w:ascii="Times New Roman" w:hAnsi="Times New Roman" w:cs="Times New Roman"/>
          <w:sz w:val="26"/>
          <w:szCs w:val="26"/>
        </w:rPr>
        <w:t xml:space="preserve"> </w:t>
      </w:r>
      <w:r w:rsidRPr="009F6B80">
        <w:rPr>
          <w:rFonts w:ascii="Times New Roman" w:hAnsi="Times New Roman" w:cs="Times New Roman"/>
          <w:sz w:val="26"/>
          <w:szCs w:val="26"/>
        </w:rPr>
        <w:t>предоставления гранта в соответствии со статьями 268.1 и 269.2 Бюджетного</w:t>
      </w:r>
      <w:r w:rsidR="003358B4" w:rsidRPr="009F6B80">
        <w:rPr>
          <w:rFonts w:ascii="Times New Roman" w:hAnsi="Times New Roman" w:cs="Times New Roman"/>
          <w:sz w:val="26"/>
          <w:szCs w:val="26"/>
        </w:rPr>
        <w:t xml:space="preserve"> </w:t>
      </w:r>
      <w:r w:rsidRPr="009F6B80">
        <w:rPr>
          <w:rFonts w:ascii="Times New Roman" w:hAnsi="Times New Roman" w:cs="Times New Roman"/>
          <w:sz w:val="26"/>
          <w:szCs w:val="26"/>
        </w:rPr>
        <w:t>кодекса Российской Федерации и на включение таких положений в соглашение о</w:t>
      </w:r>
      <w:r w:rsidR="003358B4" w:rsidRPr="009F6B80">
        <w:rPr>
          <w:rFonts w:ascii="Times New Roman" w:hAnsi="Times New Roman" w:cs="Times New Roman"/>
          <w:sz w:val="26"/>
          <w:szCs w:val="26"/>
        </w:rPr>
        <w:t xml:space="preserve"> </w:t>
      </w:r>
      <w:r w:rsidRPr="009F6B80">
        <w:rPr>
          <w:rFonts w:ascii="Times New Roman" w:hAnsi="Times New Roman" w:cs="Times New Roman"/>
          <w:sz w:val="26"/>
          <w:szCs w:val="26"/>
        </w:rPr>
        <w:t>предоставлении гранта.</w:t>
      </w:r>
      <w:proofErr w:type="gramEnd"/>
    </w:p>
    <w:p w:rsidR="005A3EE7" w:rsidRPr="009F6B80" w:rsidRDefault="005A3EE7" w:rsidP="005A3EE7">
      <w:pPr>
        <w:pStyle w:val="ConsPlusNonformat"/>
        <w:jc w:val="both"/>
        <w:rPr>
          <w:rFonts w:ascii="Times New Roman" w:hAnsi="Times New Roman" w:cs="Times New Roman"/>
          <w:sz w:val="26"/>
          <w:szCs w:val="26"/>
        </w:rPr>
      </w:pPr>
    </w:p>
    <w:p w:rsidR="005A3EE7" w:rsidRPr="009F6B80" w:rsidRDefault="005A3EE7" w:rsidP="005A3EE7">
      <w:pPr>
        <w:pStyle w:val="ConsPlusNonformat"/>
        <w:jc w:val="both"/>
        <w:rPr>
          <w:rFonts w:ascii="Times New Roman" w:hAnsi="Times New Roman" w:cs="Times New Roman"/>
          <w:sz w:val="26"/>
          <w:szCs w:val="26"/>
        </w:rPr>
      </w:pPr>
      <w:r w:rsidRPr="009F6B80">
        <w:rPr>
          <w:rFonts w:ascii="Times New Roman" w:hAnsi="Times New Roman" w:cs="Times New Roman"/>
          <w:sz w:val="26"/>
          <w:szCs w:val="26"/>
        </w:rPr>
        <w:t>____________ ____________________ ____________________________________</w:t>
      </w:r>
    </w:p>
    <w:p w:rsidR="005A3EE7" w:rsidRPr="009F6B80" w:rsidRDefault="005A3EE7" w:rsidP="005A3EE7">
      <w:pPr>
        <w:pStyle w:val="ConsPlusNonformat"/>
        <w:jc w:val="both"/>
        <w:rPr>
          <w:rFonts w:ascii="Times New Roman" w:hAnsi="Times New Roman" w:cs="Times New Roman"/>
          <w:sz w:val="22"/>
          <w:szCs w:val="22"/>
        </w:rPr>
      </w:pPr>
      <w:r w:rsidRPr="009F6B80">
        <w:rPr>
          <w:rFonts w:ascii="Times New Roman" w:hAnsi="Times New Roman" w:cs="Times New Roman"/>
          <w:sz w:val="22"/>
          <w:szCs w:val="22"/>
        </w:rPr>
        <w:t xml:space="preserve"> </w:t>
      </w:r>
      <w:r w:rsidR="002B40A8" w:rsidRPr="009F6B80">
        <w:rPr>
          <w:rFonts w:ascii="Times New Roman" w:hAnsi="Times New Roman" w:cs="Times New Roman"/>
          <w:sz w:val="22"/>
          <w:szCs w:val="22"/>
        </w:rPr>
        <w:t xml:space="preserve">    </w:t>
      </w:r>
      <w:r w:rsidRPr="009F6B80">
        <w:rPr>
          <w:rFonts w:ascii="Times New Roman" w:hAnsi="Times New Roman" w:cs="Times New Roman"/>
          <w:sz w:val="22"/>
          <w:szCs w:val="22"/>
        </w:rPr>
        <w:t xml:space="preserve"> (подпись)   </w:t>
      </w:r>
      <w:r w:rsidR="002B40A8" w:rsidRPr="009F6B80">
        <w:rPr>
          <w:rFonts w:ascii="Times New Roman" w:hAnsi="Times New Roman" w:cs="Times New Roman"/>
          <w:sz w:val="22"/>
          <w:szCs w:val="22"/>
        </w:rPr>
        <w:t xml:space="preserve">      </w:t>
      </w:r>
      <w:r w:rsidRPr="009F6B80">
        <w:rPr>
          <w:rFonts w:ascii="Times New Roman" w:hAnsi="Times New Roman" w:cs="Times New Roman"/>
          <w:sz w:val="22"/>
          <w:szCs w:val="22"/>
        </w:rPr>
        <w:t xml:space="preserve"> (расшифровка подписи)    </w:t>
      </w:r>
      <w:r w:rsidR="002B40A8" w:rsidRPr="009F6B80">
        <w:rPr>
          <w:rFonts w:ascii="Times New Roman" w:hAnsi="Times New Roman" w:cs="Times New Roman"/>
          <w:sz w:val="22"/>
          <w:szCs w:val="22"/>
        </w:rPr>
        <w:t xml:space="preserve">          </w:t>
      </w:r>
      <w:r w:rsidRPr="009F6B80">
        <w:rPr>
          <w:rFonts w:ascii="Times New Roman" w:hAnsi="Times New Roman" w:cs="Times New Roman"/>
          <w:sz w:val="22"/>
          <w:szCs w:val="22"/>
        </w:rPr>
        <w:t>(телефон, адрес электронной почты)</w:t>
      </w:r>
    </w:p>
    <w:p w:rsidR="005A3EE7" w:rsidRPr="009F6B80" w:rsidRDefault="005A3EE7" w:rsidP="005A3EE7">
      <w:pPr>
        <w:pStyle w:val="ConsPlusNonformat"/>
        <w:jc w:val="both"/>
        <w:rPr>
          <w:rFonts w:ascii="Times New Roman" w:hAnsi="Times New Roman" w:cs="Times New Roman"/>
          <w:sz w:val="26"/>
          <w:szCs w:val="26"/>
        </w:rPr>
      </w:pPr>
    </w:p>
    <w:p w:rsidR="005A3EE7" w:rsidRPr="009F6B80" w:rsidRDefault="005A3EE7" w:rsidP="005A3EE7">
      <w:pPr>
        <w:pStyle w:val="ConsPlusNonformat"/>
        <w:jc w:val="both"/>
        <w:rPr>
          <w:rFonts w:ascii="Times New Roman" w:hAnsi="Times New Roman" w:cs="Times New Roman"/>
          <w:sz w:val="26"/>
          <w:szCs w:val="26"/>
        </w:rPr>
      </w:pPr>
      <w:r w:rsidRPr="009F6B80">
        <w:rPr>
          <w:rFonts w:ascii="Times New Roman" w:hAnsi="Times New Roman" w:cs="Times New Roman"/>
          <w:sz w:val="26"/>
          <w:szCs w:val="26"/>
        </w:rPr>
        <w:t>___________________</w:t>
      </w:r>
    </w:p>
    <w:p w:rsidR="005A3EE7" w:rsidRPr="009F6B80" w:rsidRDefault="005A3EE7" w:rsidP="005A3EE7">
      <w:pPr>
        <w:pStyle w:val="ConsPlusNonformat"/>
        <w:jc w:val="both"/>
        <w:rPr>
          <w:rFonts w:ascii="Times New Roman" w:hAnsi="Times New Roman" w:cs="Times New Roman"/>
          <w:sz w:val="22"/>
          <w:szCs w:val="22"/>
        </w:rPr>
      </w:pPr>
      <w:r w:rsidRPr="009F6B80">
        <w:rPr>
          <w:rFonts w:ascii="Times New Roman" w:hAnsi="Times New Roman" w:cs="Times New Roman"/>
          <w:sz w:val="22"/>
          <w:szCs w:val="22"/>
        </w:rPr>
        <w:t xml:space="preserve">      </w:t>
      </w:r>
      <w:r w:rsidR="002B40A8" w:rsidRPr="009F6B80">
        <w:rPr>
          <w:rFonts w:ascii="Times New Roman" w:hAnsi="Times New Roman" w:cs="Times New Roman"/>
          <w:sz w:val="22"/>
          <w:szCs w:val="22"/>
        </w:rPr>
        <w:t xml:space="preserve">           </w:t>
      </w:r>
      <w:r w:rsidRPr="009F6B80">
        <w:rPr>
          <w:rFonts w:ascii="Times New Roman" w:hAnsi="Times New Roman" w:cs="Times New Roman"/>
          <w:sz w:val="22"/>
          <w:szCs w:val="22"/>
        </w:rPr>
        <w:t>(дата)</w:t>
      </w:r>
    </w:p>
    <w:p w:rsidR="005A3EE7" w:rsidRPr="009F6B80" w:rsidRDefault="005A3EE7" w:rsidP="005A3EE7">
      <w:pPr>
        <w:pStyle w:val="ConsPlusNonformat"/>
        <w:jc w:val="both"/>
        <w:rPr>
          <w:rFonts w:ascii="Times New Roman" w:hAnsi="Times New Roman" w:cs="Times New Roman"/>
          <w:sz w:val="22"/>
          <w:szCs w:val="22"/>
        </w:rPr>
      </w:pPr>
      <w:r w:rsidRPr="009F6B80">
        <w:rPr>
          <w:rFonts w:ascii="Times New Roman" w:hAnsi="Times New Roman" w:cs="Times New Roman"/>
          <w:sz w:val="26"/>
          <w:szCs w:val="26"/>
        </w:rPr>
        <w:t xml:space="preserve">М.П. </w:t>
      </w:r>
      <w:r w:rsidRPr="009F6B80">
        <w:rPr>
          <w:rFonts w:ascii="Times New Roman" w:hAnsi="Times New Roman" w:cs="Times New Roman"/>
          <w:sz w:val="22"/>
          <w:szCs w:val="22"/>
        </w:rPr>
        <w:t>(при наличии)</w:t>
      </w:r>
    </w:p>
    <w:p w:rsidR="000B1615" w:rsidRPr="009F6B80" w:rsidRDefault="000B1615" w:rsidP="00DC33A3">
      <w:pPr>
        <w:pStyle w:val="ConsPlusNormal"/>
        <w:spacing w:line="235" w:lineRule="auto"/>
        <w:jc w:val="center"/>
        <w:rPr>
          <w:sz w:val="26"/>
          <w:szCs w:val="26"/>
        </w:rPr>
      </w:pPr>
      <w:r w:rsidRPr="009F6B80">
        <w:rPr>
          <w:sz w:val="26"/>
          <w:szCs w:val="26"/>
        </w:rPr>
        <w:t>_____________</w:t>
      </w:r>
    </w:p>
    <w:p w:rsidR="00DC33A3" w:rsidRPr="009F6B80" w:rsidRDefault="00DC33A3" w:rsidP="00DC33A3">
      <w:pPr>
        <w:pStyle w:val="ConsPlusNormal"/>
        <w:spacing w:line="235" w:lineRule="auto"/>
        <w:jc w:val="center"/>
        <w:rPr>
          <w:sz w:val="26"/>
          <w:szCs w:val="26"/>
        </w:rPr>
      </w:pPr>
    </w:p>
    <w:p w:rsidR="00DC33A3" w:rsidRPr="009F6B80" w:rsidRDefault="009F6B80" w:rsidP="00DC33A3">
      <w:pPr>
        <w:pStyle w:val="ConsPlusNormal"/>
        <w:spacing w:line="235" w:lineRule="auto"/>
        <w:jc w:val="right"/>
        <w:rPr>
          <w:sz w:val="26"/>
          <w:szCs w:val="26"/>
        </w:rPr>
        <w:sectPr w:rsidR="00DC33A3" w:rsidRPr="009F6B80" w:rsidSect="00221ECB">
          <w:headerReference w:type="even" r:id="rId7"/>
          <w:headerReference w:type="default" r:id="rId8"/>
          <w:pgSz w:w="11906" w:h="16838" w:code="9"/>
          <w:pgMar w:top="1134" w:right="851" w:bottom="1134" w:left="1985" w:header="709" w:footer="709" w:gutter="0"/>
          <w:pgNumType w:start="1"/>
          <w:cols w:space="708"/>
          <w:titlePg/>
          <w:docGrid w:linePitch="360"/>
        </w:sectPr>
      </w:pPr>
      <w:r w:rsidRPr="009F6B80">
        <w:rPr>
          <w:noProof/>
        </w:rPr>
        <w:drawing>
          <wp:inline distT="0" distB="0" distL="0" distR="0" wp14:anchorId="04ECCB35" wp14:editId="0B3C66F5">
            <wp:extent cx="1905000" cy="822960"/>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9"/>
                    <a:stretch>
                      <a:fillRect/>
                    </a:stretch>
                  </pic:blipFill>
                  <pic:spPr>
                    <a:xfrm>
                      <a:off x="0" y="0"/>
                      <a:ext cx="1905000" cy="822960"/>
                    </a:xfrm>
                    <a:prstGeom prst="rect">
                      <a:avLst/>
                    </a:prstGeom>
                  </pic:spPr>
                </pic:pic>
              </a:graphicData>
            </a:graphic>
          </wp:inline>
        </w:drawing>
      </w:r>
    </w:p>
    <w:p w:rsidR="005A3EE7" w:rsidRPr="009F6B80" w:rsidRDefault="005A3EE7" w:rsidP="005A3EE7">
      <w:pPr>
        <w:pStyle w:val="ConsPlusNormal"/>
        <w:jc w:val="right"/>
        <w:outlineLvl w:val="1"/>
        <w:rPr>
          <w:sz w:val="26"/>
          <w:szCs w:val="26"/>
        </w:rPr>
      </w:pPr>
      <w:r w:rsidRPr="009F6B80">
        <w:rPr>
          <w:sz w:val="26"/>
          <w:szCs w:val="26"/>
        </w:rPr>
        <w:lastRenderedPageBreak/>
        <w:t xml:space="preserve">Приложение </w:t>
      </w:r>
      <w:r w:rsidR="00DC564E" w:rsidRPr="009F6B80">
        <w:rPr>
          <w:sz w:val="26"/>
          <w:szCs w:val="26"/>
        </w:rPr>
        <w:t>№</w:t>
      </w:r>
      <w:r w:rsidRPr="009F6B80">
        <w:rPr>
          <w:sz w:val="26"/>
          <w:szCs w:val="26"/>
        </w:rPr>
        <w:t xml:space="preserve"> 2</w:t>
      </w:r>
    </w:p>
    <w:p w:rsidR="00294278" w:rsidRPr="009F6B80" w:rsidRDefault="00294278" w:rsidP="00294278">
      <w:pPr>
        <w:pStyle w:val="ConsPlusNormal"/>
        <w:ind w:firstLine="709"/>
        <w:jc w:val="right"/>
        <w:rPr>
          <w:sz w:val="26"/>
          <w:szCs w:val="26"/>
        </w:rPr>
      </w:pPr>
      <w:r w:rsidRPr="009F6B80">
        <w:rPr>
          <w:sz w:val="26"/>
          <w:szCs w:val="26"/>
        </w:rPr>
        <w:t xml:space="preserve">к Порядку предоставления государственной </w:t>
      </w:r>
    </w:p>
    <w:p w:rsidR="00294278" w:rsidRPr="009F6B80" w:rsidRDefault="00294278" w:rsidP="00294278">
      <w:pPr>
        <w:pStyle w:val="ConsPlusNormal"/>
        <w:ind w:firstLine="709"/>
        <w:jc w:val="right"/>
        <w:rPr>
          <w:sz w:val="26"/>
          <w:szCs w:val="26"/>
        </w:rPr>
      </w:pPr>
      <w:r w:rsidRPr="009F6B80">
        <w:rPr>
          <w:sz w:val="26"/>
          <w:szCs w:val="26"/>
        </w:rPr>
        <w:t xml:space="preserve">поддержки из республиканского бюджета </w:t>
      </w:r>
    </w:p>
    <w:p w:rsidR="00294278" w:rsidRPr="009F6B80" w:rsidRDefault="00294278" w:rsidP="00294278">
      <w:pPr>
        <w:pStyle w:val="ConsPlusNormal"/>
        <w:ind w:firstLine="709"/>
        <w:jc w:val="right"/>
        <w:rPr>
          <w:sz w:val="26"/>
          <w:szCs w:val="26"/>
        </w:rPr>
      </w:pPr>
      <w:r w:rsidRPr="009F6B80">
        <w:rPr>
          <w:sz w:val="26"/>
          <w:szCs w:val="26"/>
        </w:rPr>
        <w:t xml:space="preserve">Чувашской Республики в форме гранта </w:t>
      </w:r>
    </w:p>
    <w:p w:rsidR="00294278" w:rsidRPr="009F6B80" w:rsidRDefault="00294278" w:rsidP="00294278">
      <w:pPr>
        <w:pStyle w:val="ConsPlusNormal"/>
        <w:ind w:firstLine="709"/>
        <w:jc w:val="right"/>
        <w:rPr>
          <w:sz w:val="26"/>
          <w:szCs w:val="26"/>
        </w:rPr>
      </w:pPr>
      <w:r w:rsidRPr="009F6B80">
        <w:rPr>
          <w:sz w:val="26"/>
          <w:szCs w:val="26"/>
        </w:rPr>
        <w:t xml:space="preserve">на оказание государственной поддержки </w:t>
      </w:r>
    </w:p>
    <w:p w:rsidR="00294278" w:rsidRPr="009F6B80" w:rsidRDefault="00294278" w:rsidP="00294278">
      <w:pPr>
        <w:pStyle w:val="ConsPlusNormal"/>
        <w:ind w:firstLine="709"/>
        <w:jc w:val="right"/>
        <w:rPr>
          <w:sz w:val="26"/>
          <w:szCs w:val="26"/>
        </w:rPr>
      </w:pPr>
      <w:r w:rsidRPr="009F6B80">
        <w:rPr>
          <w:sz w:val="26"/>
          <w:szCs w:val="26"/>
        </w:rPr>
        <w:t xml:space="preserve">ветеранам и участникам специальной </w:t>
      </w:r>
    </w:p>
    <w:p w:rsidR="00294278" w:rsidRPr="009F6B80" w:rsidRDefault="00294278" w:rsidP="00294278">
      <w:pPr>
        <w:pStyle w:val="ConsPlusNormal"/>
        <w:ind w:firstLine="709"/>
        <w:jc w:val="right"/>
        <w:rPr>
          <w:sz w:val="26"/>
          <w:szCs w:val="26"/>
        </w:rPr>
      </w:pPr>
      <w:r w:rsidRPr="009F6B80">
        <w:rPr>
          <w:sz w:val="26"/>
          <w:szCs w:val="26"/>
        </w:rPr>
        <w:t xml:space="preserve">военной операции на начало </w:t>
      </w:r>
    </w:p>
    <w:p w:rsidR="00294278" w:rsidRPr="009F6B80" w:rsidRDefault="00294278" w:rsidP="00294278">
      <w:pPr>
        <w:pStyle w:val="ConsPlusNormal"/>
        <w:ind w:firstLine="709"/>
        <w:jc w:val="right"/>
        <w:rPr>
          <w:sz w:val="26"/>
          <w:szCs w:val="26"/>
        </w:rPr>
      </w:pPr>
      <w:r w:rsidRPr="009F6B80">
        <w:rPr>
          <w:sz w:val="26"/>
          <w:szCs w:val="26"/>
        </w:rPr>
        <w:t xml:space="preserve">предпринимательской деятельности </w:t>
      </w:r>
    </w:p>
    <w:p w:rsidR="00294278" w:rsidRPr="009F6B80" w:rsidRDefault="00294278" w:rsidP="00294278">
      <w:pPr>
        <w:pStyle w:val="ConsPlusNormal"/>
        <w:ind w:firstLine="709"/>
        <w:jc w:val="right"/>
        <w:rPr>
          <w:sz w:val="26"/>
          <w:szCs w:val="26"/>
        </w:rPr>
      </w:pPr>
      <w:r w:rsidRPr="009F6B80">
        <w:rPr>
          <w:sz w:val="26"/>
          <w:szCs w:val="26"/>
        </w:rPr>
        <w:t>в агропромышленном комплексе</w:t>
      </w:r>
    </w:p>
    <w:p w:rsidR="00DC564E" w:rsidRPr="009F6B80" w:rsidRDefault="00DC564E" w:rsidP="00DC564E">
      <w:pPr>
        <w:pStyle w:val="ConsPlusNormal"/>
        <w:jc w:val="right"/>
        <w:rPr>
          <w:sz w:val="26"/>
          <w:szCs w:val="26"/>
        </w:rPr>
      </w:pPr>
    </w:p>
    <w:p w:rsidR="00DC564E" w:rsidRPr="009F6B80" w:rsidRDefault="00DC564E" w:rsidP="005A3EE7">
      <w:pPr>
        <w:pStyle w:val="ConsPlusNormal"/>
        <w:jc w:val="both"/>
      </w:pPr>
    </w:p>
    <w:p w:rsidR="005A3EE7" w:rsidRPr="009F6B80" w:rsidRDefault="005A3EE7" w:rsidP="005A3EE7">
      <w:pPr>
        <w:pStyle w:val="ConsPlusTitle"/>
        <w:jc w:val="center"/>
      </w:pPr>
      <w:bookmarkStart w:id="10" w:name="Par737"/>
      <w:bookmarkEnd w:id="10"/>
    </w:p>
    <w:p w:rsidR="00617608" w:rsidRPr="009F6B80" w:rsidRDefault="00617608" w:rsidP="00617608">
      <w:pPr>
        <w:pStyle w:val="ConsPlusNormal"/>
        <w:jc w:val="center"/>
        <w:rPr>
          <w:b/>
          <w:sz w:val="26"/>
          <w:szCs w:val="26"/>
        </w:rPr>
      </w:pPr>
      <w:r w:rsidRPr="009F6B80">
        <w:rPr>
          <w:b/>
          <w:sz w:val="26"/>
          <w:szCs w:val="26"/>
        </w:rPr>
        <w:t>ПЕРЕЧЕНЬ</w:t>
      </w:r>
    </w:p>
    <w:p w:rsidR="00BF79CB" w:rsidRPr="009F6B80" w:rsidRDefault="00BF79CB" w:rsidP="00BF79CB">
      <w:pPr>
        <w:pStyle w:val="ConsPlusNonformat"/>
        <w:jc w:val="center"/>
        <w:rPr>
          <w:rFonts w:ascii="Times New Roman" w:hAnsi="Times New Roman" w:cs="Times New Roman"/>
          <w:sz w:val="26"/>
          <w:szCs w:val="26"/>
        </w:rPr>
      </w:pPr>
      <w:r w:rsidRPr="009F6B80">
        <w:rPr>
          <w:rFonts w:ascii="Times New Roman" w:hAnsi="Times New Roman" w:cs="Times New Roman"/>
          <w:b/>
          <w:sz w:val="26"/>
          <w:szCs w:val="26"/>
        </w:rPr>
        <w:t xml:space="preserve">документов, </w:t>
      </w:r>
      <w:r w:rsidR="00617608" w:rsidRPr="009F6B80">
        <w:rPr>
          <w:rFonts w:ascii="Times New Roman" w:hAnsi="Times New Roman" w:cs="Times New Roman"/>
          <w:b/>
          <w:sz w:val="26"/>
          <w:szCs w:val="26"/>
        </w:rPr>
        <w:t xml:space="preserve">прилагаемых к заявке </w:t>
      </w:r>
      <w:r w:rsidRPr="009F6B80">
        <w:rPr>
          <w:rFonts w:ascii="Times New Roman" w:hAnsi="Times New Roman" w:cs="Times New Roman"/>
          <w:b/>
          <w:bCs/>
          <w:sz w:val="26"/>
          <w:szCs w:val="26"/>
        </w:rPr>
        <w:t xml:space="preserve">на участие в отборе на предоставление государственной поддержки в форме гранта на реализацию проекта </w:t>
      </w:r>
      <w:proofErr w:type="spellStart"/>
      <w:r w:rsidRPr="009F6B80">
        <w:rPr>
          <w:rFonts w:ascii="Times New Roman" w:hAnsi="Times New Roman" w:cs="Times New Roman"/>
          <w:b/>
          <w:bCs/>
          <w:sz w:val="26"/>
          <w:szCs w:val="26"/>
        </w:rPr>
        <w:t>Агромотиватор</w:t>
      </w:r>
      <w:proofErr w:type="spellEnd"/>
    </w:p>
    <w:p w:rsidR="00617608" w:rsidRPr="009F6B80" w:rsidRDefault="00617608" w:rsidP="005A3EE7">
      <w:pPr>
        <w:pStyle w:val="ConsPlusNormal"/>
      </w:pPr>
    </w:p>
    <w:p w:rsidR="005A3EE7" w:rsidRPr="009F6B80" w:rsidRDefault="005A3EE7" w:rsidP="005A3EE7">
      <w:pPr>
        <w:pStyle w:val="ConsPlusNormal"/>
        <w:jc w:val="both"/>
      </w:pPr>
    </w:p>
    <w:p w:rsidR="005A3EE7" w:rsidRPr="009F6B80" w:rsidRDefault="005A3EE7" w:rsidP="006C2A53">
      <w:pPr>
        <w:pStyle w:val="ConsPlusNonformat"/>
        <w:ind w:firstLine="709"/>
        <w:jc w:val="both"/>
        <w:rPr>
          <w:rFonts w:ascii="Times New Roman" w:hAnsi="Times New Roman" w:cs="Times New Roman"/>
          <w:sz w:val="26"/>
          <w:szCs w:val="26"/>
        </w:rPr>
      </w:pPr>
      <w:bookmarkStart w:id="11" w:name="Par749"/>
      <w:bookmarkEnd w:id="11"/>
      <w:r w:rsidRPr="009F6B80">
        <w:rPr>
          <w:rFonts w:ascii="Times New Roman" w:hAnsi="Times New Roman" w:cs="Times New Roman"/>
          <w:sz w:val="26"/>
          <w:szCs w:val="26"/>
        </w:rPr>
        <w:t>1. Документы, обязательные к представлению:</w:t>
      </w:r>
    </w:p>
    <w:p w:rsidR="00617608" w:rsidRPr="009F6B80" w:rsidRDefault="00617608" w:rsidP="006C2A53">
      <w:pPr>
        <w:pStyle w:val="ConsPlusNonformat"/>
        <w:ind w:firstLine="709"/>
        <w:jc w:val="both"/>
        <w:rPr>
          <w:rFonts w:ascii="Times New Roman" w:hAnsi="Times New Roman" w:cs="Times New Roman"/>
          <w:sz w:val="26"/>
          <w:szCs w:val="26"/>
        </w:rPr>
      </w:pPr>
      <w:r w:rsidRPr="009F6B80">
        <w:rPr>
          <w:rFonts w:ascii="Times New Roman" w:hAnsi="Times New Roman" w:cs="Times New Roman"/>
          <w:sz w:val="26"/>
          <w:szCs w:val="26"/>
        </w:rPr>
        <w:t xml:space="preserve">заявка по форме согласно приложению № 1 к Порядку предоставления субсидий из республиканского бюджета Чувашской Республики на оказание государственной поддержки ветеранам и участникам специальной военной операции на начало предпринимательской деятельности в агропромышленном комплексе (далее - Порядок); </w:t>
      </w:r>
    </w:p>
    <w:p w:rsidR="00617608" w:rsidRPr="009F6B80" w:rsidRDefault="00617608" w:rsidP="006C2A53">
      <w:pPr>
        <w:pStyle w:val="ConsPlusNonformat"/>
        <w:ind w:firstLine="709"/>
        <w:jc w:val="both"/>
        <w:rPr>
          <w:rFonts w:ascii="Times New Roman" w:hAnsi="Times New Roman" w:cs="Times New Roman"/>
          <w:sz w:val="26"/>
          <w:szCs w:val="26"/>
        </w:rPr>
      </w:pPr>
      <w:r w:rsidRPr="009F6B80">
        <w:rPr>
          <w:rFonts w:ascii="Times New Roman" w:hAnsi="Times New Roman" w:cs="Times New Roman"/>
          <w:sz w:val="26"/>
          <w:szCs w:val="26"/>
        </w:rPr>
        <w:t xml:space="preserve">план расходов по форме согласно приложению № </w:t>
      </w:r>
      <w:r w:rsidR="006C2A53" w:rsidRPr="009F6B80">
        <w:rPr>
          <w:rFonts w:ascii="Times New Roman" w:hAnsi="Times New Roman" w:cs="Times New Roman"/>
          <w:sz w:val="26"/>
          <w:szCs w:val="26"/>
        </w:rPr>
        <w:t>6</w:t>
      </w:r>
      <w:r w:rsidRPr="009F6B80">
        <w:rPr>
          <w:rFonts w:ascii="Times New Roman" w:hAnsi="Times New Roman" w:cs="Times New Roman"/>
          <w:sz w:val="26"/>
          <w:szCs w:val="26"/>
        </w:rPr>
        <w:t xml:space="preserve"> к Порядку;</w:t>
      </w:r>
    </w:p>
    <w:p w:rsidR="005A3EE7" w:rsidRPr="009F6B80" w:rsidRDefault="005A3EE7" w:rsidP="006C2A53">
      <w:pPr>
        <w:pStyle w:val="ConsPlusNonformat"/>
        <w:ind w:firstLine="709"/>
        <w:jc w:val="both"/>
        <w:rPr>
          <w:rFonts w:ascii="Times New Roman" w:hAnsi="Times New Roman" w:cs="Times New Roman"/>
          <w:sz w:val="26"/>
          <w:szCs w:val="26"/>
        </w:rPr>
      </w:pPr>
      <w:r w:rsidRPr="009F6B80">
        <w:rPr>
          <w:rFonts w:ascii="Times New Roman" w:hAnsi="Times New Roman" w:cs="Times New Roman"/>
          <w:sz w:val="26"/>
          <w:szCs w:val="26"/>
        </w:rPr>
        <w:t>копия паспорта гражданина Российской Федерации - участника отбора (главы крестьянского (фермерского) хозяйства или индивидуального предпринимателя), заверенная участником отбора;</w:t>
      </w:r>
    </w:p>
    <w:p w:rsidR="006C2A53" w:rsidRPr="009F6B80" w:rsidRDefault="006C2A53" w:rsidP="006C2A53">
      <w:pPr>
        <w:pStyle w:val="ConsPlusNonformat"/>
        <w:ind w:firstLine="709"/>
        <w:jc w:val="both"/>
        <w:rPr>
          <w:rFonts w:ascii="Times New Roman" w:hAnsi="Times New Roman" w:cs="Times New Roman"/>
          <w:sz w:val="26"/>
          <w:szCs w:val="26"/>
        </w:rPr>
      </w:pPr>
      <w:r w:rsidRPr="009F6B80">
        <w:rPr>
          <w:rFonts w:ascii="Times New Roman" w:hAnsi="Times New Roman" w:cs="Times New Roman"/>
          <w:sz w:val="26"/>
          <w:szCs w:val="26"/>
        </w:rPr>
        <w:t>документ</w:t>
      </w:r>
      <w:r w:rsidR="00B82221" w:rsidRPr="009F6B80">
        <w:rPr>
          <w:rFonts w:ascii="Times New Roman" w:hAnsi="Times New Roman" w:cs="Times New Roman"/>
          <w:sz w:val="26"/>
          <w:szCs w:val="26"/>
        </w:rPr>
        <w:t>ы</w:t>
      </w:r>
      <w:r w:rsidRPr="009F6B80">
        <w:rPr>
          <w:rFonts w:ascii="Times New Roman" w:hAnsi="Times New Roman" w:cs="Times New Roman"/>
          <w:sz w:val="26"/>
          <w:szCs w:val="26"/>
        </w:rPr>
        <w:t>, подтверждающи</w:t>
      </w:r>
      <w:r w:rsidR="00B82221" w:rsidRPr="009F6B80">
        <w:rPr>
          <w:rFonts w:ascii="Times New Roman" w:hAnsi="Times New Roman" w:cs="Times New Roman"/>
          <w:sz w:val="26"/>
          <w:szCs w:val="26"/>
        </w:rPr>
        <w:t>е</w:t>
      </w:r>
      <w:r w:rsidRPr="009F6B80">
        <w:rPr>
          <w:rFonts w:ascii="Times New Roman" w:hAnsi="Times New Roman" w:cs="Times New Roman"/>
          <w:sz w:val="26"/>
          <w:szCs w:val="26"/>
        </w:rPr>
        <w:t xml:space="preserve"> участие</w:t>
      </w:r>
      <w:r w:rsidR="000564BA" w:rsidRPr="009F6B80">
        <w:rPr>
          <w:rFonts w:ascii="Times New Roman" w:hAnsi="Times New Roman" w:cs="Times New Roman"/>
          <w:sz w:val="26"/>
          <w:szCs w:val="26"/>
        </w:rPr>
        <w:t xml:space="preserve"> заявителя </w:t>
      </w:r>
      <w:r w:rsidRPr="009F6B80">
        <w:rPr>
          <w:rFonts w:ascii="Times New Roman" w:hAnsi="Times New Roman" w:cs="Times New Roman"/>
          <w:sz w:val="26"/>
          <w:szCs w:val="26"/>
        </w:rPr>
        <w:t>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w:t>
      </w:r>
      <w:r w:rsidR="003F31C8" w:rsidRPr="009F6B80">
        <w:rPr>
          <w:rFonts w:ascii="Times New Roman" w:hAnsi="Times New Roman" w:cs="Times New Roman"/>
          <w:sz w:val="26"/>
          <w:szCs w:val="26"/>
        </w:rPr>
        <w:t xml:space="preserve"> и</w:t>
      </w:r>
      <w:r w:rsidRPr="009F6B80">
        <w:rPr>
          <w:rFonts w:ascii="Times New Roman" w:hAnsi="Times New Roman" w:cs="Times New Roman"/>
          <w:sz w:val="26"/>
          <w:szCs w:val="26"/>
        </w:rPr>
        <w:t xml:space="preserve"> увол</w:t>
      </w:r>
      <w:r w:rsidR="003F31C8" w:rsidRPr="009F6B80">
        <w:rPr>
          <w:rFonts w:ascii="Times New Roman" w:hAnsi="Times New Roman" w:cs="Times New Roman"/>
          <w:sz w:val="26"/>
          <w:szCs w:val="26"/>
        </w:rPr>
        <w:t>ьнение</w:t>
      </w:r>
      <w:r w:rsidRPr="009F6B80">
        <w:rPr>
          <w:rFonts w:ascii="Times New Roman" w:hAnsi="Times New Roman" w:cs="Times New Roman"/>
          <w:sz w:val="26"/>
          <w:szCs w:val="26"/>
        </w:rPr>
        <w:t xml:space="preserve"> с военной службы (службы, работы), </w:t>
      </w:r>
      <w:r w:rsidR="003F31C8" w:rsidRPr="009F6B80">
        <w:rPr>
          <w:rFonts w:ascii="Times New Roman" w:hAnsi="Times New Roman" w:cs="Times New Roman"/>
          <w:sz w:val="26"/>
          <w:szCs w:val="26"/>
        </w:rPr>
        <w:t>или</w:t>
      </w:r>
      <w:r w:rsidRPr="009F6B80">
        <w:rPr>
          <w:rFonts w:ascii="Times New Roman" w:hAnsi="Times New Roman" w:cs="Times New Roman"/>
          <w:sz w:val="26"/>
          <w:szCs w:val="26"/>
        </w:rPr>
        <w:t xml:space="preserve"> </w:t>
      </w:r>
      <w:r w:rsidR="003F31C8" w:rsidRPr="009F6B80">
        <w:rPr>
          <w:rFonts w:ascii="Times New Roman" w:hAnsi="Times New Roman" w:cs="Times New Roman"/>
          <w:sz w:val="26"/>
          <w:szCs w:val="26"/>
        </w:rPr>
        <w:t xml:space="preserve">подтверждающие </w:t>
      </w:r>
      <w:r w:rsidRPr="009F6B80">
        <w:rPr>
          <w:rFonts w:ascii="Times New Roman" w:hAnsi="Times New Roman" w:cs="Times New Roman"/>
          <w:sz w:val="26"/>
          <w:szCs w:val="26"/>
        </w:rPr>
        <w:t>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r w:rsidR="00B82221" w:rsidRPr="009F6B80">
        <w:rPr>
          <w:rFonts w:ascii="Times New Roman" w:hAnsi="Times New Roman" w:cs="Times New Roman"/>
          <w:sz w:val="26"/>
          <w:szCs w:val="26"/>
        </w:rPr>
        <w:t>;</w:t>
      </w:r>
    </w:p>
    <w:p w:rsidR="005A3EE7" w:rsidRPr="009F6B80" w:rsidRDefault="005A3EE7" w:rsidP="006C2A53">
      <w:pPr>
        <w:pStyle w:val="ConsPlusNonformat"/>
        <w:ind w:firstLine="709"/>
        <w:jc w:val="both"/>
        <w:rPr>
          <w:rFonts w:ascii="Times New Roman" w:hAnsi="Times New Roman" w:cs="Times New Roman"/>
          <w:sz w:val="26"/>
          <w:szCs w:val="26"/>
        </w:rPr>
      </w:pPr>
      <w:r w:rsidRPr="009F6B80">
        <w:rPr>
          <w:rFonts w:ascii="Times New Roman" w:hAnsi="Times New Roman" w:cs="Times New Roman"/>
          <w:sz w:val="26"/>
          <w:szCs w:val="26"/>
        </w:rPr>
        <w:t xml:space="preserve">проект (бизнес-план) </w:t>
      </w:r>
      <w:r w:rsidR="005A5D46" w:rsidRPr="009F6B80">
        <w:rPr>
          <w:rFonts w:ascii="Times New Roman" w:hAnsi="Times New Roman" w:cs="Times New Roman"/>
          <w:sz w:val="26"/>
          <w:szCs w:val="26"/>
        </w:rPr>
        <w:t xml:space="preserve">создания и (или) развития хозяйства </w:t>
      </w:r>
      <w:r w:rsidRPr="009F6B80">
        <w:rPr>
          <w:rFonts w:ascii="Times New Roman" w:hAnsi="Times New Roman" w:cs="Times New Roman"/>
          <w:sz w:val="26"/>
          <w:szCs w:val="26"/>
        </w:rPr>
        <w:t xml:space="preserve">(далее - проект </w:t>
      </w:r>
      <w:proofErr w:type="spellStart"/>
      <w:r w:rsidRPr="009F6B80">
        <w:rPr>
          <w:rFonts w:ascii="Times New Roman" w:hAnsi="Times New Roman" w:cs="Times New Roman"/>
          <w:sz w:val="26"/>
          <w:szCs w:val="26"/>
        </w:rPr>
        <w:t>Агро</w:t>
      </w:r>
      <w:r w:rsidR="005A5D46" w:rsidRPr="009F6B80">
        <w:rPr>
          <w:rFonts w:ascii="Times New Roman" w:hAnsi="Times New Roman" w:cs="Times New Roman"/>
          <w:sz w:val="26"/>
          <w:szCs w:val="26"/>
        </w:rPr>
        <w:t>мотиватор</w:t>
      </w:r>
      <w:proofErr w:type="spellEnd"/>
      <w:r w:rsidRPr="009F6B80">
        <w:rPr>
          <w:rFonts w:ascii="Times New Roman" w:hAnsi="Times New Roman" w:cs="Times New Roman"/>
          <w:sz w:val="26"/>
          <w:szCs w:val="26"/>
        </w:rPr>
        <w:t>);</w:t>
      </w:r>
    </w:p>
    <w:p w:rsidR="005A5D46" w:rsidRPr="009F6B80" w:rsidRDefault="005A5D46" w:rsidP="006C2A53">
      <w:pPr>
        <w:pStyle w:val="ConsPlusNonformat"/>
        <w:ind w:firstLine="709"/>
        <w:jc w:val="both"/>
        <w:rPr>
          <w:rFonts w:ascii="Times New Roman" w:hAnsi="Times New Roman" w:cs="Times New Roman"/>
          <w:sz w:val="26"/>
          <w:szCs w:val="26"/>
        </w:rPr>
      </w:pPr>
      <w:r w:rsidRPr="009F6B80">
        <w:rPr>
          <w:rFonts w:ascii="Times New Roman" w:hAnsi="Times New Roman" w:cs="Times New Roman"/>
          <w:sz w:val="26"/>
          <w:szCs w:val="26"/>
        </w:rPr>
        <w:t xml:space="preserve">выписка из Единого государственного реестра недвижимости об основных характеристиках и зарегистрированных правах на земельный участок (земельные участки), на котором (которых) запланирована реализация проекта по состоянию на дату не ранее чем за 10 рабочих дней до дня начала приема </w:t>
      </w:r>
      <w:hyperlink w:anchor="Par570" w:tooltip="                                  ЗАЯВКА" w:history="1">
        <w:r w:rsidRPr="009F6B80">
          <w:rPr>
            <w:rFonts w:ascii="Times New Roman" w:hAnsi="Times New Roman" w:cs="Times New Roman"/>
            <w:sz w:val="26"/>
            <w:szCs w:val="26"/>
          </w:rPr>
          <w:t>заявок</w:t>
        </w:r>
      </w:hyperlink>
      <w:r w:rsidRPr="009F6B80">
        <w:rPr>
          <w:rFonts w:ascii="Times New Roman" w:hAnsi="Times New Roman" w:cs="Times New Roman"/>
          <w:sz w:val="26"/>
          <w:szCs w:val="26"/>
        </w:rPr>
        <w:t xml:space="preserve"> на участие в отборе на предоставление государственной поддержки в форме гранта на реализацию проекта </w:t>
      </w:r>
      <w:proofErr w:type="spellStart"/>
      <w:r w:rsidRPr="009F6B80">
        <w:rPr>
          <w:rFonts w:ascii="Times New Roman" w:hAnsi="Times New Roman" w:cs="Times New Roman"/>
          <w:sz w:val="26"/>
          <w:szCs w:val="26"/>
        </w:rPr>
        <w:t>Агромотиватор</w:t>
      </w:r>
      <w:proofErr w:type="spellEnd"/>
      <w:r w:rsidRPr="009F6B80">
        <w:rPr>
          <w:rFonts w:ascii="Times New Roman" w:hAnsi="Times New Roman" w:cs="Times New Roman"/>
          <w:sz w:val="26"/>
          <w:szCs w:val="26"/>
        </w:rPr>
        <w:t xml:space="preserve"> или на дату не позднее дня подачи заявок и документов заявителем на участие в отборе;</w:t>
      </w:r>
    </w:p>
    <w:p w:rsidR="005A3EE7" w:rsidRPr="009F6B80" w:rsidRDefault="005A3EE7" w:rsidP="006C2A53">
      <w:pPr>
        <w:pStyle w:val="ConsPlusNonformat"/>
        <w:ind w:firstLine="709"/>
        <w:jc w:val="both"/>
        <w:rPr>
          <w:rFonts w:ascii="Times New Roman" w:hAnsi="Times New Roman" w:cs="Times New Roman"/>
          <w:sz w:val="26"/>
          <w:szCs w:val="26"/>
        </w:rPr>
      </w:pPr>
      <w:r w:rsidRPr="009F6B80">
        <w:rPr>
          <w:rFonts w:ascii="Times New Roman" w:hAnsi="Times New Roman" w:cs="Times New Roman"/>
          <w:sz w:val="26"/>
          <w:szCs w:val="26"/>
        </w:rPr>
        <w:t xml:space="preserve">в случае наличия неисполненных обязательств по уплате налогов, сборов, страховых взносов, пеней, штрафов, процентов, подлежащих уплате в </w:t>
      </w:r>
      <w:r w:rsidRPr="009F6B80">
        <w:rPr>
          <w:rFonts w:ascii="Times New Roman" w:hAnsi="Times New Roman" w:cs="Times New Roman"/>
          <w:sz w:val="26"/>
          <w:szCs w:val="26"/>
        </w:rPr>
        <w:lastRenderedPageBreak/>
        <w:t>соответствии с законодательством Российской Федерации о налогах и сборах, -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чем за 10 рабочих дней до дня начала приема заявок и документов Министерством сельского хозяйства Чувашской Республики (далее - Минсельхоз Чувашии) и не позднее дня представления заявок и документов;</w:t>
      </w:r>
    </w:p>
    <w:p w:rsidR="005A3EE7" w:rsidRPr="009F6B80" w:rsidRDefault="005A3EE7" w:rsidP="00B82221">
      <w:pPr>
        <w:pStyle w:val="ConsPlusNonformat"/>
        <w:ind w:firstLine="709"/>
        <w:jc w:val="both"/>
        <w:rPr>
          <w:rFonts w:ascii="Times New Roman" w:hAnsi="Times New Roman" w:cs="Times New Roman"/>
          <w:sz w:val="26"/>
          <w:szCs w:val="26"/>
        </w:rPr>
      </w:pPr>
      <w:r w:rsidRPr="009F6B80">
        <w:rPr>
          <w:rFonts w:ascii="Times New Roman" w:hAnsi="Times New Roman" w:cs="Times New Roman"/>
          <w:sz w:val="26"/>
          <w:szCs w:val="26"/>
        </w:rPr>
        <w:t>2. Документы, которые могут быть представлены по инициативе участника отбора:</w:t>
      </w:r>
    </w:p>
    <w:p w:rsidR="005A3EE7" w:rsidRPr="009F6B80" w:rsidRDefault="005A3EE7" w:rsidP="00B82221">
      <w:pPr>
        <w:pStyle w:val="ConsPlusNonformat"/>
        <w:ind w:firstLine="709"/>
        <w:jc w:val="both"/>
        <w:rPr>
          <w:rFonts w:ascii="Times New Roman" w:hAnsi="Times New Roman" w:cs="Times New Roman"/>
          <w:sz w:val="26"/>
          <w:szCs w:val="26"/>
        </w:rPr>
      </w:pPr>
      <w:bookmarkStart w:id="12" w:name="Par759"/>
      <w:bookmarkEnd w:id="12"/>
      <w:r w:rsidRPr="009F6B80">
        <w:rPr>
          <w:rFonts w:ascii="Times New Roman" w:hAnsi="Times New Roman" w:cs="Times New Roman"/>
          <w:sz w:val="26"/>
          <w:szCs w:val="26"/>
        </w:rPr>
        <w:t>выписка из Единого государственного реестра индивидуальных предпринимателей по состоянию на первое число месяца, в котором Минсельхозом Чувашии объявлен отбор (при наличии);</w:t>
      </w:r>
    </w:p>
    <w:p w:rsidR="005A3EE7" w:rsidRPr="009F6B80" w:rsidRDefault="005A3EE7" w:rsidP="00B82221">
      <w:pPr>
        <w:pStyle w:val="ConsPlusNonformat"/>
        <w:ind w:firstLine="709"/>
        <w:jc w:val="both"/>
        <w:rPr>
          <w:rFonts w:ascii="Times New Roman" w:hAnsi="Times New Roman" w:cs="Times New Roman"/>
          <w:sz w:val="26"/>
          <w:szCs w:val="26"/>
        </w:rPr>
      </w:pPr>
      <w:bookmarkStart w:id="13" w:name="Par761"/>
      <w:bookmarkEnd w:id="13"/>
      <w:r w:rsidRPr="009F6B80">
        <w:rPr>
          <w:rFonts w:ascii="Times New Roman" w:hAnsi="Times New Roman" w:cs="Times New Roman"/>
          <w:sz w:val="26"/>
          <w:szCs w:val="26"/>
        </w:rPr>
        <w:t>сведения налогового органа о наличии (отсутствии) задолженности в размере отрицательного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чем за 10 рабочих дней до дня начала приема заявок и документов;</w:t>
      </w:r>
    </w:p>
    <w:p w:rsidR="005A3EE7" w:rsidRPr="009F6B80" w:rsidRDefault="005A3EE7" w:rsidP="00B82221">
      <w:pPr>
        <w:pStyle w:val="ConsPlusNonformat"/>
        <w:ind w:firstLine="709"/>
        <w:jc w:val="both"/>
        <w:rPr>
          <w:rFonts w:ascii="Times New Roman" w:hAnsi="Times New Roman" w:cs="Times New Roman"/>
          <w:sz w:val="26"/>
          <w:szCs w:val="26"/>
        </w:rPr>
      </w:pPr>
      <w:r w:rsidRPr="009F6B80">
        <w:rPr>
          <w:rFonts w:ascii="Times New Roman" w:hAnsi="Times New Roman" w:cs="Times New Roman"/>
          <w:sz w:val="26"/>
          <w:szCs w:val="26"/>
        </w:rPr>
        <w:t>соглашение между членами хозяйства о создании крестьянского (фермерского) хозяйства и избрании индивидуального предпринимателя главой крестьянского (фермерского) хозяйства или решение индивидуального предпринимателя о ведении крестьянского (фермерского) хозяйства в качестве главы крестьянского (фермерского) хозяйства либо копии указанных документов;</w:t>
      </w:r>
    </w:p>
    <w:p w:rsidR="005A3EE7" w:rsidRPr="009F6B80" w:rsidRDefault="005A3EE7" w:rsidP="00B82221">
      <w:pPr>
        <w:pStyle w:val="ConsPlusNonformat"/>
        <w:ind w:firstLine="709"/>
        <w:jc w:val="both"/>
        <w:rPr>
          <w:rFonts w:ascii="Times New Roman" w:hAnsi="Times New Roman" w:cs="Times New Roman"/>
          <w:sz w:val="26"/>
          <w:szCs w:val="26"/>
        </w:rPr>
      </w:pPr>
      <w:r w:rsidRPr="009F6B80">
        <w:rPr>
          <w:rFonts w:ascii="Times New Roman" w:hAnsi="Times New Roman" w:cs="Times New Roman"/>
          <w:sz w:val="26"/>
          <w:szCs w:val="26"/>
        </w:rPr>
        <w:t>документ</w:t>
      </w:r>
      <w:r w:rsidR="00B82221" w:rsidRPr="009F6B80">
        <w:rPr>
          <w:rFonts w:ascii="Times New Roman" w:hAnsi="Times New Roman" w:cs="Times New Roman"/>
          <w:sz w:val="26"/>
          <w:szCs w:val="26"/>
        </w:rPr>
        <w:t>ы</w:t>
      </w:r>
      <w:r w:rsidRPr="009F6B80">
        <w:rPr>
          <w:rFonts w:ascii="Times New Roman" w:hAnsi="Times New Roman" w:cs="Times New Roman"/>
          <w:sz w:val="26"/>
          <w:szCs w:val="26"/>
        </w:rPr>
        <w:t>, подтверждающи</w:t>
      </w:r>
      <w:r w:rsidR="00B82221" w:rsidRPr="009F6B80">
        <w:rPr>
          <w:rFonts w:ascii="Times New Roman" w:hAnsi="Times New Roman" w:cs="Times New Roman"/>
          <w:sz w:val="26"/>
          <w:szCs w:val="26"/>
        </w:rPr>
        <w:t>е</w:t>
      </w:r>
      <w:r w:rsidRPr="009F6B80">
        <w:rPr>
          <w:rFonts w:ascii="Times New Roman" w:hAnsi="Times New Roman" w:cs="Times New Roman"/>
          <w:sz w:val="26"/>
          <w:szCs w:val="26"/>
        </w:rPr>
        <w:t xml:space="preserve"> наличие имущества (земельных участков, транспорта, сельскохозяйственных животных), образования, опыта работы, членство в сельскохозяйственных кооперативах;</w:t>
      </w:r>
    </w:p>
    <w:p w:rsidR="005A3EE7" w:rsidRPr="009F6B80" w:rsidRDefault="005A3EE7" w:rsidP="00B82221">
      <w:pPr>
        <w:pStyle w:val="ConsPlusNonformat"/>
        <w:ind w:firstLine="709"/>
        <w:jc w:val="both"/>
        <w:rPr>
          <w:rFonts w:ascii="Times New Roman" w:hAnsi="Times New Roman" w:cs="Times New Roman"/>
          <w:sz w:val="26"/>
          <w:szCs w:val="26"/>
        </w:rPr>
      </w:pPr>
      <w:r w:rsidRPr="009F6B80">
        <w:rPr>
          <w:rFonts w:ascii="Times New Roman" w:hAnsi="Times New Roman" w:cs="Times New Roman"/>
          <w:sz w:val="26"/>
          <w:szCs w:val="26"/>
        </w:rPr>
        <w:t xml:space="preserve">другие документы, если участник отбора считает, что они могут повлиять на решение конкурсной комиссии по проведению отбора на получение грантов в форме субсидий для малых форм хозяйствования, Положение о которой утверждено постановлением Кабинета Министров Чувашской Республики от 1 апреля 2024 г. </w:t>
      </w:r>
      <w:r w:rsidR="006C2A53" w:rsidRPr="009F6B80">
        <w:rPr>
          <w:rFonts w:ascii="Times New Roman" w:hAnsi="Times New Roman" w:cs="Times New Roman"/>
          <w:sz w:val="26"/>
          <w:szCs w:val="26"/>
        </w:rPr>
        <w:t>№</w:t>
      </w:r>
      <w:r w:rsidRPr="009F6B80">
        <w:rPr>
          <w:rFonts w:ascii="Times New Roman" w:hAnsi="Times New Roman" w:cs="Times New Roman"/>
          <w:sz w:val="26"/>
          <w:szCs w:val="26"/>
        </w:rPr>
        <w:t xml:space="preserve"> 164 </w:t>
      </w:r>
      <w:r w:rsidR="006C2A53" w:rsidRPr="009F6B80">
        <w:rPr>
          <w:rFonts w:ascii="Times New Roman" w:hAnsi="Times New Roman" w:cs="Times New Roman"/>
          <w:sz w:val="26"/>
          <w:szCs w:val="26"/>
        </w:rPr>
        <w:t>«</w:t>
      </w:r>
      <w:r w:rsidRPr="009F6B80">
        <w:rPr>
          <w:rFonts w:ascii="Times New Roman" w:hAnsi="Times New Roman" w:cs="Times New Roman"/>
          <w:sz w:val="26"/>
          <w:szCs w:val="26"/>
        </w:rPr>
        <w:t>О мерах поддержки малых форм хозяйствования в рамках приоритетных направлений агропромышленного комплекса</w:t>
      </w:r>
      <w:r w:rsidR="006C2A53" w:rsidRPr="009F6B80">
        <w:rPr>
          <w:rFonts w:ascii="Times New Roman" w:hAnsi="Times New Roman" w:cs="Times New Roman"/>
          <w:sz w:val="26"/>
          <w:szCs w:val="26"/>
        </w:rPr>
        <w:t>»</w:t>
      </w:r>
      <w:r w:rsidRPr="009F6B80">
        <w:rPr>
          <w:rFonts w:ascii="Times New Roman" w:hAnsi="Times New Roman" w:cs="Times New Roman"/>
          <w:sz w:val="26"/>
          <w:szCs w:val="26"/>
        </w:rPr>
        <w:t>.</w:t>
      </w:r>
    </w:p>
    <w:p w:rsidR="005A3EE7" w:rsidRPr="009F6B80" w:rsidRDefault="005A3EE7" w:rsidP="00B82221">
      <w:pPr>
        <w:pStyle w:val="ConsPlusNonformat"/>
        <w:ind w:firstLine="709"/>
        <w:jc w:val="both"/>
        <w:rPr>
          <w:rFonts w:ascii="Times New Roman" w:hAnsi="Times New Roman" w:cs="Times New Roman"/>
          <w:sz w:val="26"/>
          <w:szCs w:val="26"/>
        </w:rPr>
      </w:pPr>
      <w:r w:rsidRPr="009F6B80">
        <w:rPr>
          <w:rFonts w:ascii="Times New Roman" w:hAnsi="Times New Roman" w:cs="Times New Roman"/>
          <w:sz w:val="26"/>
          <w:szCs w:val="26"/>
        </w:rPr>
        <w:t xml:space="preserve">3. В случае если участник отбора не представил указанные в </w:t>
      </w:r>
      <w:hyperlink w:anchor="Par759" w:tooltip="выписка из Единого государственного реестра индивидуальных предпринимателей по состоянию на первое число месяца, в котором Минсельхозом Чувашии объявлен отбор (при наличии);" w:history="1">
        <w:r w:rsidRPr="009F6B80">
          <w:rPr>
            <w:rFonts w:ascii="Times New Roman" w:hAnsi="Times New Roman" w:cs="Times New Roman"/>
            <w:sz w:val="26"/>
            <w:szCs w:val="26"/>
          </w:rPr>
          <w:t>абзацах втором</w:t>
        </w:r>
      </w:hyperlink>
      <w:r w:rsidRPr="009F6B80">
        <w:rPr>
          <w:rFonts w:ascii="Times New Roman" w:hAnsi="Times New Roman" w:cs="Times New Roman"/>
          <w:sz w:val="26"/>
          <w:szCs w:val="26"/>
        </w:rPr>
        <w:t xml:space="preserve"> и </w:t>
      </w:r>
      <w:hyperlink w:anchor="Par761" w:tooltip="сведения налогового органа о наличии (отсутствии) задолженности в размере отрицательн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чем за 10 рабочих д" w:history="1">
        <w:r w:rsidRPr="009F6B80">
          <w:rPr>
            <w:rFonts w:ascii="Times New Roman" w:hAnsi="Times New Roman" w:cs="Times New Roman"/>
            <w:sz w:val="26"/>
            <w:szCs w:val="26"/>
          </w:rPr>
          <w:t>третьем пункта 2</w:t>
        </w:r>
      </w:hyperlink>
      <w:r w:rsidRPr="009F6B80">
        <w:rPr>
          <w:rFonts w:ascii="Times New Roman" w:hAnsi="Times New Roman" w:cs="Times New Roman"/>
          <w:sz w:val="26"/>
          <w:szCs w:val="26"/>
        </w:rPr>
        <w:t xml:space="preserve"> настоящего перечня документы по собственной инициативе, Минсельхоз Чувашии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w:t>
      </w:r>
    </w:p>
    <w:p w:rsidR="005A3EE7" w:rsidRPr="009F6B80" w:rsidRDefault="005A3EE7" w:rsidP="00B82221">
      <w:pPr>
        <w:pStyle w:val="ConsPlusNonformat"/>
        <w:ind w:firstLine="709"/>
        <w:jc w:val="both"/>
        <w:rPr>
          <w:rFonts w:ascii="Times New Roman" w:hAnsi="Times New Roman" w:cs="Times New Roman"/>
          <w:sz w:val="26"/>
          <w:szCs w:val="26"/>
        </w:rPr>
      </w:pPr>
      <w:r w:rsidRPr="009F6B80">
        <w:rPr>
          <w:rFonts w:ascii="Times New Roman" w:hAnsi="Times New Roman" w:cs="Times New Roman"/>
          <w:sz w:val="26"/>
          <w:szCs w:val="26"/>
        </w:rPr>
        <w:t>Ответственность за достоверность сведений, содержащихся в документах, представленных участниками отбора, несут участники отбора.</w:t>
      </w:r>
    </w:p>
    <w:p w:rsidR="005A3EE7" w:rsidRPr="009F6B80" w:rsidRDefault="005A3EE7" w:rsidP="005A3EE7">
      <w:pPr>
        <w:pStyle w:val="ConsPlusNormal"/>
        <w:jc w:val="both"/>
      </w:pPr>
    </w:p>
    <w:p w:rsidR="000B1615" w:rsidRPr="009F6B80" w:rsidRDefault="000B1615" w:rsidP="00A929A2">
      <w:pPr>
        <w:pStyle w:val="ConsPlusNormal"/>
        <w:spacing w:line="235" w:lineRule="auto"/>
        <w:jc w:val="center"/>
        <w:rPr>
          <w:sz w:val="26"/>
          <w:szCs w:val="26"/>
        </w:rPr>
      </w:pPr>
      <w:r w:rsidRPr="009F6B80">
        <w:rPr>
          <w:sz w:val="26"/>
          <w:szCs w:val="26"/>
        </w:rPr>
        <w:t>_____________</w:t>
      </w:r>
    </w:p>
    <w:p w:rsidR="00A929A2" w:rsidRPr="009F6B80" w:rsidRDefault="00A929A2" w:rsidP="00A929A2">
      <w:pPr>
        <w:pStyle w:val="ConsPlusNormal"/>
        <w:spacing w:line="235" w:lineRule="auto"/>
        <w:jc w:val="center"/>
        <w:rPr>
          <w:sz w:val="26"/>
          <w:szCs w:val="26"/>
        </w:rPr>
      </w:pPr>
    </w:p>
    <w:p w:rsidR="00A929A2" w:rsidRPr="009F6B80" w:rsidRDefault="009F6B80" w:rsidP="00A929A2">
      <w:pPr>
        <w:pStyle w:val="ConsPlusNormal"/>
        <w:spacing w:line="235" w:lineRule="auto"/>
        <w:jc w:val="right"/>
        <w:rPr>
          <w:sz w:val="26"/>
          <w:szCs w:val="26"/>
        </w:rPr>
        <w:sectPr w:rsidR="00A929A2" w:rsidRPr="009F6B80" w:rsidSect="00221ECB">
          <w:headerReference w:type="even" r:id="rId10"/>
          <w:headerReference w:type="default" r:id="rId11"/>
          <w:pgSz w:w="11906" w:h="16838" w:code="9"/>
          <w:pgMar w:top="1134" w:right="851" w:bottom="1134" w:left="1985" w:header="709" w:footer="709" w:gutter="0"/>
          <w:pgNumType w:start="1"/>
          <w:cols w:space="708"/>
          <w:titlePg/>
          <w:docGrid w:linePitch="360"/>
        </w:sectPr>
      </w:pPr>
      <w:r w:rsidRPr="009F6B80">
        <w:rPr>
          <w:noProof/>
        </w:rPr>
        <w:drawing>
          <wp:inline distT="0" distB="0" distL="0" distR="0" wp14:anchorId="2746690C" wp14:editId="5338B2FF">
            <wp:extent cx="1905000" cy="822960"/>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9"/>
                    <a:stretch>
                      <a:fillRect/>
                    </a:stretch>
                  </pic:blipFill>
                  <pic:spPr>
                    <a:xfrm>
                      <a:off x="0" y="0"/>
                      <a:ext cx="1905000" cy="822960"/>
                    </a:xfrm>
                    <a:prstGeom prst="rect">
                      <a:avLst/>
                    </a:prstGeom>
                  </pic:spPr>
                </pic:pic>
              </a:graphicData>
            </a:graphic>
          </wp:inline>
        </w:drawing>
      </w:r>
    </w:p>
    <w:p w:rsidR="005A3EE7" w:rsidRPr="009F6B80" w:rsidRDefault="005A3EE7" w:rsidP="005A3EE7">
      <w:pPr>
        <w:pStyle w:val="ConsPlusNormal"/>
        <w:jc w:val="right"/>
        <w:outlineLvl w:val="1"/>
        <w:rPr>
          <w:sz w:val="26"/>
          <w:szCs w:val="26"/>
        </w:rPr>
      </w:pPr>
      <w:r w:rsidRPr="009F6B80">
        <w:rPr>
          <w:sz w:val="26"/>
          <w:szCs w:val="26"/>
        </w:rPr>
        <w:lastRenderedPageBreak/>
        <w:t xml:space="preserve">Приложение </w:t>
      </w:r>
      <w:r w:rsidR="00DC564E" w:rsidRPr="009F6B80">
        <w:rPr>
          <w:sz w:val="26"/>
          <w:szCs w:val="26"/>
        </w:rPr>
        <w:t>№</w:t>
      </w:r>
      <w:r w:rsidRPr="009F6B80">
        <w:rPr>
          <w:sz w:val="26"/>
          <w:szCs w:val="26"/>
        </w:rPr>
        <w:t xml:space="preserve"> 3</w:t>
      </w:r>
    </w:p>
    <w:p w:rsidR="00294278" w:rsidRPr="009F6B80" w:rsidRDefault="00294278" w:rsidP="00294278">
      <w:pPr>
        <w:pStyle w:val="ConsPlusNormal"/>
        <w:ind w:firstLine="709"/>
        <w:jc w:val="right"/>
        <w:rPr>
          <w:sz w:val="26"/>
          <w:szCs w:val="26"/>
        </w:rPr>
      </w:pPr>
      <w:r w:rsidRPr="009F6B80">
        <w:rPr>
          <w:sz w:val="26"/>
          <w:szCs w:val="26"/>
        </w:rPr>
        <w:t xml:space="preserve">к Порядку предоставления государственной </w:t>
      </w:r>
    </w:p>
    <w:p w:rsidR="00294278" w:rsidRPr="009F6B80" w:rsidRDefault="00294278" w:rsidP="00294278">
      <w:pPr>
        <w:pStyle w:val="ConsPlusNormal"/>
        <w:ind w:firstLine="709"/>
        <w:jc w:val="right"/>
        <w:rPr>
          <w:sz w:val="26"/>
          <w:szCs w:val="26"/>
        </w:rPr>
      </w:pPr>
      <w:r w:rsidRPr="009F6B80">
        <w:rPr>
          <w:sz w:val="26"/>
          <w:szCs w:val="26"/>
        </w:rPr>
        <w:t xml:space="preserve">поддержки из республиканского бюджета </w:t>
      </w:r>
    </w:p>
    <w:p w:rsidR="00294278" w:rsidRPr="009F6B80" w:rsidRDefault="00294278" w:rsidP="00294278">
      <w:pPr>
        <w:pStyle w:val="ConsPlusNormal"/>
        <w:ind w:firstLine="709"/>
        <w:jc w:val="right"/>
        <w:rPr>
          <w:sz w:val="26"/>
          <w:szCs w:val="26"/>
        </w:rPr>
      </w:pPr>
      <w:r w:rsidRPr="009F6B80">
        <w:rPr>
          <w:sz w:val="26"/>
          <w:szCs w:val="26"/>
        </w:rPr>
        <w:t xml:space="preserve">Чувашской Республики в форме гранта </w:t>
      </w:r>
    </w:p>
    <w:p w:rsidR="00294278" w:rsidRPr="009F6B80" w:rsidRDefault="00294278" w:rsidP="00294278">
      <w:pPr>
        <w:pStyle w:val="ConsPlusNormal"/>
        <w:ind w:firstLine="709"/>
        <w:jc w:val="right"/>
        <w:rPr>
          <w:sz w:val="26"/>
          <w:szCs w:val="26"/>
        </w:rPr>
      </w:pPr>
      <w:r w:rsidRPr="009F6B80">
        <w:rPr>
          <w:sz w:val="26"/>
          <w:szCs w:val="26"/>
        </w:rPr>
        <w:t xml:space="preserve">на оказание государственной поддержки </w:t>
      </w:r>
    </w:p>
    <w:p w:rsidR="00294278" w:rsidRPr="009F6B80" w:rsidRDefault="00294278" w:rsidP="00294278">
      <w:pPr>
        <w:pStyle w:val="ConsPlusNormal"/>
        <w:ind w:firstLine="709"/>
        <w:jc w:val="right"/>
        <w:rPr>
          <w:sz w:val="26"/>
          <w:szCs w:val="26"/>
        </w:rPr>
      </w:pPr>
      <w:r w:rsidRPr="009F6B80">
        <w:rPr>
          <w:sz w:val="26"/>
          <w:szCs w:val="26"/>
        </w:rPr>
        <w:t xml:space="preserve">ветеранам и участникам специальной </w:t>
      </w:r>
    </w:p>
    <w:p w:rsidR="00294278" w:rsidRPr="009F6B80" w:rsidRDefault="00294278" w:rsidP="00294278">
      <w:pPr>
        <w:pStyle w:val="ConsPlusNormal"/>
        <w:ind w:firstLine="709"/>
        <w:jc w:val="right"/>
        <w:rPr>
          <w:sz w:val="26"/>
          <w:szCs w:val="26"/>
        </w:rPr>
      </w:pPr>
      <w:r w:rsidRPr="009F6B80">
        <w:rPr>
          <w:sz w:val="26"/>
          <w:szCs w:val="26"/>
        </w:rPr>
        <w:t xml:space="preserve">военной операции на начало </w:t>
      </w:r>
    </w:p>
    <w:p w:rsidR="00294278" w:rsidRPr="009F6B80" w:rsidRDefault="00294278" w:rsidP="00294278">
      <w:pPr>
        <w:pStyle w:val="ConsPlusNormal"/>
        <w:ind w:firstLine="709"/>
        <w:jc w:val="right"/>
        <w:rPr>
          <w:sz w:val="26"/>
          <w:szCs w:val="26"/>
        </w:rPr>
      </w:pPr>
      <w:r w:rsidRPr="009F6B80">
        <w:rPr>
          <w:sz w:val="26"/>
          <w:szCs w:val="26"/>
        </w:rPr>
        <w:t xml:space="preserve">предпринимательской деятельности </w:t>
      </w:r>
    </w:p>
    <w:p w:rsidR="00294278" w:rsidRPr="009F6B80" w:rsidRDefault="00294278" w:rsidP="00294278">
      <w:pPr>
        <w:pStyle w:val="ConsPlusNormal"/>
        <w:ind w:firstLine="709"/>
        <w:jc w:val="right"/>
        <w:rPr>
          <w:sz w:val="26"/>
          <w:szCs w:val="26"/>
        </w:rPr>
      </w:pPr>
      <w:r w:rsidRPr="009F6B80">
        <w:rPr>
          <w:sz w:val="26"/>
          <w:szCs w:val="26"/>
        </w:rPr>
        <w:t>в агропромышленном комплексе</w:t>
      </w:r>
    </w:p>
    <w:p w:rsidR="005A3EE7" w:rsidRPr="009F6B80" w:rsidRDefault="005A3EE7" w:rsidP="005A3EE7">
      <w:pPr>
        <w:pStyle w:val="ConsPlusNormal"/>
        <w:jc w:val="right"/>
      </w:pPr>
    </w:p>
    <w:p w:rsidR="005A3EE7" w:rsidRPr="009F6B80" w:rsidRDefault="005A3EE7" w:rsidP="005A3EE7">
      <w:pPr>
        <w:pStyle w:val="ConsPlusNormal"/>
        <w:jc w:val="both"/>
      </w:pPr>
    </w:p>
    <w:p w:rsidR="005A3EE7" w:rsidRPr="009F6B80" w:rsidRDefault="005A3EE7" w:rsidP="005A3EE7">
      <w:pPr>
        <w:pStyle w:val="ConsPlusTitle"/>
        <w:jc w:val="center"/>
        <w:rPr>
          <w:rFonts w:ascii="Times New Roman" w:hAnsi="Times New Roman" w:cs="Times New Roman"/>
          <w:sz w:val="26"/>
          <w:szCs w:val="26"/>
        </w:rPr>
      </w:pPr>
      <w:bookmarkStart w:id="14" w:name="Par789"/>
      <w:bookmarkEnd w:id="14"/>
      <w:r w:rsidRPr="009F6B80">
        <w:rPr>
          <w:rFonts w:ascii="Times New Roman" w:hAnsi="Times New Roman" w:cs="Times New Roman"/>
          <w:sz w:val="26"/>
          <w:szCs w:val="26"/>
        </w:rPr>
        <w:t>КРИТЕРИИ ОЦЕНКИ</w:t>
      </w:r>
    </w:p>
    <w:p w:rsidR="00FF5203" w:rsidRPr="009F6B80" w:rsidRDefault="00FF5203" w:rsidP="00FF5203">
      <w:pPr>
        <w:pStyle w:val="ConsPlusNonformat"/>
        <w:jc w:val="center"/>
        <w:rPr>
          <w:rFonts w:ascii="Times New Roman" w:hAnsi="Times New Roman" w:cs="Times New Roman"/>
          <w:b/>
          <w:bCs/>
          <w:sz w:val="26"/>
          <w:szCs w:val="26"/>
        </w:rPr>
      </w:pPr>
      <w:r w:rsidRPr="009F6B80">
        <w:rPr>
          <w:rFonts w:ascii="Times New Roman" w:hAnsi="Times New Roman" w:cs="Times New Roman"/>
          <w:b/>
          <w:sz w:val="26"/>
          <w:szCs w:val="26"/>
        </w:rPr>
        <w:t xml:space="preserve">заявок (документов), представленных на участие в отборе </w:t>
      </w:r>
      <w:r w:rsidRPr="009F6B80">
        <w:rPr>
          <w:rFonts w:ascii="Times New Roman" w:hAnsi="Times New Roman" w:cs="Times New Roman"/>
          <w:b/>
          <w:bCs/>
          <w:sz w:val="26"/>
          <w:szCs w:val="26"/>
        </w:rPr>
        <w:t xml:space="preserve">на предоставление государственной поддержки в форме гранта на реализацию проекта </w:t>
      </w:r>
      <w:proofErr w:type="spellStart"/>
      <w:r w:rsidRPr="009F6B80">
        <w:rPr>
          <w:rFonts w:ascii="Times New Roman" w:hAnsi="Times New Roman" w:cs="Times New Roman"/>
          <w:b/>
          <w:bCs/>
          <w:sz w:val="26"/>
          <w:szCs w:val="26"/>
        </w:rPr>
        <w:t>Агромотиватор</w:t>
      </w:r>
      <w:proofErr w:type="spellEnd"/>
      <w:r w:rsidRPr="009F6B80">
        <w:rPr>
          <w:rFonts w:ascii="Times New Roman" w:hAnsi="Times New Roman" w:cs="Times New Roman"/>
          <w:b/>
          <w:bCs/>
          <w:sz w:val="26"/>
          <w:szCs w:val="26"/>
        </w:rPr>
        <w:t xml:space="preserve"> (вид деятельности – животноводство)</w:t>
      </w:r>
    </w:p>
    <w:p w:rsidR="005A3EE7" w:rsidRPr="009F6B80" w:rsidRDefault="005A3EE7" w:rsidP="005A3E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402"/>
        <w:gridCol w:w="1084"/>
        <w:gridCol w:w="907"/>
        <w:gridCol w:w="889"/>
        <w:gridCol w:w="2268"/>
      </w:tblGrid>
      <w:tr w:rsidR="005A3EE7" w:rsidRPr="009F6B80" w:rsidTr="00A05805">
        <w:tc>
          <w:tcPr>
            <w:tcW w:w="484" w:type="dxa"/>
          </w:tcPr>
          <w:p w:rsidR="005A3EE7" w:rsidRPr="009F6B80" w:rsidRDefault="0054759F" w:rsidP="001A3AC7">
            <w:pPr>
              <w:pStyle w:val="ConsPlusNormal"/>
              <w:jc w:val="center"/>
              <w:rPr>
                <w:lang w:val="en-US"/>
              </w:rPr>
            </w:pPr>
            <w:r w:rsidRPr="009F6B80">
              <w:t>№</w:t>
            </w:r>
          </w:p>
          <w:p w:rsidR="005A3EE7" w:rsidRPr="009F6B80" w:rsidRDefault="005A3EE7" w:rsidP="001A3AC7">
            <w:pPr>
              <w:pStyle w:val="ConsPlusNormal"/>
              <w:jc w:val="center"/>
            </w:pPr>
            <w:proofErr w:type="spellStart"/>
            <w:r w:rsidRPr="009F6B80">
              <w:t>пп</w:t>
            </w:r>
            <w:proofErr w:type="spellEnd"/>
          </w:p>
        </w:tc>
        <w:tc>
          <w:tcPr>
            <w:tcW w:w="3402" w:type="dxa"/>
          </w:tcPr>
          <w:p w:rsidR="005A3EE7" w:rsidRPr="009F6B80" w:rsidRDefault="005A3EE7" w:rsidP="001A3AC7">
            <w:pPr>
              <w:pStyle w:val="ConsPlusNormal"/>
              <w:jc w:val="center"/>
            </w:pPr>
            <w:r w:rsidRPr="009F6B80">
              <w:t>Наименование критерия</w:t>
            </w:r>
          </w:p>
        </w:tc>
        <w:tc>
          <w:tcPr>
            <w:tcW w:w="1084" w:type="dxa"/>
          </w:tcPr>
          <w:p w:rsidR="005A3EE7" w:rsidRPr="009F6B80" w:rsidRDefault="005A3EE7" w:rsidP="001A3AC7">
            <w:pPr>
              <w:pStyle w:val="ConsPlusNormal"/>
              <w:jc w:val="center"/>
            </w:pPr>
            <w:r w:rsidRPr="009F6B80">
              <w:t>Значение оценки, баллов</w:t>
            </w:r>
          </w:p>
        </w:tc>
        <w:tc>
          <w:tcPr>
            <w:tcW w:w="907" w:type="dxa"/>
          </w:tcPr>
          <w:p w:rsidR="005A3EE7" w:rsidRPr="009F6B80" w:rsidRDefault="005A3EE7" w:rsidP="001A3AC7">
            <w:pPr>
              <w:pStyle w:val="ConsPlusNormal"/>
              <w:jc w:val="center"/>
            </w:pPr>
            <w:r w:rsidRPr="009F6B80">
              <w:t>Удельный вес оценки</w:t>
            </w:r>
          </w:p>
        </w:tc>
        <w:tc>
          <w:tcPr>
            <w:tcW w:w="889" w:type="dxa"/>
          </w:tcPr>
          <w:p w:rsidR="005A3EE7" w:rsidRPr="009F6B80" w:rsidRDefault="005A3EE7" w:rsidP="001A3AC7">
            <w:pPr>
              <w:pStyle w:val="ConsPlusNormal"/>
              <w:jc w:val="center"/>
            </w:pPr>
            <w:r w:rsidRPr="009F6B80">
              <w:t>Оценка (гр. 3 x гр. 4)</w:t>
            </w:r>
          </w:p>
        </w:tc>
        <w:tc>
          <w:tcPr>
            <w:tcW w:w="2268" w:type="dxa"/>
          </w:tcPr>
          <w:p w:rsidR="005A3EE7" w:rsidRPr="009F6B80" w:rsidRDefault="005A3EE7" w:rsidP="001A3AC7">
            <w:pPr>
              <w:pStyle w:val="ConsPlusNormal"/>
              <w:jc w:val="center"/>
            </w:pPr>
            <w:r w:rsidRPr="009F6B80">
              <w:t>Подтверждающие документы</w:t>
            </w:r>
          </w:p>
        </w:tc>
      </w:tr>
      <w:tr w:rsidR="005A3EE7" w:rsidRPr="009F6B80" w:rsidTr="00A05805">
        <w:tc>
          <w:tcPr>
            <w:tcW w:w="484" w:type="dxa"/>
          </w:tcPr>
          <w:p w:rsidR="005A3EE7" w:rsidRPr="009F6B80" w:rsidRDefault="005A3EE7" w:rsidP="001A3AC7">
            <w:pPr>
              <w:pStyle w:val="ConsPlusNormal"/>
              <w:jc w:val="center"/>
            </w:pPr>
            <w:r w:rsidRPr="009F6B80">
              <w:t>1</w:t>
            </w:r>
          </w:p>
        </w:tc>
        <w:tc>
          <w:tcPr>
            <w:tcW w:w="3402" w:type="dxa"/>
          </w:tcPr>
          <w:p w:rsidR="005A3EE7" w:rsidRPr="009F6B80" w:rsidRDefault="005A3EE7" w:rsidP="001A3AC7">
            <w:pPr>
              <w:pStyle w:val="ConsPlusNormal"/>
              <w:jc w:val="center"/>
            </w:pPr>
            <w:r w:rsidRPr="009F6B80">
              <w:t>2</w:t>
            </w:r>
          </w:p>
        </w:tc>
        <w:tc>
          <w:tcPr>
            <w:tcW w:w="1084" w:type="dxa"/>
          </w:tcPr>
          <w:p w:rsidR="005A3EE7" w:rsidRPr="009F6B80" w:rsidRDefault="005A3EE7" w:rsidP="001A3AC7">
            <w:pPr>
              <w:pStyle w:val="ConsPlusNormal"/>
              <w:jc w:val="center"/>
            </w:pPr>
            <w:r w:rsidRPr="009F6B80">
              <w:t>3</w:t>
            </w:r>
          </w:p>
        </w:tc>
        <w:tc>
          <w:tcPr>
            <w:tcW w:w="907" w:type="dxa"/>
          </w:tcPr>
          <w:p w:rsidR="005A3EE7" w:rsidRPr="009F6B80" w:rsidRDefault="005A3EE7" w:rsidP="001A3AC7">
            <w:pPr>
              <w:pStyle w:val="ConsPlusNormal"/>
              <w:jc w:val="center"/>
            </w:pPr>
            <w:r w:rsidRPr="009F6B80">
              <w:t>4</w:t>
            </w:r>
          </w:p>
        </w:tc>
        <w:tc>
          <w:tcPr>
            <w:tcW w:w="889" w:type="dxa"/>
          </w:tcPr>
          <w:p w:rsidR="005A3EE7" w:rsidRPr="009F6B80" w:rsidRDefault="005A3EE7" w:rsidP="001A3AC7">
            <w:pPr>
              <w:pStyle w:val="ConsPlusNormal"/>
              <w:jc w:val="center"/>
            </w:pPr>
            <w:r w:rsidRPr="009F6B80">
              <w:t>5</w:t>
            </w:r>
          </w:p>
        </w:tc>
        <w:tc>
          <w:tcPr>
            <w:tcW w:w="2268" w:type="dxa"/>
          </w:tcPr>
          <w:p w:rsidR="005A3EE7" w:rsidRPr="009F6B80" w:rsidRDefault="005A3EE7" w:rsidP="001A3AC7">
            <w:pPr>
              <w:pStyle w:val="ConsPlusNormal"/>
              <w:jc w:val="center"/>
            </w:pPr>
            <w:r w:rsidRPr="009F6B80">
              <w:t>6</w:t>
            </w:r>
          </w:p>
        </w:tc>
      </w:tr>
      <w:tr w:rsidR="005A3EE7" w:rsidRPr="009F6B80" w:rsidTr="00A05805">
        <w:tc>
          <w:tcPr>
            <w:tcW w:w="484" w:type="dxa"/>
          </w:tcPr>
          <w:p w:rsidR="005A3EE7" w:rsidRPr="009F6B80" w:rsidRDefault="005A3EE7" w:rsidP="001A3AC7">
            <w:pPr>
              <w:pStyle w:val="ConsPlusNormal"/>
              <w:jc w:val="center"/>
            </w:pPr>
            <w:r w:rsidRPr="009F6B80">
              <w:t>1.</w:t>
            </w:r>
          </w:p>
        </w:tc>
        <w:tc>
          <w:tcPr>
            <w:tcW w:w="3402" w:type="dxa"/>
          </w:tcPr>
          <w:p w:rsidR="005A3EE7" w:rsidRPr="009F6B80" w:rsidRDefault="005A3EE7" w:rsidP="00E943B2">
            <w:pPr>
              <w:pStyle w:val="ConsPlusNormal"/>
              <w:jc w:val="both"/>
            </w:pPr>
            <w:r w:rsidRPr="009F6B80">
              <w:t xml:space="preserve">Эффективность проекта создания и (или) развития хозяйства (далее - проект </w:t>
            </w:r>
            <w:proofErr w:type="spellStart"/>
            <w:r w:rsidRPr="009F6B80">
              <w:t>Агро</w:t>
            </w:r>
            <w:r w:rsidR="00E943B2" w:rsidRPr="009F6B80">
              <w:t>мотиватор</w:t>
            </w:r>
            <w:proofErr w:type="spellEnd"/>
            <w:r w:rsidRPr="009F6B80">
              <w:t>) (на конец срока его реализации)</w:t>
            </w:r>
          </w:p>
        </w:tc>
        <w:tc>
          <w:tcPr>
            <w:tcW w:w="1084" w:type="dxa"/>
          </w:tcPr>
          <w:p w:rsidR="005A3EE7" w:rsidRPr="009F6B80" w:rsidRDefault="005A3EE7" w:rsidP="001A3AC7">
            <w:pPr>
              <w:pStyle w:val="ConsPlusNormal"/>
              <w:jc w:val="center"/>
            </w:pPr>
            <w:r w:rsidRPr="009F6B80">
              <w:t>x</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vMerge w:val="restart"/>
          </w:tcPr>
          <w:p w:rsidR="005A3EE7" w:rsidRPr="009F6B80" w:rsidRDefault="005A3EE7" w:rsidP="00E943B2">
            <w:pPr>
              <w:pStyle w:val="ConsPlusNormal"/>
              <w:jc w:val="both"/>
            </w:pPr>
            <w:r w:rsidRPr="009F6B80">
              <w:t xml:space="preserve">проект </w:t>
            </w:r>
            <w:proofErr w:type="spellStart"/>
            <w:r w:rsidRPr="009F6B80">
              <w:t>Агро</w:t>
            </w:r>
            <w:r w:rsidR="00E943B2" w:rsidRPr="009F6B80">
              <w:t>мотиватор</w:t>
            </w:r>
            <w:proofErr w:type="spellEnd"/>
          </w:p>
        </w:tc>
      </w:tr>
      <w:tr w:rsidR="005A3EE7" w:rsidRPr="009F6B80" w:rsidTr="00A05805">
        <w:tc>
          <w:tcPr>
            <w:tcW w:w="484" w:type="dxa"/>
            <w:vMerge w:val="restart"/>
          </w:tcPr>
          <w:p w:rsidR="005A3EE7" w:rsidRPr="009F6B80" w:rsidRDefault="005A3EE7" w:rsidP="001A3AC7">
            <w:pPr>
              <w:pStyle w:val="ConsPlusNormal"/>
              <w:jc w:val="center"/>
            </w:pPr>
            <w:r w:rsidRPr="009F6B80">
              <w:t>1.1.</w:t>
            </w:r>
          </w:p>
        </w:tc>
        <w:tc>
          <w:tcPr>
            <w:tcW w:w="3402" w:type="dxa"/>
          </w:tcPr>
          <w:p w:rsidR="005A3EE7" w:rsidRPr="009F6B80" w:rsidRDefault="005A3EE7" w:rsidP="001A3AC7">
            <w:pPr>
              <w:pStyle w:val="ConsPlusNormal"/>
              <w:jc w:val="both"/>
            </w:pPr>
            <w:r w:rsidRPr="009F6B80">
              <w:t>Выручка от реализации продукции:</w:t>
            </w:r>
          </w:p>
        </w:tc>
        <w:tc>
          <w:tcPr>
            <w:tcW w:w="1084" w:type="dxa"/>
          </w:tcPr>
          <w:p w:rsidR="005A3EE7" w:rsidRPr="009F6B80" w:rsidRDefault="005A3EE7" w:rsidP="001A3AC7">
            <w:pPr>
              <w:pStyle w:val="ConsPlusNormal"/>
              <w:jc w:val="center"/>
            </w:pPr>
            <w:r w:rsidRPr="009F6B80">
              <w:t>x</w:t>
            </w:r>
          </w:p>
        </w:tc>
        <w:tc>
          <w:tcPr>
            <w:tcW w:w="907" w:type="dxa"/>
          </w:tcPr>
          <w:p w:rsidR="005A3EE7" w:rsidRPr="009F6B80" w:rsidRDefault="005A3EE7" w:rsidP="001A3AC7">
            <w:pPr>
              <w:pStyle w:val="ConsPlusNormal"/>
              <w:jc w:val="center"/>
            </w:pPr>
            <w:r w:rsidRPr="009F6B80">
              <w:t>0,08</w:t>
            </w:r>
          </w:p>
        </w:tc>
        <w:tc>
          <w:tcPr>
            <w:tcW w:w="889" w:type="dxa"/>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c>
          <w:tcPr>
            <w:tcW w:w="484" w:type="dxa"/>
            <w:vMerge/>
          </w:tcPr>
          <w:p w:rsidR="005A3EE7" w:rsidRPr="009F6B80" w:rsidRDefault="005A3EE7" w:rsidP="001A3AC7">
            <w:pPr>
              <w:pStyle w:val="ConsPlusNormal"/>
            </w:pPr>
          </w:p>
        </w:tc>
        <w:tc>
          <w:tcPr>
            <w:tcW w:w="3402" w:type="dxa"/>
          </w:tcPr>
          <w:p w:rsidR="005A3EE7" w:rsidRPr="009F6B80" w:rsidRDefault="005A3EE7" w:rsidP="00A05805">
            <w:pPr>
              <w:pStyle w:val="ConsPlusNormal"/>
              <w:jc w:val="both"/>
            </w:pPr>
            <w:r w:rsidRPr="009F6B80">
              <w:t xml:space="preserve">более </w:t>
            </w:r>
            <w:r w:rsidR="00A05805" w:rsidRPr="009F6B80">
              <w:rPr>
                <w:lang w:val="en-US"/>
              </w:rPr>
              <w:t>2</w:t>
            </w:r>
            <w:r w:rsidRPr="009F6B80">
              <w:t>,0 млн. рублей</w:t>
            </w:r>
          </w:p>
        </w:tc>
        <w:tc>
          <w:tcPr>
            <w:tcW w:w="1084" w:type="dxa"/>
          </w:tcPr>
          <w:p w:rsidR="005A3EE7" w:rsidRPr="009F6B80" w:rsidRDefault="005A3EE7" w:rsidP="001A3AC7">
            <w:pPr>
              <w:pStyle w:val="ConsPlusNormal"/>
              <w:jc w:val="center"/>
            </w:pPr>
            <w:r w:rsidRPr="009F6B80">
              <w:t>100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c>
          <w:tcPr>
            <w:tcW w:w="484" w:type="dxa"/>
            <w:vMerge/>
          </w:tcPr>
          <w:p w:rsidR="005A3EE7" w:rsidRPr="009F6B80" w:rsidRDefault="005A3EE7" w:rsidP="001A3AC7">
            <w:pPr>
              <w:pStyle w:val="ConsPlusNormal"/>
            </w:pPr>
          </w:p>
        </w:tc>
        <w:tc>
          <w:tcPr>
            <w:tcW w:w="3402" w:type="dxa"/>
          </w:tcPr>
          <w:p w:rsidR="005A3EE7" w:rsidRPr="009F6B80" w:rsidRDefault="005A3EE7" w:rsidP="00A05805">
            <w:pPr>
              <w:pStyle w:val="ConsPlusNormal"/>
              <w:jc w:val="both"/>
            </w:pPr>
            <w:r w:rsidRPr="009F6B80">
              <w:t xml:space="preserve">от </w:t>
            </w:r>
            <w:r w:rsidR="00A05805" w:rsidRPr="009F6B80">
              <w:t>1</w:t>
            </w:r>
            <w:r w:rsidRPr="009F6B80">
              <w:t>,</w:t>
            </w:r>
            <w:r w:rsidR="00A05805" w:rsidRPr="009F6B80">
              <w:t>5</w:t>
            </w:r>
            <w:r w:rsidRPr="009F6B80">
              <w:t xml:space="preserve"> млн. рублей до </w:t>
            </w:r>
            <w:r w:rsidR="00A05805" w:rsidRPr="009F6B80">
              <w:t>2</w:t>
            </w:r>
            <w:r w:rsidRPr="009F6B80">
              <w:t>,0 млн. рублей</w:t>
            </w:r>
          </w:p>
        </w:tc>
        <w:tc>
          <w:tcPr>
            <w:tcW w:w="1084" w:type="dxa"/>
          </w:tcPr>
          <w:p w:rsidR="005A3EE7" w:rsidRPr="009F6B80" w:rsidRDefault="005A3EE7" w:rsidP="001A3AC7">
            <w:pPr>
              <w:pStyle w:val="ConsPlusNormal"/>
              <w:jc w:val="center"/>
            </w:pPr>
            <w:r w:rsidRPr="009F6B80">
              <w:t>80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c>
          <w:tcPr>
            <w:tcW w:w="484" w:type="dxa"/>
            <w:vMerge/>
          </w:tcPr>
          <w:p w:rsidR="005A3EE7" w:rsidRPr="009F6B80" w:rsidRDefault="005A3EE7" w:rsidP="001A3AC7">
            <w:pPr>
              <w:pStyle w:val="ConsPlusNormal"/>
            </w:pPr>
          </w:p>
        </w:tc>
        <w:tc>
          <w:tcPr>
            <w:tcW w:w="3402" w:type="dxa"/>
          </w:tcPr>
          <w:p w:rsidR="005A3EE7" w:rsidRPr="009F6B80" w:rsidRDefault="005A3EE7" w:rsidP="00A05805">
            <w:pPr>
              <w:pStyle w:val="ConsPlusNormal"/>
              <w:jc w:val="both"/>
            </w:pPr>
            <w:r w:rsidRPr="009F6B80">
              <w:t xml:space="preserve">менее </w:t>
            </w:r>
            <w:r w:rsidR="00A05805" w:rsidRPr="009F6B80">
              <w:rPr>
                <w:lang w:val="en-US"/>
              </w:rPr>
              <w:t>1</w:t>
            </w:r>
            <w:r w:rsidRPr="009F6B80">
              <w:t>,</w:t>
            </w:r>
            <w:r w:rsidR="00A05805" w:rsidRPr="009F6B80">
              <w:rPr>
                <w:lang w:val="en-US"/>
              </w:rPr>
              <w:t>5</w:t>
            </w:r>
            <w:r w:rsidRPr="009F6B80">
              <w:t xml:space="preserve"> млн. рублей</w:t>
            </w:r>
          </w:p>
        </w:tc>
        <w:tc>
          <w:tcPr>
            <w:tcW w:w="1084" w:type="dxa"/>
          </w:tcPr>
          <w:p w:rsidR="005A3EE7" w:rsidRPr="009F6B80" w:rsidRDefault="005A3EE7" w:rsidP="001A3AC7">
            <w:pPr>
              <w:pStyle w:val="ConsPlusNormal"/>
              <w:jc w:val="center"/>
            </w:pPr>
            <w:r w:rsidRPr="009F6B80">
              <w:t>60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c>
          <w:tcPr>
            <w:tcW w:w="484" w:type="dxa"/>
            <w:vMerge w:val="restart"/>
          </w:tcPr>
          <w:p w:rsidR="005A3EE7" w:rsidRPr="009F6B80" w:rsidRDefault="005A3EE7" w:rsidP="001A3AC7">
            <w:pPr>
              <w:pStyle w:val="ConsPlusNormal"/>
              <w:jc w:val="center"/>
            </w:pPr>
            <w:r w:rsidRPr="009F6B80">
              <w:t>1.2.</w:t>
            </w:r>
          </w:p>
        </w:tc>
        <w:tc>
          <w:tcPr>
            <w:tcW w:w="3402" w:type="dxa"/>
          </w:tcPr>
          <w:p w:rsidR="005A3EE7" w:rsidRPr="009F6B80" w:rsidRDefault="005A3EE7" w:rsidP="001A3AC7">
            <w:pPr>
              <w:pStyle w:val="ConsPlusNormal"/>
              <w:jc w:val="both"/>
            </w:pPr>
            <w:r w:rsidRPr="009F6B80">
              <w:t>Налоговые поступления в бюджет:</w:t>
            </w:r>
          </w:p>
        </w:tc>
        <w:tc>
          <w:tcPr>
            <w:tcW w:w="1084" w:type="dxa"/>
          </w:tcPr>
          <w:p w:rsidR="005A3EE7" w:rsidRPr="009F6B80" w:rsidRDefault="005A3EE7" w:rsidP="001A3AC7">
            <w:pPr>
              <w:pStyle w:val="ConsPlusNormal"/>
              <w:jc w:val="center"/>
            </w:pPr>
            <w:r w:rsidRPr="009F6B80">
              <w:t>x</w:t>
            </w:r>
          </w:p>
        </w:tc>
        <w:tc>
          <w:tcPr>
            <w:tcW w:w="907" w:type="dxa"/>
          </w:tcPr>
          <w:p w:rsidR="005A3EE7" w:rsidRPr="009F6B80" w:rsidRDefault="005A3EE7" w:rsidP="001A3AC7">
            <w:pPr>
              <w:pStyle w:val="ConsPlusNormal"/>
              <w:jc w:val="center"/>
            </w:pPr>
            <w:r w:rsidRPr="009F6B80">
              <w:t>0,08</w:t>
            </w:r>
          </w:p>
        </w:tc>
        <w:tc>
          <w:tcPr>
            <w:tcW w:w="889" w:type="dxa"/>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c>
          <w:tcPr>
            <w:tcW w:w="484" w:type="dxa"/>
            <w:vMerge/>
          </w:tcPr>
          <w:p w:rsidR="005A3EE7" w:rsidRPr="009F6B80" w:rsidRDefault="005A3EE7" w:rsidP="001A3AC7">
            <w:pPr>
              <w:pStyle w:val="ConsPlusNormal"/>
            </w:pPr>
          </w:p>
        </w:tc>
        <w:tc>
          <w:tcPr>
            <w:tcW w:w="3402" w:type="dxa"/>
          </w:tcPr>
          <w:p w:rsidR="005A3EE7" w:rsidRPr="009F6B80" w:rsidRDefault="005A3EE7" w:rsidP="00A05805">
            <w:pPr>
              <w:pStyle w:val="ConsPlusNormal"/>
              <w:jc w:val="both"/>
            </w:pPr>
            <w:r w:rsidRPr="009F6B80">
              <w:t xml:space="preserve">более </w:t>
            </w:r>
            <w:r w:rsidR="00A05805" w:rsidRPr="009F6B80">
              <w:rPr>
                <w:lang w:val="en-US"/>
              </w:rPr>
              <w:t>15</w:t>
            </w:r>
            <w:r w:rsidRPr="009F6B80">
              <w:t>0 тыс. рублей</w:t>
            </w:r>
          </w:p>
        </w:tc>
        <w:tc>
          <w:tcPr>
            <w:tcW w:w="1084" w:type="dxa"/>
          </w:tcPr>
          <w:p w:rsidR="005A3EE7" w:rsidRPr="009F6B80" w:rsidRDefault="005A3EE7" w:rsidP="001A3AC7">
            <w:pPr>
              <w:pStyle w:val="ConsPlusNormal"/>
              <w:jc w:val="center"/>
            </w:pPr>
            <w:r w:rsidRPr="009F6B80">
              <w:t>60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c>
          <w:tcPr>
            <w:tcW w:w="484" w:type="dxa"/>
            <w:vMerge/>
          </w:tcPr>
          <w:p w:rsidR="005A3EE7" w:rsidRPr="009F6B80" w:rsidRDefault="005A3EE7" w:rsidP="001A3AC7">
            <w:pPr>
              <w:pStyle w:val="ConsPlusNormal"/>
            </w:pPr>
          </w:p>
        </w:tc>
        <w:tc>
          <w:tcPr>
            <w:tcW w:w="3402" w:type="dxa"/>
          </w:tcPr>
          <w:p w:rsidR="005A3EE7" w:rsidRPr="009F6B80" w:rsidRDefault="005A3EE7" w:rsidP="00A05805">
            <w:pPr>
              <w:pStyle w:val="ConsPlusNormal"/>
              <w:jc w:val="both"/>
            </w:pPr>
            <w:r w:rsidRPr="009F6B80">
              <w:t xml:space="preserve">от 100 тыс. рублей до </w:t>
            </w:r>
            <w:r w:rsidR="00A05805" w:rsidRPr="009F6B80">
              <w:t>150</w:t>
            </w:r>
            <w:r w:rsidRPr="009F6B80">
              <w:t xml:space="preserve"> тыс. рублей</w:t>
            </w:r>
          </w:p>
        </w:tc>
        <w:tc>
          <w:tcPr>
            <w:tcW w:w="1084" w:type="dxa"/>
          </w:tcPr>
          <w:p w:rsidR="005A3EE7" w:rsidRPr="009F6B80" w:rsidRDefault="005A3EE7" w:rsidP="001A3AC7">
            <w:pPr>
              <w:pStyle w:val="ConsPlusNormal"/>
              <w:jc w:val="center"/>
            </w:pPr>
            <w:r w:rsidRPr="009F6B80">
              <w:t>40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rPr>
          <w:trHeight w:val="431"/>
        </w:trPr>
        <w:tc>
          <w:tcPr>
            <w:tcW w:w="484" w:type="dxa"/>
            <w:vMerge/>
          </w:tcPr>
          <w:p w:rsidR="005A3EE7" w:rsidRPr="009F6B80" w:rsidRDefault="005A3EE7" w:rsidP="001A3AC7">
            <w:pPr>
              <w:pStyle w:val="ConsPlusNormal"/>
            </w:pPr>
          </w:p>
        </w:tc>
        <w:tc>
          <w:tcPr>
            <w:tcW w:w="3402" w:type="dxa"/>
          </w:tcPr>
          <w:p w:rsidR="005A3EE7" w:rsidRPr="009F6B80" w:rsidRDefault="005A3EE7" w:rsidP="001A3AC7">
            <w:pPr>
              <w:pStyle w:val="ConsPlusNormal"/>
              <w:jc w:val="both"/>
            </w:pPr>
            <w:r w:rsidRPr="009F6B80">
              <w:t>менее 100 тыс. рублей</w:t>
            </w:r>
          </w:p>
        </w:tc>
        <w:tc>
          <w:tcPr>
            <w:tcW w:w="1084" w:type="dxa"/>
          </w:tcPr>
          <w:p w:rsidR="005A3EE7" w:rsidRPr="009F6B80" w:rsidRDefault="005A3EE7" w:rsidP="001A3AC7">
            <w:pPr>
              <w:pStyle w:val="ConsPlusNormal"/>
              <w:jc w:val="center"/>
            </w:pPr>
            <w:r w:rsidRPr="009F6B80">
              <w:t>20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c>
          <w:tcPr>
            <w:tcW w:w="484" w:type="dxa"/>
            <w:vMerge w:val="restart"/>
          </w:tcPr>
          <w:p w:rsidR="005A3EE7" w:rsidRPr="009F6B80" w:rsidRDefault="005A3EE7" w:rsidP="001A3AC7">
            <w:pPr>
              <w:pStyle w:val="ConsPlusNormal"/>
              <w:jc w:val="center"/>
            </w:pPr>
            <w:r w:rsidRPr="009F6B80">
              <w:t>1.3.</w:t>
            </w:r>
          </w:p>
        </w:tc>
        <w:tc>
          <w:tcPr>
            <w:tcW w:w="3402" w:type="dxa"/>
          </w:tcPr>
          <w:p w:rsidR="005A3EE7" w:rsidRPr="009F6B80" w:rsidRDefault="005A3EE7" w:rsidP="001A3AC7">
            <w:pPr>
              <w:pStyle w:val="ConsPlusNormal"/>
              <w:jc w:val="both"/>
            </w:pPr>
            <w:r w:rsidRPr="009F6B80">
              <w:t>Уровень среднемесячной заработной платы на одного работника:</w:t>
            </w:r>
          </w:p>
        </w:tc>
        <w:tc>
          <w:tcPr>
            <w:tcW w:w="1084" w:type="dxa"/>
          </w:tcPr>
          <w:p w:rsidR="005A3EE7" w:rsidRPr="009F6B80" w:rsidRDefault="005A3EE7" w:rsidP="001A3AC7">
            <w:pPr>
              <w:pStyle w:val="ConsPlusNormal"/>
              <w:jc w:val="center"/>
            </w:pPr>
            <w:r w:rsidRPr="009F6B80">
              <w:t>x</w:t>
            </w:r>
          </w:p>
        </w:tc>
        <w:tc>
          <w:tcPr>
            <w:tcW w:w="907" w:type="dxa"/>
          </w:tcPr>
          <w:p w:rsidR="005A3EE7" w:rsidRPr="009F6B80" w:rsidRDefault="005A3EE7" w:rsidP="001A3AC7">
            <w:pPr>
              <w:pStyle w:val="ConsPlusNormal"/>
              <w:jc w:val="center"/>
            </w:pPr>
            <w:r w:rsidRPr="009F6B80">
              <w:t>0,08</w:t>
            </w:r>
          </w:p>
        </w:tc>
        <w:tc>
          <w:tcPr>
            <w:tcW w:w="889" w:type="dxa"/>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c>
          <w:tcPr>
            <w:tcW w:w="484" w:type="dxa"/>
            <w:vMerge/>
          </w:tcPr>
          <w:p w:rsidR="005A3EE7" w:rsidRPr="009F6B80" w:rsidRDefault="005A3EE7" w:rsidP="001A3AC7">
            <w:pPr>
              <w:pStyle w:val="ConsPlusNormal"/>
            </w:pPr>
          </w:p>
        </w:tc>
        <w:tc>
          <w:tcPr>
            <w:tcW w:w="3402" w:type="dxa"/>
          </w:tcPr>
          <w:p w:rsidR="005A3EE7" w:rsidRPr="009F6B80" w:rsidRDefault="005A3EE7" w:rsidP="001A3AC7">
            <w:pPr>
              <w:pStyle w:val="ConsPlusNormal"/>
              <w:jc w:val="both"/>
            </w:pPr>
            <w:r w:rsidRPr="009F6B80">
              <w:t>выше 30 тыс. рублей</w:t>
            </w:r>
          </w:p>
        </w:tc>
        <w:tc>
          <w:tcPr>
            <w:tcW w:w="1084" w:type="dxa"/>
          </w:tcPr>
          <w:p w:rsidR="005A3EE7" w:rsidRPr="009F6B80" w:rsidRDefault="005A3EE7" w:rsidP="001A3AC7">
            <w:pPr>
              <w:pStyle w:val="ConsPlusNormal"/>
              <w:jc w:val="center"/>
            </w:pPr>
            <w:r w:rsidRPr="009F6B80">
              <w:t>100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c>
          <w:tcPr>
            <w:tcW w:w="484" w:type="dxa"/>
            <w:vMerge/>
          </w:tcPr>
          <w:p w:rsidR="005A3EE7" w:rsidRPr="009F6B80" w:rsidRDefault="005A3EE7" w:rsidP="001A3AC7">
            <w:pPr>
              <w:pStyle w:val="ConsPlusNormal"/>
            </w:pPr>
          </w:p>
        </w:tc>
        <w:tc>
          <w:tcPr>
            <w:tcW w:w="3402" w:type="dxa"/>
          </w:tcPr>
          <w:p w:rsidR="005A3EE7" w:rsidRPr="009F6B80" w:rsidRDefault="005A3EE7" w:rsidP="001A3AC7">
            <w:pPr>
              <w:pStyle w:val="ConsPlusNormal"/>
              <w:jc w:val="both"/>
            </w:pPr>
            <w:r w:rsidRPr="009F6B80">
              <w:t>от 22 тыс. рублей до 30 тыс. рублей</w:t>
            </w:r>
          </w:p>
        </w:tc>
        <w:tc>
          <w:tcPr>
            <w:tcW w:w="1084" w:type="dxa"/>
          </w:tcPr>
          <w:p w:rsidR="005A3EE7" w:rsidRPr="009F6B80" w:rsidRDefault="005A3EE7" w:rsidP="001A3AC7">
            <w:pPr>
              <w:pStyle w:val="ConsPlusNormal"/>
              <w:jc w:val="center"/>
            </w:pPr>
            <w:r w:rsidRPr="009F6B80">
              <w:t>60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c>
          <w:tcPr>
            <w:tcW w:w="484" w:type="dxa"/>
            <w:vMerge/>
          </w:tcPr>
          <w:p w:rsidR="005A3EE7" w:rsidRPr="009F6B80" w:rsidRDefault="005A3EE7" w:rsidP="001A3AC7">
            <w:pPr>
              <w:pStyle w:val="ConsPlusNormal"/>
            </w:pPr>
          </w:p>
        </w:tc>
        <w:tc>
          <w:tcPr>
            <w:tcW w:w="3402" w:type="dxa"/>
          </w:tcPr>
          <w:p w:rsidR="005A3EE7" w:rsidRPr="009F6B80" w:rsidRDefault="005A3EE7" w:rsidP="001A3AC7">
            <w:pPr>
              <w:pStyle w:val="ConsPlusNormal"/>
              <w:jc w:val="both"/>
            </w:pPr>
            <w:r w:rsidRPr="009F6B80">
              <w:t>ниже 22 тыс. рублей</w:t>
            </w:r>
          </w:p>
        </w:tc>
        <w:tc>
          <w:tcPr>
            <w:tcW w:w="1084" w:type="dxa"/>
          </w:tcPr>
          <w:p w:rsidR="005A3EE7" w:rsidRPr="009F6B80" w:rsidRDefault="005A3EE7" w:rsidP="001A3AC7">
            <w:pPr>
              <w:pStyle w:val="ConsPlusNormal"/>
              <w:jc w:val="center"/>
            </w:pPr>
            <w:r w:rsidRPr="009F6B80">
              <w:t>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c>
          <w:tcPr>
            <w:tcW w:w="484" w:type="dxa"/>
            <w:vMerge w:val="restart"/>
          </w:tcPr>
          <w:p w:rsidR="005A3EE7" w:rsidRPr="009F6B80" w:rsidRDefault="005A3EE7" w:rsidP="001A3AC7">
            <w:pPr>
              <w:pStyle w:val="ConsPlusNormal"/>
              <w:jc w:val="center"/>
            </w:pPr>
            <w:r w:rsidRPr="009F6B80">
              <w:t>2.</w:t>
            </w:r>
          </w:p>
        </w:tc>
        <w:tc>
          <w:tcPr>
            <w:tcW w:w="3402" w:type="dxa"/>
          </w:tcPr>
          <w:p w:rsidR="005A3EE7" w:rsidRPr="009F6B80" w:rsidRDefault="005A3EE7" w:rsidP="001A3AC7">
            <w:pPr>
              <w:pStyle w:val="ConsPlusNormal"/>
              <w:jc w:val="both"/>
            </w:pPr>
            <w:r w:rsidRPr="009F6B80">
              <w:t xml:space="preserve">Наличие земельного участка для сельскохозяйственной деятельности, прошедшего государственную регистрацию </w:t>
            </w:r>
            <w:hyperlink w:anchor="Par1018" w:tooltip="&lt;*&gt; Оценивается по преимущественному количеству гектаров земли соответствующего права. В случае одинакового количества гектаров ставится высший балл." w:history="1">
              <w:r w:rsidRPr="009F6B80">
                <w:rPr>
                  <w:color w:val="0000FF"/>
                </w:rPr>
                <w:t>&lt;*&gt;</w:t>
              </w:r>
            </w:hyperlink>
          </w:p>
        </w:tc>
        <w:tc>
          <w:tcPr>
            <w:tcW w:w="1084" w:type="dxa"/>
          </w:tcPr>
          <w:p w:rsidR="005A3EE7" w:rsidRPr="009F6B80" w:rsidRDefault="005A3EE7" w:rsidP="001A3AC7">
            <w:pPr>
              <w:pStyle w:val="ConsPlusNormal"/>
              <w:jc w:val="center"/>
            </w:pPr>
            <w:r w:rsidRPr="009F6B80">
              <w:t>x</w:t>
            </w:r>
          </w:p>
        </w:tc>
        <w:tc>
          <w:tcPr>
            <w:tcW w:w="907" w:type="dxa"/>
          </w:tcPr>
          <w:p w:rsidR="005A3EE7" w:rsidRPr="009F6B80" w:rsidRDefault="005A3EE7" w:rsidP="001A3AC7">
            <w:pPr>
              <w:pStyle w:val="ConsPlusNormal"/>
              <w:jc w:val="center"/>
            </w:pPr>
            <w:r w:rsidRPr="009F6B80">
              <w:t>0,08</w:t>
            </w:r>
          </w:p>
        </w:tc>
        <w:tc>
          <w:tcPr>
            <w:tcW w:w="889" w:type="dxa"/>
          </w:tcPr>
          <w:p w:rsidR="005A3EE7" w:rsidRPr="009F6B80" w:rsidRDefault="005A3EE7" w:rsidP="001A3AC7">
            <w:pPr>
              <w:pStyle w:val="ConsPlusNormal"/>
            </w:pPr>
          </w:p>
        </w:tc>
        <w:tc>
          <w:tcPr>
            <w:tcW w:w="2268" w:type="dxa"/>
            <w:vMerge w:val="restart"/>
          </w:tcPr>
          <w:p w:rsidR="005A3EE7" w:rsidRPr="009F6B80" w:rsidRDefault="005A3EE7" w:rsidP="001A3AC7">
            <w:pPr>
              <w:pStyle w:val="ConsPlusNormal"/>
              <w:jc w:val="both"/>
            </w:pPr>
            <w:r w:rsidRPr="009F6B80">
              <w:t>выписка из Единого государственного реестра недвижимости, договор аренды</w:t>
            </w:r>
          </w:p>
        </w:tc>
      </w:tr>
      <w:tr w:rsidR="005A3EE7" w:rsidRPr="009F6B80" w:rsidTr="00A05805">
        <w:tc>
          <w:tcPr>
            <w:tcW w:w="484" w:type="dxa"/>
            <w:vMerge/>
          </w:tcPr>
          <w:p w:rsidR="005A3EE7" w:rsidRPr="009F6B80" w:rsidRDefault="005A3EE7" w:rsidP="001A3AC7">
            <w:pPr>
              <w:pStyle w:val="ConsPlusNormal"/>
              <w:jc w:val="both"/>
            </w:pPr>
          </w:p>
        </w:tc>
        <w:tc>
          <w:tcPr>
            <w:tcW w:w="3402" w:type="dxa"/>
          </w:tcPr>
          <w:p w:rsidR="005A3EE7" w:rsidRPr="009F6B80" w:rsidRDefault="005A3EE7" w:rsidP="001A3AC7">
            <w:pPr>
              <w:pStyle w:val="ConsPlusNormal"/>
              <w:jc w:val="both"/>
            </w:pPr>
            <w:r w:rsidRPr="009F6B80">
              <w:t>в собственности, постоянном бессрочном пользовании</w:t>
            </w:r>
          </w:p>
        </w:tc>
        <w:tc>
          <w:tcPr>
            <w:tcW w:w="1084" w:type="dxa"/>
          </w:tcPr>
          <w:p w:rsidR="005A3EE7" w:rsidRPr="009F6B80" w:rsidRDefault="005A3EE7" w:rsidP="001A3AC7">
            <w:pPr>
              <w:pStyle w:val="ConsPlusNormal"/>
              <w:jc w:val="center"/>
            </w:pPr>
            <w:r w:rsidRPr="009F6B80">
              <w:t>60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c>
          <w:tcPr>
            <w:tcW w:w="484" w:type="dxa"/>
            <w:vMerge/>
          </w:tcPr>
          <w:p w:rsidR="005A3EE7" w:rsidRPr="009F6B80" w:rsidRDefault="005A3EE7" w:rsidP="001A3AC7">
            <w:pPr>
              <w:pStyle w:val="ConsPlusNormal"/>
            </w:pPr>
          </w:p>
        </w:tc>
        <w:tc>
          <w:tcPr>
            <w:tcW w:w="3402" w:type="dxa"/>
          </w:tcPr>
          <w:p w:rsidR="005A3EE7" w:rsidRPr="009F6B80" w:rsidRDefault="005A3EE7" w:rsidP="001A3AC7">
            <w:pPr>
              <w:pStyle w:val="ConsPlusNormal"/>
              <w:jc w:val="both"/>
            </w:pPr>
            <w:r w:rsidRPr="009F6B80">
              <w:t>в долгосрочной аренде (субаренде) на срок не менее 5 лет с даты заключения соглашения</w:t>
            </w:r>
          </w:p>
        </w:tc>
        <w:tc>
          <w:tcPr>
            <w:tcW w:w="1084" w:type="dxa"/>
          </w:tcPr>
          <w:p w:rsidR="005A3EE7" w:rsidRPr="009F6B80" w:rsidRDefault="005A3EE7" w:rsidP="001A3AC7">
            <w:pPr>
              <w:pStyle w:val="ConsPlusNormal"/>
              <w:jc w:val="center"/>
            </w:pPr>
            <w:r w:rsidRPr="009F6B80">
              <w:t>40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c>
          <w:tcPr>
            <w:tcW w:w="484" w:type="dxa"/>
            <w:vMerge/>
          </w:tcPr>
          <w:p w:rsidR="005A3EE7" w:rsidRPr="009F6B80" w:rsidRDefault="005A3EE7" w:rsidP="001A3AC7">
            <w:pPr>
              <w:pStyle w:val="ConsPlusNormal"/>
            </w:pPr>
          </w:p>
        </w:tc>
        <w:tc>
          <w:tcPr>
            <w:tcW w:w="3402" w:type="dxa"/>
          </w:tcPr>
          <w:p w:rsidR="005A3EE7" w:rsidRPr="009F6B80" w:rsidRDefault="005A3EE7" w:rsidP="001A3AC7">
            <w:pPr>
              <w:pStyle w:val="ConsPlusNormal"/>
              <w:jc w:val="both"/>
            </w:pPr>
            <w:r w:rsidRPr="009F6B80">
              <w:t>в аренде (субаренде) на срок менее 5 лет с даты заключения соглашения</w:t>
            </w:r>
          </w:p>
        </w:tc>
        <w:tc>
          <w:tcPr>
            <w:tcW w:w="1084" w:type="dxa"/>
          </w:tcPr>
          <w:p w:rsidR="005A3EE7" w:rsidRPr="009F6B80" w:rsidRDefault="005A3EE7" w:rsidP="001A3AC7">
            <w:pPr>
              <w:pStyle w:val="ConsPlusNormal"/>
              <w:jc w:val="center"/>
            </w:pPr>
            <w:r w:rsidRPr="009F6B80">
              <w:t>20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c>
          <w:tcPr>
            <w:tcW w:w="484" w:type="dxa"/>
            <w:vMerge w:val="restart"/>
          </w:tcPr>
          <w:p w:rsidR="005A3EE7" w:rsidRPr="009F6B80" w:rsidRDefault="005A3EE7" w:rsidP="001A3AC7">
            <w:pPr>
              <w:pStyle w:val="ConsPlusNormal"/>
              <w:jc w:val="center"/>
            </w:pPr>
            <w:r w:rsidRPr="009F6B80">
              <w:t>3.</w:t>
            </w:r>
          </w:p>
        </w:tc>
        <w:tc>
          <w:tcPr>
            <w:tcW w:w="3402" w:type="dxa"/>
          </w:tcPr>
          <w:p w:rsidR="005A3EE7" w:rsidRPr="009F6B80" w:rsidRDefault="005A3EE7" w:rsidP="001A3AC7">
            <w:pPr>
              <w:pStyle w:val="ConsPlusNormal"/>
              <w:jc w:val="both"/>
            </w:pPr>
            <w:r w:rsidRPr="009F6B80">
              <w:t xml:space="preserve">Наличие у участника отбора сельскохозяйственной техники </w:t>
            </w:r>
            <w:hyperlink w:anchor="Par1021" w:tooltip="&lt;**&gt; При соответствии участника отбора нескольким критериям ставится высший балл." w:history="1">
              <w:r w:rsidRPr="009F6B80">
                <w:rPr>
                  <w:color w:val="0000FF"/>
                </w:rPr>
                <w:t>&lt;**&gt;</w:t>
              </w:r>
            </w:hyperlink>
          </w:p>
        </w:tc>
        <w:tc>
          <w:tcPr>
            <w:tcW w:w="1084" w:type="dxa"/>
          </w:tcPr>
          <w:p w:rsidR="005A3EE7" w:rsidRPr="009F6B80" w:rsidRDefault="005A3EE7" w:rsidP="001A3AC7">
            <w:pPr>
              <w:pStyle w:val="ConsPlusNormal"/>
              <w:jc w:val="center"/>
            </w:pPr>
            <w:r w:rsidRPr="009F6B80">
              <w:t>x</w:t>
            </w:r>
          </w:p>
        </w:tc>
        <w:tc>
          <w:tcPr>
            <w:tcW w:w="907" w:type="dxa"/>
          </w:tcPr>
          <w:p w:rsidR="005A3EE7" w:rsidRPr="009F6B80" w:rsidRDefault="005A3EE7" w:rsidP="001A3AC7">
            <w:pPr>
              <w:pStyle w:val="ConsPlusNormal"/>
              <w:jc w:val="center"/>
            </w:pPr>
            <w:r w:rsidRPr="009F6B80">
              <w:t>0,1</w:t>
            </w:r>
          </w:p>
        </w:tc>
        <w:tc>
          <w:tcPr>
            <w:tcW w:w="889" w:type="dxa"/>
          </w:tcPr>
          <w:p w:rsidR="005A3EE7" w:rsidRPr="009F6B80" w:rsidRDefault="005A3EE7" w:rsidP="001A3AC7">
            <w:pPr>
              <w:pStyle w:val="ConsPlusNormal"/>
            </w:pPr>
          </w:p>
        </w:tc>
        <w:tc>
          <w:tcPr>
            <w:tcW w:w="2268" w:type="dxa"/>
            <w:vMerge w:val="restart"/>
          </w:tcPr>
          <w:p w:rsidR="005A3EE7" w:rsidRPr="009F6B80" w:rsidRDefault="005A3EE7" w:rsidP="001A3AC7">
            <w:pPr>
              <w:pStyle w:val="ConsPlusNormal"/>
              <w:jc w:val="both"/>
            </w:pPr>
            <w:r w:rsidRPr="009F6B80">
              <w:t>копия свидетельства о регистрации транспортного (самоходного) средства, копия договора аренды (с приложением документов, подтверждающих право собственности арендодателя)</w:t>
            </w:r>
          </w:p>
        </w:tc>
      </w:tr>
      <w:tr w:rsidR="005A3EE7" w:rsidRPr="009F6B80" w:rsidTr="00A05805">
        <w:tc>
          <w:tcPr>
            <w:tcW w:w="484" w:type="dxa"/>
            <w:vMerge/>
          </w:tcPr>
          <w:p w:rsidR="005A3EE7" w:rsidRPr="009F6B80" w:rsidRDefault="005A3EE7" w:rsidP="001A3AC7">
            <w:pPr>
              <w:pStyle w:val="ConsPlusNormal"/>
              <w:jc w:val="both"/>
            </w:pPr>
          </w:p>
        </w:tc>
        <w:tc>
          <w:tcPr>
            <w:tcW w:w="3402" w:type="dxa"/>
          </w:tcPr>
          <w:p w:rsidR="005A3EE7" w:rsidRPr="009F6B80" w:rsidRDefault="005A3EE7" w:rsidP="001A3AC7">
            <w:pPr>
              <w:pStyle w:val="ConsPlusNormal"/>
              <w:jc w:val="both"/>
            </w:pPr>
            <w:r w:rsidRPr="009F6B80">
              <w:t>наличие самоходной сельскохозяйственной техники в собственности</w:t>
            </w:r>
          </w:p>
        </w:tc>
        <w:tc>
          <w:tcPr>
            <w:tcW w:w="1084" w:type="dxa"/>
          </w:tcPr>
          <w:p w:rsidR="005A3EE7" w:rsidRPr="009F6B80" w:rsidRDefault="005A3EE7" w:rsidP="001A3AC7">
            <w:pPr>
              <w:pStyle w:val="ConsPlusNormal"/>
              <w:jc w:val="center"/>
            </w:pPr>
            <w:r w:rsidRPr="009F6B80">
              <w:t>100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c>
          <w:tcPr>
            <w:tcW w:w="484" w:type="dxa"/>
            <w:vMerge/>
          </w:tcPr>
          <w:p w:rsidR="005A3EE7" w:rsidRPr="009F6B80" w:rsidRDefault="005A3EE7" w:rsidP="001A3AC7">
            <w:pPr>
              <w:pStyle w:val="ConsPlusNormal"/>
            </w:pPr>
          </w:p>
        </w:tc>
        <w:tc>
          <w:tcPr>
            <w:tcW w:w="3402" w:type="dxa"/>
          </w:tcPr>
          <w:p w:rsidR="005A3EE7" w:rsidRPr="009F6B80" w:rsidRDefault="005A3EE7" w:rsidP="001A3AC7">
            <w:pPr>
              <w:pStyle w:val="ConsPlusNormal"/>
              <w:jc w:val="both"/>
            </w:pPr>
            <w:r w:rsidRPr="009F6B80">
              <w:t>наличие самоходной сельскохозяйственной техники в аренде</w:t>
            </w:r>
          </w:p>
        </w:tc>
        <w:tc>
          <w:tcPr>
            <w:tcW w:w="1084" w:type="dxa"/>
          </w:tcPr>
          <w:p w:rsidR="005A3EE7" w:rsidRPr="009F6B80" w:rsidRDefault="005A3EE7" w:rsidP="001A3AC7">
            <w:pPr>
              <w:pStyle w:val="ConsPlusNormal"/>
              <w:jc w:val="center"/>
            </w:pPr>
            <w:r w:rsidRPr="009F6B80">
              <w:t>20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c>
          <w:tcPr>
            <w:tcW w:w="484" w:type="dxa"/>
            <w:vMerge w:val="restart"/>
          </w:tcPr>
          <w:p w:rsidR="005A3EE7" w:rsidRPr="009F6B80" w:rsidRDefault="005A3EE7" w:rsidP="001A3AC7">
            <w:pPr>
              <w:pStyle w:val="ConsPlusNormal"/>
              <w:jc w:val="center"/>
            </w:pPr>
            <w:r w:rsidRPr="009F6B80">
              <w:t>4.</w:t>
            </w:r>
          </w:p>
        </w:tc>
        <w:tc>
          <w:tcPr>
            <w:tcW w:w="3402" w:type="dxa"/>
          </w:tcPr>
          <w:p w:rsidR="005A3EE7" w:rsidRPr="009F6B80" w:rsidRDefault="005A3EE7" w:rsidP="001A3AC7">
            <w:pPr>
              <w:pStyle w:val="ConsPlusNormal"/>
              <w:jc w:val="both"/>
            </w:pPr>
            <w:r w:rsidRPr="009F6B80">
              <w:t xml:space="preserve">Наличие у участника отбора сельскохозяйственных животных (условных голов) на последнюю отчетную дату </w:t>
            </w:r>
            <w:hyperlink w:anchor="Par1022" w:tooltip="&lt;***&gt; При расчете применяются следующие коэффициенты перевода скота и птицы в условные головы: крупный рогатый скот (взрослый) и лошади - 1,0; крупный рогатый скот (молодняк) - 0,6; маточное поголовье маралов - 0,6; овцы и козы - 0,1; рыба: самки основного ста" w:history="1">
              <w:r w:rsidRPr="009F6B80">
                <w:rPr>
                  <w:color w:val="0000FF"/>
                </w:rPr>
                <w:t>&lt;***&gt;</w:t>
              </w:r>
            </w:hyperlink>
          </w:p>
        </w:tc>
        <w:tc>
          <w:tcPr>
            <w:tcW w:w="1084" w:type="dxa"/>
          </w:tcPr>
          <w:p w:rsidR="005A3EE7" w:rsidRPr="009F6B80" w:rsidRDefault="005A3EE7" w:rsidP="001A3AC7">
            <w:pPr>
              <w:pStyle w:val="ConsPlusNormal"/>
              <w:jc w:val="center"/>
            </w:pPr>
            <w:r w:rsidRPr="009F6B80">
              <w:t>x</w:t>
            </w:r>
          </w:p>
        </w:tc>
        <w:tc>
          <w:tcPr>
            <w:tcW w:w="907" w:type="dxa"/>
          </w:tcPr>
          <w:p w:rsidR="005A3EE7" w:rsidRPr="009F6B80" w:rsidRDefault="005A3EE7" w:rsidP="001A3AC7">
            <w:pPr>
              <w:pStyle w:val="ConsPlusNormal"/>
              <w:jc w:val="center"/>
            </w:pPr>
            <w:r w:rsidRPr="009F6B80">
              <w:t>0,1</w:t>
            </w:r>
          </w:p>
        </w:tc>
        <w:tc>
          <w:tcPr>
            <w:tcW w:w="889" w:type="dxa"/>
          </w:tcPr>
          <w:p w:rsidR="005A3EE7" w:rsidRPr="009F6B80" w:rsidRDefault="005A3EE7" w:rsidP="001A3AC7">
            <w:pPr>
              <w:pStyle w:val="ConsPlusNormal"/>
            </w:pPr>
          </w:p>
        </w:tc>
        <w:tc>
          <w:tcPr>
            <w:tcW w:w="2268" w:type="dxa"/>
            <w:vMerge w:val="restart"/>
          </w:tcPr>
          <w:p w:rsidR="005A3EE7" w:rsidRPr="009F6B80" w:rsidRDefault="005A3EE7" w:rsidP="00EC7F4B">
            <w:pPr>
              <w:pStyle w:val="ConsPlusNormal"/>
              <w:jc w:val="both"/>
            </w:pPr>
            <w:r w:rsidRPr="009F6B80">
              <w:t xml:space="preserve">выписка из </w:t>
            </w:r>
            <w:proofErr w:type="spellStart"/>
            <w:r w:rsidRPr="009F6B80">
              <w:t>похозяйственной</w:t>
            </w:r>
            <w:proofErr w:type="spellEnd"/>
            <w:r w:rsidRPr="009F6B80">
              <w:t xml:space="preserve"> книги и (или) копия отчета "Форма </w:t>
            </w:r>
            <w:r w:rsidR="00EC7F4B" w:rsidRPr="009F6B80">
              <w:t>№</w:t>
            </w:r>
            <w:r w:rsidRPr="009F6B80">
              <w:t xml:space="preserve"> 3-фермер"</w:t>
            </w:r>
          </w:p>
        </w:tc>
      </w:tr>
      <w:tr w:rsidR="005A3EE7" w:rsidRPr="009F6B80" w:rsidTr="00A05805">
        <w:tc>
          <w:tcPr>
            <w:tcW w:w="484" w:type="dxa"/>
            <w:vMerge/>
          </w:tcPr>
          <w:p w:rsidR="005A3EE7" w:rsidRPr="009F6B80" w:rsidRDefault="005A3EE7" w:rsidP="001A3AC7">
            <w:pPr>
              <w:pStyle w:val="ConsPlusNormal"/>
              <w:jc w:val="both"/>
            </w:pPr>
          </w:p>
        </w:tc>
        <w:tc>
          <w:tcPr>
            <w:tcW w:w="3402" w:type="dxa"/>
          </w:tcPr>
          <w:p w:rsidR="005A3EE7" w:rsidRPr="009F6B80" w:rsidRDefault="005A3EE7" w:rsidP="001A3AC7">
            <w:pPr>
              <w:pStyle w:val="ConsPlusNormal"/>
              <w:jc w:val="both"/>
            </w:pPr>
            <w:r w:rsidRPr="009F6B80">
              <w:t>10 и более</w:t>
            </w:r>
          </w:p>
        </w:tc>
        <w:tc>
          <w:tcPr>
            <w:tcW w:w="1084" w:type="dxa"/>
          </w:tcPr>
          <w:p w:rsidR="005A3EE7" w:rsidRPr="009F6B80" w:rsidRDefault="005A3EE7" w:rsidP="001A3AC7">
            <w:pPr>
              <w:pStyle w:val="ConsPlusNormal"/>
              <w:jc w:val="center"/>
            </w:pPr>
            <w:r w:rsidRPr="009F6B80">
              <w:t>100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c>
          <w:tcPr>
            <w:tcW w:w="484" w:type="dxa"/>
            <w:vMerge/>
          </w:tcPr>
          <w:p w:rsidR="005A3EE7" w:rsidRPr="009F6B80" w:rsidRDefault="005A3EE7" w:rsidP="001A3AC7">
            <w:pPr>
              <w:pStyle w:val="ConsPlusNormal"/>
            </w:pPr>
          </w:p>
        </w:tc>
        <w:tc>
          <w:tcPr>
            <w:tcW w:w="3402" w:type="dxa"/>
          </w:tcPr>
          <w:p w:rsidR="005A3EE7" w:rsidRPr="009F6B80" w:rsidRDefault="005A3EE7" w:rsidP="001A3AC7">
            <w:pPr>
              <w:pStyle w:val="ConsPlusNormal"/>
              <w:jc w:val="both"/>
            </w:pPr>
            <w:r w:rsidRPr="009F6B80">
              <w:t>от 3 до 9</w:t>
            </w:r>
          </w:p>
        </w:tc>
        <w:tc>
          <w:tcPr>
            <w:tcW w:w="1084" w:type="dxa"/>
          </w:tcPr>
          <w:p w:rsidR="005A3EE7" w:rsidRPr="009F6B80" w:rsidRDefault="005A3EE7" w:rsidP="001A3AC7">
            <w:pPr>
              <w:pStyle w:val="ConsPlusNormal"/>
              <w:jc w:val="center"/>
            </w:pPr>
            <w:r w:rsidRPr="009F6B80">
              <w:t>60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c>
          <w:tcPr>
            <w:tcW w:w="484" w:type="dxa"/>
            <w:vMerge/>
          </w:tcPr>
          <w:p w:rsidR="005A3EE7" w:rsidRPr="009F6B80" w:rsidRDefault="005A3EE7" w:rsidP="001A3AC7">
            <w:pPr>
              <w:pStyle w:val="ConsPlusNormal"/>
            </w:pPr>
          </w:p>
        </w:tc>
        <w:tc>
          <w:tcPr>
            <w:tcW w:w="3402" w:type="dxa"/>
          </w:tcPr>
          <w:p w:rsidR="005A3EE7" w:rsidRPr="009F6B80" w:rsidRDefault="005A3EE7" w:rsidP="001A3AC7">
            <w:pPr>
              <w:pStyle w:val="ConsPlusNormal"/>
              <w:jc w:val="both"/>
            </w:pPr>
            <w:r w:rsidRPr="009F6B80">
              <w:t>от 1 до 2</w:t>
            </w:r>
          </w:p>
        </w:tc>
        <w:tc>
          <w:tcPr>
            <w:tcW w:w="1084" w:type="dxa"/>
          </w:tcPr>
          <w:p w:rsidR="005A3EE7" w:rsidRPr="009F6B80" w:rsidRDefault="005A3EE7" w:rsidP="001A3AC7">
            <w:pPr>
              <w:pStyle w:val="ConsPlusNormal"/>
              <w:jc w:val="center"/>
            </w:pPr>
            <w:r w:rsidRPr="009F6B80">
              <w:t>20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c>
          <w:tcPr>
            <w:tcW w:w="484" w:type="dxa"/>
            <w:vMerge w:val="restart"/>
          </w:tcPr>
          <w:p w:rsidR="005A3EE7" w:rsidRPr="009F6B80" w:rsidRDefault="005A3EE7" w:rsidP="001A3AC7">
            <w:pPr>
              <w:pStyle w:val="ConsPlusNormal"/>
              <w:jc w:val="center"/>
            </w:pPr>
            <w:r w:rsidRPr="009F6B80">
              <w:t>5.</w:t>
            </w:r>
          </w:p>
        </w:tc>
        <w:tc>
          <w:tcPr>
            <w:tcW w:w="3402" w:type="dxa"/>
          </w:tcPr>
          <w:p w:rsidR="005A3EE7" w:rsidRPr="009F6B80" w:rsidRDefault="005A3EE7" w:rsidP="001A3AC7">
            <w:pPr>
              <w:pStyle w:val="ConsPlusNormal"/>
              <w:jc w:val="both"/>
            </w:pPr>
            <w:r w:rsidRPr="009F6B80">
              <w:t>Наличие образования</w:t>
            </w:r>
          </w:p>
        </w:tc>
        <w:tc>
          <w:tcPr>
            <w:tcW w:w="1084" w:type="dxa"/>
          </w:tcPr>
          <w:p w:rsidR="005A3EE7" w:rsidRPr="009F6B80" w:rsidRDefault="005A3EE7" w:rsidP="001A3AC7">
            <w:pPr>
              <w:pStyle w:val="ConsPlusNormal"/>
              <w:jc w:val="center"/>
            </w:pPr>
            <w:r w:rsidRPr="009F6B80">
              <w:t>x</w:t>
            </w:r>
          </w:p>
        </w:tc>
        <w:tc>
          <w:tcPr>
            <w:tcW w:w="907" w:type="dxa"/>
          </w:tcPr>
          <w:p w:rsidR="005A3EE7" w:rsidRPr="009F6B80" w:rsidRDefault="005A3EE7" w:rsidP="001A3AC7">
            <w:pPr>
              <w:pStyle w:val="ConsPlusNormal"/>
              <w:jc w:val="center"/>
            </w:pPr>
            <w:r w:rsidRPr="009F6B80">
              <w:t>0,1</w:t>
            </w:r>
          </w:p>
        </w:tc>
        <w:tc>
          <w:tcPr>
            <w:tcW w:w="889" w:type="dxa"/>
          </w:tcPr>
          <w:p w:rsidR="005A3EE7" w:rsidRPr="009F6B80" w:rsidRDefault="005A3EE7" w:rsidP="001A3AC7">
            <w:pPr>
              <w:pStyle w:val="ConsPlusNormal"/>
            </w:pPr>
          </w:p>
        </w:tc>
        <w:tc>
          <w:tcPr>
            <w:tcW w:w="2268" w:type="dxa"/>
          </w:tcPr>
          <w:p w:rsidR="005A3EE7" w:rsidRPr="009F6B80" w:rsidRDefault="005A3EE7" w:rsidP="001A3AC7">
            <w:pPr>
              <w:pStyle w:val="ConsPlusNormal"/>
            </w:pPr>
          </w:p>
        </w:tc>
      </w:tr>
      <w:tr w:rsidR="005A3EE7" w:rsidRPr="009F6B80" w:rsidTr="00A05805">
        <w:tc>
          <w:tcPr>
            <w:tcW w:w="484" w:type="dxa"/>
            <w:vMerge/>
          </w:tcPr>
          <w:p w:rsidR="005A3EE7" w:rsidRPr="009F6B80" w:rsidRDefault="005A3EE7" w:rsidP="001A3AC7">
            <w:pPr>
              <w:pStyle w:val="ConsPlusNormal"/>
            </w:pPr>
          </w:p>
        </w:tc>
        <w:tc>
          <w:tcPr>
            <w:tcW w:w="3402" w:type="dxa"/>
          </w:tcPr>
          <w:p w:rsidR="005A3EE7" w:rsidRPr="009F6B80" w:rsidRDefault="005A3EE7" w:rsidP="004E3EFF">
            <w:pPr>
              <w:pStyle w:val="ConsPlusNormal"/>
              <w:jc w:val="both"/>
            </w:pPr>
            <w:r w:rsidRPr="009F6B80">
              <w:t xml:space="preserve">наличие документа о среднем специальном или высшем образовании по сельскохозяйственной </w:t>
            </w:r>
            <w:r w:rsidRPr="009F6B80">
              <w:lastRenderedPageBreak/>
              <w:t xml:space="preserve">специальности и (или) диплома о профессиональной переподготовке </w:t>
            </w:r>
            <w:r w:rsidR="004E3EFF" w:rsidRPr="009F6B80">
              <w:t>«</w:t>
            </w:r>
            <w:r w:rsidRPr="009F6B80">
              <w:t>Агробизнес фермерского хозяйства</w:t>
            </w:r>
            <w:r w:rsidR="004E3EFF" w:rsidRPr="009F6B80">
              <w:t>»</w:t>
            </w:r>
            <w:r w:rsidRPr="009F6B80">
              <w:t xml:space="preserve"> в рамках обучающего проекта </w:t>
            </w:r>
            <w:r w:rsidR="004E3EFF" w:rsidRPr="009F6B80">
              <w:t>«</w:t>
            </w:r>
            <w:r w:rsidRPr="009F6B80">
              <w:t>Школа фермеров</w:t>
            </w:r>
            <w:r w:rsidR="004E3EFF" w:rsidRPr="009F6B80">
              <w:t>»</w:t>
            </w:r>
          </w:p>
        </w:tc>
        <w:tc>
          <w:tcPr>
            <w:tcW w:w="1084" w:type="dxa"/>
          </w:tcPr>
          <w:p w:rsidR="005A3EE7" w:rsidRPr="009F6B80" w:rsidRDefault="005A3EE7" w:rsidP="001A3AC7">
            <w:pPr>
              <w:pStyle w:val="ConsPlusNormal"/>
              <w:jc w:val="center"/>
            </w:pPr>
            <w:r w:rsidRPr="009F6B80">
              <w:lastRenderedPageBreak/>
              <w:t>80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tcPr>
          <w:p w:rsidR="005A3EE7" w:rsidRPr="009F6B80" w:rsidRDefault="005A3EE7" w:rsidP="001A3AC7">
            <w:pPr>
              <w:pStyle w:val="ConsPlusNormal"/>
              <w:jc w:val="both"/>
            </w:pPr>
            <w:r w:rsidRPr="009F6B80">
              <w:t>копия документа об образовании</w:t>
            </w:r>
          </w:p>
        </w:tc>
      </w:tr>
      <w:tr w:rsidR="005A3EE7" w:rsidRPr="009F6B80" w:rsidTr="00A05805">
        <w:tc>
          <w:tcPr>
            <w:tcW w:w="484" w:type="dxa"/>
            <w:vMerge/>
          </w:tcPr>
          <w:p w:rsidR="005A3EE7" w:rsidRPr="009F6B80" w:rsidRDefault="005A3EE7" w:rsidP="001A3AC7">
            <w:pPr>
              <w:pStyle w:val="ConsPlusNormal"/>
              <w:jc w:val="both"/>
            </w:pPr>
          </w:p>
        </w:tc>
        <w:tc>
          <w:tcPr>
            <w:tcW w:w="3402" w:type="dxa"/>
          </w:tcPr>
          <w:p w:rsidR="005A3EE7" w:rsidRPr="009F6B80" w:rsidRDefault="005A3EE7" w:rsidP="001A3AC7">
            <w:pPr>
              <w:pStyle w:val="ConsPlusNormal"/>
              <w:jc w:val="both"/>
            </w:pPr>
            <w:r w:rsidRPr="009F6B80">
              <w:t>наличие документа о дополнительном профессиональном образовании по сельскохозяйственной специальности</w:t>
            </w:r>
          </w:p>
        </w:tc>
        <w:tc>
          <w:tcPr>
            <w:tcW w:w="1084" w:type="dxa"/>
          </w:tcPr>
          <w:p w:rsidR="005A3EE7" w:rsidRPr="009F6B80" w:rsidRDefault="005A3EE7" w:rsidP="001A3AC7">
            <w:pPr>
              <w:pStyle w:val="ConsPlusNormal"/>
              <w:jc w:val="center"/>
            </w:pPr>
            <w:r w:rsidRPr="009F6B80">
              <w:t>40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tcPr>
          <w:p w:rsidR="005A3EE7" w:rsidRPr="009F6B80" w:rsidRDefault="005A3EE7" w:rsidP="001A3AC7">
            <w:pPr>
              <w:pStyle w:val="ConsPlusNormal"/>
              <w:jc w:val="both"/>
            </w:pPr>
            <w:r w:rsidRPr="009F6B80">
              <w:t>копия документа об окончании обучающих курсов</w:t>
            </w:r>
          </w:p>
        </w:tc>
      </w:tr>
      <w:tr w:rsidR="00FD73A4" w:rsidRPr="009F6B80" w:rsidTr="00A05805">
        <w:tc>
          <w:tcPr>
            <w:tcW w:w="484" w:type="dxa"/>
            <w:vMerge w:val="restart"/>
          </w:tcPr>
          <w:p w:rsidR="00FD73A4" w:rsidRPr="009F6B80" w:rsidRDefault="00FD73A4" w:rsidP="001A3AC7">
            <w:pPr>
              <w:pStyle w:val="ConsPlusNormal"/>
              <w:jc w:val="center"/>
            </w:pPr>
            <w:r w:rsidRPr="009F6B80">
              <w:t>6.</w:t>
            </w:r>
          </w:p>
        </w:tc>
        <w:tc>
          <w:tcPr>
            <w:tcW w:w="3402" w:type="dxa"/>
          </w:tcPr>
          <w:p w:rsidR="00FD73A4" w:rsidRPr="009F6B80" w:rsidRDefault="00FD73A4" w:rsidP="001A3AC7">
            <w:pPr>
              <w:pStyle w:val="ConsPlusNormal"/>
              <w:jc w:val="both"/>
            </w:pPr>
            <w:r w:rsidRPr="009F6B80">
              <w:t>Наличие опыта работы</w:t>
            </w:r>
          </w:p>
        </w:tc>
        <w:tc>
          <w:tcPr>
            <w:tcW w:w="1084" w:type="dxa"/>
          </w:tcPr>
          <w:p w:rsidR="00FD73A4" w:rsidRPr="009F6B80" w:rsidRDefault="00FD73A4" w:rsidP="001A3AC7">
            <w:pPr>
              <w:pStyle w:val="ConsPlusNormal"/>
              <w:jc w:val="center"/>
            </w:pPr>
            <w:r w:rsidRPr="009F6B80">
              <w:t>x</w:t>
            </w:r>
          </w:p>
        </w:tc>
        <w:tc>
          <w:tcPr>
            <w:tcW w:w="907" w:type="dxa"/>
          </w:tcPr>
          <w:p w:rsidR="00FD73A4" w:rsidRPr="009F6B80" w:rsidRDefault="00FD73A4" w:rsidP="001A3AC7">
            <w:pPr>
              <w:pStyle w:val="ConsPlusNormal"/>
              <w:jc w:val="center"/>
            </w:pPr>
            <w:r w:rsidRPr="009F6B80">
              <w:t>0,1</w:t>
            </w:r>
          </w:p>
        </w:tc>
        <w:tc>
          <w:tcPr>
            <w:tcW w:w="889" w:type="dxa"/>
          </w:tcPr>
          <w:p w:rsidR="00FD73A4" w:rsidRPr="009F6B80" w:rsidRDefault="00FD73A4" w:rsidP="001A3AC7">
            <w:pPr>
              <w:pStyle w:val="ConsPlusNormal"/>
            </w:pPr>
          </w:p>
        </w:tc>
        <w:tc>
          <w:tcPr>
            <w:tcW w:w="2268" w:type="dxa"/>
            <w:vMerge w:val="restart"/>
          </w:tcPr>
          <w:p w:rsidR="00FD73A4" w:rsidRPr="009F6B80" w:rsidRDefault="00FD73A4" w:rsidP="001A3AC7">
            <w:pPr>
              <w:pStyle w:val="ConsPlusNormal"/>
              <w:jc w:val="both"/>
            </w:pPr>
            <w:r w:rsidRPr="009F6B80">
              <w:t>копии трудовой книжки, и (или) трудовых договоров, и (или) документов о регистрации и ведении деятельности в качестве главы крестьянского (фермерского) хозяйства либо сведения о трудовой деятельности, предусмотренные статьей 66.1 Трудового кодекса Российской Федерации</w:t>
            </w:r>
          </w:p>
        </w:tc>
      </w:tr>
      <w:tr w:rsidR="00FD73A4" w:rsidRPr="009F6B80" w:rsidTr="00A05805">
        <w:tc>
          <w:tcPr>
            <w:tcW w:w="484" w:type="dxa"/>
            <w:vMerge/>
          </w:tcPr>
          <w:p w:rsidR="00FD73A4" w:rsidRPr="009F6B80" w:rsidRDefault="00FD73A4" w:rsidP="001A3AC7">
            <w:pPr>
              <w:pStyle w:val="ConsPlusNormal"/>
              <w:jc w:val="both"/>
            </w:pPr>
          </w:p>
        </w:tc>
        <w:tc>
          <w:tcPr>
            <w:tcW w:w="3402" w:type="dxa"/>
          </w:tcPr>
          <w:p w:rsidR="00FD73A4" w:rsidRPr="009F6B80" w:rsidRDefault="00FD73A4" w:rsidP="001A3AC7">
            <w:pPr>
              <w:pStyle w:val="ConsPlusNormal"/>
              <w:jc w:val="both"/>
            </w:pPr>
            <w:r w:rsidRPr="009F6B80">
              <w:t>наличие опыта работы у участника отбора в сельском хозяйстве не менее 5 лет</w:t>
            </w:r>
          </w:p>
        </w:tc>
        <w:tc>
          <w:tcPr>
            <w:tcW w:w="1084" w:type="dxa"/>
          </w:tcPr>
          <w:p w:rsidR="00FD73A4" w:rsidRPr="009F6B80" w:rsidRDefault="00FD73A4" w:rsidP="001A3AC7">
            <w:pPr>
              <w:pStyle w:val="ConsPlusNormal"/>
              <w:jc w:val="center"/>
            </w:pPr>
            <w:r w:rsidRPr="009F6B80">
              <w:t>100</w:t>
            </w:r>
          </w:p>
        </w:tc>
        <w:tc>
          <w:tcPr>
            <w:tcW w:w="907" w:type="dxa"/>
          </w:tcPr>
          <w:p w:rsidR="00FD73A4" w:rsidRPr="009F6B80" w:rsidRDefault="00FD73A4" w:rsidP="001A3AC7">
            <w:pPr>
              <w:pStyle w:val="ConsPlusNormal"/>
              <w:jc w:val="center"/>
            </w:pPr>
            <w:r w:rsidRPr="009F6B80">
              <w:t>x</w:t>
            </w:r>
          </w:p>
        </w:tc>
        <w:tc>
          <w:tcPr>
            <w:tcW w:w="889" w:type="dxa"/>
          </w:tcPr>
          <w:p w:rsidR="00FD73A4" w:rsidRPr="009F6B80" w:rsidRDefault="00FD73A4" w:rsidP="001A3AC7">
            <w:pPr>
              <w:pStyle w:val="ConsPlusNormal"/>
            </w:pPr>
          </w:p>
        </w:tc>
        <w:tc>
          <w:tcPr>
            <w:tcW w:w="2268" w:type="dxa"/>
            <w:vMerge/>
          </w:tcPr>
          <w:p w:rsidR="00FD73A4" w:rsidRPr="009F6B80" w:rsidRDefault="00FD73A4" w:rsidP="001A3AC7">
            <w:pPr>
              <w:pStyle w:val="ConsPlusNormal"/>
            </w:pPr>
          </w:p>
        </w:tc>
      </w:tr>
      <w:tr w:rsidR="00FD73A4" w:rsidRPr="009F6B80" w:rsidTr="00A05805">
        <w:tc>
          <w:tcPr>
            <w:tcW w:w="484" w:type="dxa"/>
            <w:vMerge/>
          </w:tcPr>
          <w:p w:rsidR="00FD73A4" w:rsidRPr="009F6B80" w:rsidRDefault="00FD73A4" w:rsidP="001A3AC7">
            <w:pPr>
              <w:pStyle w:val="ConsPlusNormal"/>
            </w:pPr>
          </w:p>
        </w:tc>
        <w:tc>
          <w:tcPr>
            <w:tcW w:w="3402" w:type="dxa"/>
          </w:tcPr>
          <w:p w:rsidR="00FD73A4" w:rsidRPr="009F6B80" w:rsidRDefault="00FD73A4" w:rsidP="001A3AC7">
            <w:pPr>
              <w:pStyle w:val="ConsPlusNormal"/>
              <w:jc w:val="both"/>
            </w:pPr>
            <w:r w:rsidRPr="009F6B80">
              <w:t>наличие опыта работы у участника отбора в сельском хозяйстве от 3 до 5 лет</w:t>
            </w:r>
          </w:p>
        </w:tc>
        <w:tc>
          <w:tcPr>
            <w:tcW w:w="1084" w:type="dxa"/>
          </w:tcPr>
          <w:p w:rsidR="00FD73A4" w:rsidRPr="009F6B80" w:rsidRDefault="00FD73A4" w:rsidP="001A3AC7">
            <w:pPr>
              <w:pStyle w:val="ConsPlusNormal"/>
              <w:jc w:val="center"/>
            </w:pPr>
            <w:r w:rsidRPr="009F6B80">
              <w:t>60</w:t>
            </w:r>
          </w:p>
        </w:tc>
        <w:tc>
          <w:tcPr>
            <w:tcW w:w="907" w:type="dxa"/>
          </w:tcPr>
          <w:p w:rsidR="00FD73A4" w:rsidRPr="009F6B80" w:rsidRDefault="00FD73A4" w:rsidP="001A3AC7">
            <w:pPr>
              <w:pStyle w:val="ConsPlusNormal"/>
              <w:jc w:val="center"/>
            </w:pPr>
            <w:r w:rsidRPr="009F6B80">
              <w:t>x</w:t>
            </w:r>
          </w:p>
        </w:tc>
        <w:tc>
          <w:tcPr>
            <w:tcW w:w="889" w:type="dxa"/>
          </w:tcPr>
          <w:p w:rsidR="00FD73A4" w:rsidRPr="009F6B80" w:rsidRDefault="00FD73A4" w:rsidP="001A3AC7">
            <w:pPr>
              <w:pStyle w:val="ConsPlusNormal"/>
            </w:pPr>
          </w:p>
        </w:tc>
        <w:tc>
          <w:tcPr>
            <w:tcW w:w="2268" w:type="dxa"/>
            <w:vMerge/>
          </w:tcPr>
          <w:p w:rsidR="00FD73A4" w:rsidRPr="009F6B80" w:rsidRDefault="00FD73A4" w:rsidP="001A3AC7">
            <w:pPr>
              <w:pStyle w:val="ConsPlusNormal"/>
            </w:pPr>
          </w:p>
        </w:tc>
      </w:tr>
      <w:tr w:rsidR="00FD73A4" w:rsidRPr="009F6B80" w:rsidTr="00A05805">
        <w:tc>
          <w:tcPr>
            <w:tcW w:w="484" w:type="dxa"/>
            <w:vMerge/>
          </w:tcPr>
          <w:p w:rsidR="00FD73A4" w:rsidRPr="009F6B80" w:rsidRDefault="00FD73A4" w:rsidP="001A3AC7">
            <w:pPr>
              <w:pStyle w:val="ConsPlusNormal"/>
            </w:pPr>
          </w:p>
        </w:tc>
        <w:tc>
          <w:tcPr>
            <w:tcW w:w="3402" w:type="dxa"/>
          </w:tcPr>
          <w:p w:rsidR="00FD73A4" w:rsidRPr="009F6B80" w:rsidRDefault="00FD73A4" w:rsidP="00FD73A4">
            <w:pPr>
              <w:pStyle w:val="ConsPlusNormal"/>
              <w:jc w:val="both"/>
            </w:pPr>
            <w:r w:rsidRPr="009F6B80">
              <w:t>наличие опыта работы у участника отбора в сельском хозяйстве  менее 3 лет</w:t>
            </w:r>
          </w:p>
        </w:tc>
        <w:tc>
          <w:tcPr>
            <w:tcW w:w="1084" w:type="dxa"/>
          </w:tcPr>
          <w:p w:rsidR="00FD73A4" w:rsidRPr="009F6B80" w:rsidRDefault="00FD73A4" w:rsidP="001A3AC7">
            <w:pPr>
              <w:pStyle w:val="ConsPlusNormal"/>
              <w:jc w:val="center"/>
            </w:pPr>
            <w:r w:rsidRPr="009F6B80">
              <w:t>0</w:t>
            </w:r>
          </w:p>
        </w:tc>
        <w:tc>
          <w:tcPr>
            <w:tcW w:w="907" w:type="dxa"/>
          </w:tcPr>
          <w:p w:rsidR="00FD73A4" w:rsidRPr="009F6B80" w:rsidRDefault="00FD73A4" w:rsidP="001A3AC7">
            <w:pPr>
              <w:pStyle w:val="ConsPlusNormal"/>
              <w:jc w:val="center"/>
            </w:pPr>
            <w:r w:rsidRPr="009F6B80">
              <w:t>x</w:t>
            </w:r>
          </w:p>
        </w:tc>
        <w:tc>
          <w:tcPr>
            <w:tcW w:w="889" w:type="dxa"/>
          </w:tcPr>
          <w:p w:rsidR="00FD73A4" w:rsidRPr="009F6B80" w:rsidRDefault="00FD73A4" w:rsidP="001A3AC7">
            <w:pPr>
              <w:pStyle w:val="ConsPlusNormal"/>
            </w:pPr>
          </w:p>
        </w:tc>
        <w:tc>
          <w:tcPr>
            <w:tcW w:w="2268" w:type="dxa"/>
            <w:vMerge/>
          </w:tcPr>
          <w:p w:rsidR="00FD73A4" w:rsidRPr="009F6B80" w:rsidRDefault="00FD73A4" w:rsidP="001A3AC7">
            <w:pPr>
              <w:pStyle w:val="ConsPlusNormal"/>
            </w:pPr>
          </w:p>
        </w:tc>
      </w:tr>
      <w:tr w:rsidR="005A3EE7" w:rsidRPr="009F6B80" w:rsidTr="00A05805">
        <w:trPr>
          <w:trHeight w:val="1038"/>
        </w:trPr>
        <w:tc>
          <w:tcPr>
            <w:tcW w:w="484" w:type="dxa"/>
            <w:vMerge w:val="restart"/>
          </w:tcPr>
          <w:p w:rsidR="005A3EE7" w:rsidRPr="009F6B80" w:rsidRDefault="005A3EE7" w:rsidP="001A3AC7">
            <w:pPr>
              <w:pStyle w:val="ConsPlusNormal"/>
              <w:jc w:val="center"/>
            </w:pPr>
            <w:r w:rsidRPr="009F6B80">
              <w:t>7.</w:t>
            </w:r>
          </w:p>
        </w:tc>
        <w:tc>
          <w:tcPr>
            <w:tcW w:w="3402" w:type="dxa"/>
          </w:tcPr>
          <w:p w:rsidR="005A3EE7" w:rsidRPr="009F6B80" w:rsidRDefault="005A3EE7" w:rsidP="001A3AC7">
            <w:pPr>
              <w:pStyle w:val="ConsPlusNormal"/>
              <w:jc w:val="both"/>
            </w:pPr>
            <w:r w:rsidRPr="009F6B80">
              <w:t>Членство участника отбора в сельскохозяйственных потребительских кооперативах</w:t>
            </w:r>
          </w:p>
        </w:tc>
        <w:tc>
          <w:tcPr>
            <w:tcW w:w="1084" w:type="dxa"/>
          </w:tcPr>
          <w:p w:rsidR="005A3EE7" w:rsidRPr="009F6B80" w:rsidRDefault="005A3EE7" w:rsidP="001A3AC7">
            <w:pPr>
              <w:pStyle w:val="ConsPlusNormal"/>
              <w:jc w:val="center"/>
            </w:pPr>
            <w:r w:rsidRPr="009F6B80">
              <w:t>x</w:t>
            </w:r>
          </w:p>
        </w:tc>
        <w:tc>
          <w:tcPr>
            <w:tcW w:w="907" w:type="dxa"/>
          </w:tcPr>
          <w:p w:rsidR="005A3EE7" w:rsidRPr="009F6B80" w:rsidRDefault="005A3EE7" w:rsidP="001A3AC7">
            <w:pPr>
              <w:pStyle w:val="ConsPlusNormal"/>
              <w:jc w:val="center"/>
            </w:pPr>
            <w:r w:rsidRPr="009F6B80">
              <w:t>0,1</w:t>
            </w:r>
          </w:p>
        </w:tc>
        <w:tc>
          <w:tcPr>
            <w:tcW w:w="889" w:type="dxa"/>
          </w:tcPr>
          <w:p w:rsidR="005A3EE7" w:rsidRPr="009F6B80" w:rsidRDefault="005A3EE7" w:rsidP="001A3AC7">
            <w:pPr>
              <w:pStyle w:val="ConsPlusNormal"/>
            </w:pPr>
          </w:p>
        </w:tc>
        <w:tc>
          <w:tcPr>
            <w:tcW w:w="2268" w:type="dxa"/>
            <w:vMerge w:val="restart"/>
          </w:tcPr>
          <w:p w:rsidR="005A3EE7" w:rsidRPr="009F6B80" w:rsidRDefault="005A3EE7" w:rsidP="001A3AC7">
            <w:pPr>
              <w:pStyle w:val="ConsPlusNormal"/>
              <w:jc w:val="both"/>
            </w:pPr>
            <w:r w:rsidRPr="009F6B80">
              <w:t xml:space="preserve">выписка из реестра членов сельскохозяйственного потребительского кооператива, а также выписка из протокола заседания или общего собрания органов управления кооператива, справка кооператива, подтверждающая участие заявителя в деятельности кооператива, </w:t>
            </w:r>
            <w:r w:rsidRPr="009F6B80">
              <w:lastRenderedPageBreak/>
              <w:t>содержащая в том числе количественные показатели такого участия</w:t>
            </w:r>
          </w:p>
        </w:tc>
      </w:tr>
      <w:tr w:rsidR="005A3EE7" w:rsidRPr="009F6B80" w:rsidTr="00A05805">
        <w:tc>
          <w:tcPr>
            <w:tcW w:w="484" w:type="dxa"/>
            <w:vMerge/>
          </w:tcPr>
          <w:p w:rsidR="005A3EE7" w:rsidRPr="009F6B80" w:rsidRDefault="005A3EE7" w:rsidP="001A3AC7">
            <w:pPr>
              <w:pStyle w:val="ConsPlusNormal"/>
              <w:jc w:val="both"/>
            </w:pPr>
          </w:p>
        </w:tc>
        <w:tc>
          <w:tcPr>
            <w:tcW w:w="3402" w:type="dxa"/>
          </w:tcPr>
          <w:p w:rsidR="005A3EE7" w:rsidRPr="009F6B80" w:rsidRDefault="005A3EE7" w:rsidP="001A3AC7">
            <w:pPr>
              <w:pStyle w:val="ConsPlusNormal"/>
              <w:jc w:val="both"/>
            </w:pPr>
            <w:r w:rsidRPr="009F6B80">
              <w:t>член кооператива более 3 месяцев на дату подачи заявки</w:t>
            </w:r>
          </w:p>
        </w:tc>
        <w:tc>
          <w:tcPr>
            <w:tcW w:w="1084" w:type="dxa"/>
          </w:tcPr>
          <w:p w:rsidR="005A3EE7" w:rsidRPr="009F6B80" w:rsidRDefault="005A3EE7" w:rsidP="001A3AC7">
            <w:pPr>
              <w:pStyle w:val="ConsPlusNormal"/>
              <w:jc w:val="center"/>
            </w:pPr>
            <w:r w:rsidRPr="009F6B80">
              <w:t>100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rPr>
                <w:strike/>
              </w:rPr>
            </w:pPr>
          </w:p>
        </w:tc>
        <w:tc>
          <w:tcPr>
            <w:tcW w:w="2268" w:type="dxa"/>
            <w:vMerge/>
          </w:tcPr>
          <w:p w:rsidR="005A3EE7" w:rsidRPr="009F6B80" w:rsidRDefault="005A3EE7" w:rsidP="001A3AC7">
            <w:pPr>
              <w:pStyle w:val="ConsPlusNormal"/>
            </w:pPr>
          </w:p>
        </w:tc>
      </w:tr>
      <w:tr w:rsidR="005A3EE7" w:rsidRPr="009F6B80" w:rsidTr="00A05805">
        <w:tc>
          <w:tcPr>
            <w:tcW w:w="484" w:type="dxa"/>
            <w:vMerge/>
          </w:tcPr>
          <w:p w:rsidR="005A3EE7" w:rsidRPr="009F6B80" w:rsidRDefault="005A3EE7" w:rsidP="001A3AC7">
            <w:pPr>
              <w:pStyle w:val="ConsPlusNormal"/>
            </w:pPr>
          </w:p>
        </w:tc>
        <w:tc>
          <w:tcPr>
            <w:tcW w:w="3402" w:type="dxa"/>
          </w:tcPr>
          <w:p w:rsidR="005A3EE7" w:rsidRPr="009F6B80" w:rsidRDefault="005A3EE7" w:rsidP="001A3AC7">
            <w:pPr>
              <w:pStyle w:val="ConsPlusNormal"/>
              <w:jc w:val="both"/>
            </w:pPr>
            <w:r w:rsidRPr="009F6B80">
              <w:t>член кооператива от 1 до 3 месяцев на дату подачи заявки</w:t>
            </w:r>
          </w:p>
        </w:tc>
        <w:tc>
          <w:tcPr>
            <w:tcW w:w="1084" w:type="dxa"/>
          </w:tcPr>
          <w:p w:rsidR="005A3EE7" w:rsidRPr="009F6B80" w:rsidRDefault="005A3EE7" w:rsidP="001A3AC7">
            <w:pPr>
              <w:pStyle w:val="ConsPlusNormal"/>
              <w:jc w:val="center"/>
            </w:pPr>
            <w:r w:rsidRPr="009F6B80">
              <w:t>60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rPr>
                <w:strike/>
              </w:rPr>
            </w:pPr>
          </w:p>
        </w:tc>
        <w:tc>
          <w:tcPr>
            <w:tcW w:w="2268" w:type="dxa"/>
            <w:vMerge/>
          </w:tcPr>
          <w:p w:rsidR="005A3EE7" w:rsidRPr="009F6B80" w:rsidRDefault="005A3EE7" w:rsidP="001A3AC7">
            <w:pPr>
              <w:pStyle w:val="ConsPlusNormal"/>
            </w:pPr>
          </w:p>
        </w:tc>
      </w:tr>
      <w:tr w:rsidR="005A3EE7" w:rsidRPr="009F6B80" w:rsidTr="00A05805">
        <w:tc>
          <w:tcPr>
            <w:tcW w:w="484" w:type="dxa"/>
            <w:vMerge/>
          </w:tcPr>
          <w:p w:rsidR="005A3EE7" w:rsidRPr="009F6B80" w:rsidRDefault="005A3EE7" w:rsidP="001A3AC7">
            <w:pPr>
              <w:pStyle w:val="ConsPlusNormal"/>
            </w:pPr>
          </w:p>
        </w:tc>
        <w:tc>
          <w:tcPr>
            <w:tcW w:w="3402" w:type="dxa"/>
          </w:tcPr>
          <w:p w:rsidR="005A3EE7" w:rsidRPr="009F6B80" w:rsidRDefault="005A3EE7" w:rsidP="001A3AC7">
            <w:pPr>
              <w:pStyle w:val="ConsPlusNormal"/>
              <w:jc w:val="both"/>
            </w:pPr>
            <w:r w:rsidRPr="009F6B80">
              <w:t>член кооператива менее 1 месяца на дату подачи заявки</w:t>
            </w:r>
          </w:p>
        </w:tc>
        <w:tc>
          <w:tcPr>
            <w:tcW w:w="1084" w:type="dxa"/>
          </w:tcPr>
          <w:p w:rsidR="005A3EE7" w:rsidRPr="009F6B80" w:rsidRDefault="005A3EE7" w:rsidP="001A3AC7">
            <w:pPr>
              <w:pStyle w:val="ConsPlusNormal"/>
              <w:jc w:val="center"/>
            </w:pPr>
            <w:r w:rsidRPr="009F6B80">
              <w:t>20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rPr>
                <w:strike/>
              </w:rPr>
            </w:pPr>
          </w:p>
        </w:tc>
        <w:tc>
          <w:tcPr>
            <w:tcW w:w="2268" w:type="dxa"/>
            <w:vMerge/>
          </w:tcPr>
          <w:p w:rsidR="005A3EE7" w:rsidRPr="009F6B80" w:rsidRDefault="005A3EE7" w:rsidP="001A3AC7">
            <w:pPr>
              <w:pStyle w:val="ConsPlusNormal"/>
            </w:pPr>
          </w:p>
        </w:tc>
      </w:tr>
      <w:tr w:rsidR="005A3EE7" w:rsidRPr="009F6B80" w:rsidTr="00A05805">
        <w:tc>
          <w:tcPr>
            <w:tcW w:w="484" w:type="dxa"/>
            <w:vMerge w:val="restart"/>
          </w:tcPr>
          <w:p w:rsidR="005A3EE7" w:rsidRPr="009F6B80" w:rsidRDefault="005A3EE7" w:rsidP="001A3AC7">
            <w:pPr>
              <w:pStyle w:val="ConsPlusNormal"/>
              <w:jc w:val="center"/>
            </w:pPr>
            <w:r w:rsidRPr="009F6B80">
              <w:lastRenderedPageBreak/>
              <w:t>8.</w:t>
            </w:r>
          </w:p>
        </w:tc>
        <w:tc>
          <w:tcPr>
            <w:tcW w:w="3402" w:type="dxa"/>
          </w:tcPr>
          <w:p w:rsidR="005A3EE7" w:rsidRPr="009F6B80" w:rsidRDefault="005A3EE7" w:rsidP="001A3AC7">
            <w:pPr>
              <w:pStyle w:val="ConsPlusNormal"/>
              <w:jc w:val="both"/>
            </w:pPr>
            <w:r w:rsidRPr="009F6B80">
              <w:t>Направление деятельности, развиваемое участником отбора (учитывается только одно направление)</w:t>
            </w:r>
          </w:p>
        </w:tc>
        <w:tc>
          <w:tcPr>
            <w:tcW w:w="1084" w:type="dxa"/>
          </w:tcPr>
          <w:p w:rsidR="005A3EE7" w:rsidRPr="009F6B80" w:rsidRDefault="005A3EE7" w:rsidP="001A3AC7">
            <w:pPr>
              <w:pStyle w:val="ConsPlusNormal"/>
              <w:jc w:val="center"/>
            </w:pPr>
            <w:r w:rsidRPr="009F6B80">
              <w:t>x</w:t>
            </w:r>
          </w:p>
        </w:tc>
        <w:tc>
          <w:tcPr>
            <w:tcW w:w="907" w:type="dxa"/>
          </w:tcPr>
          <w:p w:rsidR="005A3EE7" w:rsidRPr="009F6B80" w:rsidRDefault="005A3EE7" w:rsidP="001A3AC7">
            <w:pPr>
              <w:pStyle w:val="ConsPlusNormal"/>
              <w:jc w:val="center"/>
            </w:pPr>
            <w:r w:rsidRPr="009F6B80">
              <w:t>0,1</w:t>
            </w:r>
          </w:p>
        </w:tc>
        <w:tc>
          <w:tcPr>
            <w:tcW w:w="889" w:type="dxa"/>
          </w:tcPr>
          <w:p w:rsidR="005A3EE7" w:rsidRPr="009F6B80" w:rsidRDefault="005A3EE7" w:rsidP="001A3AC7">
            <w:pPr>
              <w:pStyle w:val="ConsPlusNormal"/>
            </w:pPr>
          </w:p>
        </w:tc>
        <w:tc>
          <w:tcPr>
            <w:tcW w:w="2268" w:type="dxa"/>
            <w:vMerge w:val="restart"/>
          </w:tcPr>
          <w:p w:rsidR="005A3EE7" w:rsidRPr="009F6B80" w:rsidRDefault="005A3EE7" w:rsidP="00E943B2">
            <w:pPr>
              <w:pStyle w:val="ConsPlusNormal"/>
              <w:jc w:val="both"/>
            </w:pPr>
            <w:r w:rsidRPr="009F6B80">
              <w:t xml:space="preserve">проект </w:t>
            </w:r>
            <w:proofErr w:type="spellStart"/>
            <w:r w:rsidRPr="009F6B80">
              <w:t>Агро</w:t>
            </w:r>
            <w:r w:rsidR="00E943B2" w:rsidRPr="009F6B80">
              <w:t>мотиватор</w:t>
            </w:r>
            <w:proofErr w:type="spellEnd"/>
          </w:p>
        </w:tc>
      </w:tr>
      <w:tr w:rsidR="005A3EE7" w:rsidRPr="009F6B80" w:rsidTr="00A05805">
        <w:tc>
          <w:tcPr>
            <w:tcW w:w="484" w:type="dxa"/>
            <w:vMerge/>
          </w:tcPr>
          <w:p w:rsidR="005A3EE7" w:rsidRPr="009F6B80" w:rsidRDefault="005A3EE7" w:rsidP="001A3AC7">
            <w:pPr>
              <w:pStyle w:val="ConsPlusNormal"/>
              <w:jc w:val="both"/>
            </w:pPr>
          </w:p>
        </w:tc>
        <w:tc>
          <w:tcPr>
            <w:tcW w:w="3402" w:type="dxa"/>
          </w:tcPr>
          <w:p w:rsidR="005A3EE7" w:rsidRPr="009F6B80" w:rsidRDefault="005A3EE7" w:rsidP="001A3AC7">
            <w:pPr>
              <w:pStyle w:val="ConsPlusNormal"/>
              <w:jc w:val="both"/>
            </w:pPr>
            <w:r w:rsidRPr="009F6B80">
              <w:t>молочное скотоводство (производство молока)</w:t>
            </w:r>
          </w:p>
        </w:tc>
        <w:tc>
          <w:tcPr>
            <w:tcW w:w="1084" w:type="dxa"/>
            <w:vMerge w:val="restart"/>
          </w:tcPr>
          <w:p w:rsidR="005A3EE7" w:rsidRPr="009F6B80" w:rsidRDefault="005A3EE7" w:rsidP="001A3AC7">
            <w:pPr>
              <w:pStyle w:val="ConsPlusNormal"/>
              <w:jc w:val="center"/>
            </w:pPr>
            <w:r w:rsidRPr="009F6B80">
              <w:t>100</w:t>
            </w:r>
          </w:p>
        </w:tc>
        <w:tc>
          <w:tcPr>
            <w:tcW w:w="907" w:type="dxa"/>
            <w:vMerge w:val="restart"/>
          </w:tcPr>
          <w:p w:rsidR="005A3EE7" w:rsidRPr="009F6B80" w:rsidRDefault="005A3EE7" w:rsidP="001A3AC7">
            <w:pPr>
              <w:pStyle w:val="ConsPlusNormal"/>
              <w:jc w:val="center"/>
            </w:pPr>
            <w:r w:rsidRPr="009F6B80">
              <w:t>x</w:t>
            </w:r>
          </w:p>
        </w:tc>
        <w:tc>
          <w:tcPr>
            <w:tcW w:w="889" w:type="dxa"/>
            <w:vMerge w:val="restart"/>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c>
          <w:tcPr>
            <w:tcW w:w="484" w:type="dxa"/>
            <w:vMerge/>
          </w:tcPr>
          <w:p w:rsidR="005A3EE7" w:rsidRPr="009F6B80" w:rsidRDefault="005A3EE7" w:rsidP="001A3AC7">
            <w:pPr>
              <w:pStyle w:val="ConsPlusNormal"/>
            </w:pPr>
          </w:p>
        </w:tc>
        <w:tc>
          <w:tcPr>
            <w:tcW w:w="3402" w:type="dxa"/>
          </w:tcPr>
          <w:p w:rsidR="005A3EE7" w:rsidRPr="009F6B80" w:rsidRDefault="005A3EE7" w:rsidP="001A3AC7">
            <w:pPr>
              <w:pStyle w:val="ConsPlusNormal"/>
              <w:jc w:val="both"/>
            </w:pPr>
            <w:r w:rsidRPr="009F6B80">
              <w:t>мясное скотоводство (крупный рогатый скот)</w:t>
            </w:r>
          </w:p>
        </w:tc>
        <w:tc>
          <w:tcPr>
            <w:tcW w:w="1084" w:type="dxa"/>
            <w:vMerge/>
          </w:tcPr>
          <w:p w:rsidR="005A3EE7" w:rsidRPr="009F6B80" w:rsidRDefault="005A3EE7" w:rsidP="001A3AC7">
            <w:pPr>
              <w:pStyle w:val="ConsPlusNormal"/>
              <w:jc w:val="both"/>
            </w:pPr>
          </w:p>
        </w:tc>
        <w:tc>
          <w:tcPr>
            <w:tcW w:w="907" w:type="dxa"/>
            <w:vMerge/>
          </w:tcPr>
          <w:p w:rsidR="005A3EE7" w:rsidRPr="009F6B80" w:rsidRDefault="005A3EE7" w:rsidP="001A3AC7">
            <w:pPr>
              <w:pStyle w:val="ConsPlusNormal"/>
              <w:jc w:val="both"/>
            </w:pPr>
          </w:p>
        </w:tc>
        <w:tc>
          <w:tcPr>
            <w:tcW w:w="889" w:type="dxa"/>
            <w:vMerge/>
          </w:tcPr>
          <w:p w:rsidR="005A3EE7" w:rsidRPr="009F6B80" w:rsidRDefault="005A3EE7" w:rsidP="001A3AC7">
            <w:pPr>
              <w:pStyle w:val="ConsPlusNormal"/>
              <w:jc w:val="both"/>
            </w:pPr>
          </w:p>
        </w:tc>
        <w:tc>
          <w:tcPr>
            <w:tcW w:w="2268" w:type="dxa"/>
            <w:vMerge/>
          </w:tcPr>
          <w:p w:rsidR="005A3EE7" w:rsidRPr="009F6B80" w:rsidRDefault="005A3EE7" w:rsidP="001A3AC7">
            <w:pPr>
              <w:pStyle w:val="ConsPlusNormal"/>
              <w:jc w:val="both"/>
            </w:pPr>
          </w:p>
        </w:tc>
      </w:tr>
      <w:tr w:rsidR="005A3EE7" w:rsidRPr="009F6B80" w:rsidTr="00A05805">
        <w:tc>
          <w:tcPr>
            <w:tcW w:w="484" w:type="dxa"/>
            <w:vMerge/>
          </w:tcPr>
          <w:p w:rsidR="005A3EE7" w:rsidRPr="009F6B80" w:rsidRDefault="005A3EE7" w:rsidP="001A3AC7">
            <w:pPr>
              <w:pStyle w:val="ConsPlusNormal"/>
              <w:jc w:val="both"/>
            </w:pPr>
          </w:p>
        </w:tc>
        <w:tc>
          <w:tcPr>
            <w:tcW w:w="3402" w:type="dxa"/>
          </w:tcPr>
          <w:p w:rsidR="005A3EE7" w:rsidRPr="009F6B80" w:rsidRDefault="005A3EE7" w:rsidP="001A3AC7">
            <w:pPr>
              <w:pStyle w:val="ConsPlusNormal"/>
              <w:jc w:val="both"/>
            </w:pPr>
            <w:r w:rsidRPr="009F6B80">
              <w:t>пчеловодство</w:t>
            </w:r>
          </w:p>
        </w:tc>
        <w:tc>
          <w:tcPr>
            <w:tcW w:w="1084" w:type="dxa"/>
            <w:vMerge/>
          </w:tcPr>
          <w:p w:rsidR="005A3EE7" w:rsidRPr="009F6B80" w:rsidRDefault="005A3EE7" w:rsidP="001A3AC7">
            <w:pPr>
              <w:pStyle w:val="ConsPlusNormal"/>
              <w:jc w:val="both"/>
            </w:pPr>
          </w:p>
        </w:tc>
        <w:tc>
          <w:tcPr>
            <w:tcW w:w="907" w:type="dxa"/>
            <w:vMerge/>
          </w:tcPr>
          <w:p w:rsidR="005A3EE7" w:rsidRPr="009F6B80" w:rsidRDefault="005A3EE7" w:rsidP="001A3AC7">
            <w:pPr>
              <w:pStyle w:val="ConsPlusNormal"/>
              <w:jc w:val="both"/>
            </w:pPr>
          </w:p>
        </w:tc>
        <w:tc>
          <w:tcPr>
            <w:tcW w:w="889" w:type="dxa"/>
            <w:vMerge/>
          </w:tcPr>
          <w:p w:rsidR="005A3EE7" w:rsidRPr="009F6B80" w:rsidRDefault="005A3EE7" w:rsidP="001A3AC7">
            <w:pPr>
              <w:pStyle w:val="ConsPlusNormal"/>
              <w:jc w:val="both"/>
            </w:pPr>
          </w:p>
        </w:tc>
        <w:tc>
          <w:tcPr>
            <w:tcW w:w="2268" w:type="dxa"/>
            <w:vMerge/>
          </w:tcPr>
          <w:p w:rsidR="005A3EE7" w:rsidRPr="009F6B80" w:rsidRDefault="005A3EE7" w:rsidP="001A3AC7">
            <w:pPr>
              <w:pStyle w:val="ConsPlusNormal"/>
              <w:jc w:val="both"/>
            </w:pPr>
          </w:p>
        </w:tc>
      </w:tr>
      <w:tr w:rsidR="005A3EE7" w:rsidRPr="009F6B80" w:rsidTr="00A05805">
        <w:tc>
          <w:tcPr>
            <w:tcW w:w="484" w:type="dxa"/>
            <w:vMerge/>
          </w:tcPr>
          <w:p w:rsidR="005A3EE7" w:rsidRPr="009F6B80" w:rsidRDefault="005A3EE7" w:rsidP="001A3AC7">
            <w:pPr>
              <w:pStyle w:val="ConsPlusNormal"/>
              <w:jc w:val="both"/>
            </w:pPr>
          </w:p>
        </w:tc>
        <w:tc>
          <w:tcPr>
            <w:tcW w:w="3402" w:type="dxa"/>
          </w:tcPr>
          <w:p w:rsidR="005A3EE7" w:rsidRPr="009F6B80" w:rsidRDefault="005A3EE7" w:rsidP="0019490B">
            <w:pPr>
              <w:pStyle w:val="ConsPlusNormal"/>
              <w:jc w:val="both"/>
            </w:pPr>
            <w:r w:rsidRPr="009F6B80">
              <w:t>коневодство, овцеводство, козоводство</w:t>
            </w:r>
          </w:p>
        </w:tc>
        <w:tc>
          <w:tcPr>
            <w:tcW w:w="1084" w:type="dxa"/>
          </w:tcPr>
          <w:p w:rsidR="005A3EE7" w:rsidRPr="009F6B80" w:rsidRDefault="005A3EE7" w:rsidP="001A3AC7">
            <w:pPr>
              <w:pStyle w:val="ConsPlusNormal"/>
              <w:jc w:val="center"/>
            </w:pPr>
            <w:r w:rsidRPr="009F6B80">
              <w:t>80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c>
          <w:tcPr>
            <w:tcW w:w="484" w:type="dxa"/>
            <w:vMerge/>
          </w:tcPr>
          <w:p w:rsidR="005A3EE7" w:rsidRPr="009F6B80" w:rsidRDefault="005A3EE7" w:rsidP="001A3AC7">
            <w:pPr>
              <w:pStyle w:val="ConsPlusNormal"/>
            </w:pPr>
          </w:p>
        </w:tc>
        <w:tc>
          <w:tcPr>
            <w:tcW w:w="3402" w:type="dxa"/>
          </w:tcPr>
          <w:p w:rsidR="005A3EE7" w:rsidRPr="009F6B80" w:rsidRDefault="005A3EE7" w:rsidP="001A3AC7">
            <w:pPr>
              <w:pStyle w:val="ConsPlusNormal"/>
              <w:jc w:val="both"/>
            </w:pPr>
            <w:r w:rsidRPr="009F6B80">
              <w:t>рыбоводство</w:t>
            </w:r>
          </w:p>
        </w:tc>
        <w:tc>
          <w:tcPr>
            <w:tcW w:w="1084" w:type="dxa"/>
          </w:tcPr>
          <w:p w:rsidR="005A3EE7" w:rsidRPr="009F6B80" w:rsidRDefault="005A3EE7" w:rsidP="001A3AC7">
            <w:pPr>
              <w:pStyle w:val="ConsPlusNormal"/>
              <w:jc w:val="center"/>
            </w:pPr>
            <w:r w:rsidRPr="009F6B80">
              <w:t>60</w:t>
            </w:r>
          </w:p>
        </w:tc>
        <w:tc>
          <w:tcPr>
            <w:tcW w:w="907" w:type="dxa"/>
          </w:tcPr>
          <w:p w:rsidR="005A3EE7" w:rsidRPr="009F6B80" w:rsidRDefault="005A3EE7" w:rsidP="001A3AC7">
            <w:pPr>
              <w:pStyle w:val="ConsPlusNormal"/>
            </w:pPr>
          </w:p>
        </w:tc>
        <w:tc>
          <w:tcPr>
            <w:tcW w:w="889" w:type="dxa"/>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c>
          <w:tcPr>
            <w:tcW w:w="484" w:type="dxa"/>
            <w:vMerge/>
          </w:tcPr>
          <w:p w:rsidR="005A3EE7" w:rsidRPr="009F6B80" w:rsidRDefault="005A3EE7" w:rsidP="001A3AC7">
            <w:pPr>
              <w:pStyle w:val="ConsPlusNormal"/>
            </w:pPr>
          </w:p>
        </w:tc>
        <w:tc>
          <w:tcPr>
            <w:tcW w:w="3402" w:type="dxa"/>
          </w:tcPr>
          <w:p w:rsidR="005A3EE7" w:rsidRPr="009F6B80" w:rsidRDefault="005A3EE7" w:rsidP="001A3AC7">
            <w:pPr>
              <w:pStyle w:val="ConsPlusNormal"/>
              <w:jc w:val="both"/>
            </w:pPr>
            <w:r w:rsidRPr="009F6B80">
              <w:t>иные направления деятельности (за исключением свиноводства)</w:t>
            </w:r>
          </w:p>
        </w:tc>
        <w:tc>
          <w:tcPr>
            <w:tcW w:w="1084" w:type="dxa"/>
          </w:tcPr>
          <w:p w:rsidR="005A3EE7" w:rsidRPr="009F6B80" w:rsidRDefault="005A3EE7" w:rsidP="001A3AC7">
            <w:pPr>
              <w:pStyle w:val="ConsPlusNormal"/>
              <w:jc w:val="center"/>
            </w:pPr>
            <w:r w:rsidRPr="009F6B80">
              <w:t>20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vMerge/>
          </w:tcPr>
          <w:p w:rsidR="005A3EE7" w:rsidRPr="009F6B80" w:rsidRDefault="005A3EE7" w:rsidP="001A3AC7">
            <w:pPr>
              <w:pStyle w:val="ConsPlusNormal"/>
            </w:pPr>
          </w:p>
        </w:tc>
      </w:tr>
      <w:tr w:rsidR="005A3EE7" w:rsidRPr="009F6B80" w:rsidTr="00A05805">
        <w:tc>
          <w:tcPr>
            <w:tcW w:w="484" w:type="dxa"/>
            <w:vMerge w:val="restart"/>
          </w:tcPr>
          <w:p w:rsidR="005A3EE7" w:rsidRPr="009F6B80" w:rsidRDefault="005A3EE7" w:rsidP="001A3AC7">
            <w:pPr>
              <w:pStyle w:val="ConsPlusNormal"/>
              <w:jc w:val="center"/>
            </w:pPr>
            <w:r w:rsidRPr="009F6B80">
              <w:t>9.</w:t>
            </w:r>
          </w:p>
        </w:tc>
        <w:tc>
          <w:tcPr>
            <w:tcW w:w="3402" w:type="dxa"/>
          </w:tcPr>
          <w:p w:rsidR="005A3EE7" w:rsidRPr="009F6B80" w:rsidRDefault="005A3EE7" w:rsidP="001A3AC7">
            <w:pPr>
              <w:pStyle w:val="ConsPlusNormal"/>
              <w:jc w:val="both"/>
            </w:pPr>
            <w:r w:rsidRPr="009F6B80">
              <w:t xml:space="preserve">Наличие у участника отбора договоров (предварительных договоров) на убой скота, переработку животноводческой продукции и утилизацию биологических отходов </w:t>
            </w:r>
            <w:hyperlink w:anchor="Par1023" w:tooltip="&lt;****&gt; По направлениям &quot;пчеловодство&quot; и &quot;рыбоводство&quot; договоры на реализацию продукции пчеловодства или рыбоводства принимаются равнозначными договорам на убой скота, переработку животноводческой продукции и утилизацию биологических отходов." w:history="1">
              <w:r w:rsidRPr="009F6B80">
                <w:rPr>
                  <w:color w:val="0000FF"/>
                </w:rPr>
                <w:t>&lt;****&gt;</w:t>
              </w:r>
            </w:hyperlink>
          </w:p>
        </w:tc>
        <w:tc>
          <w:tcPr>
            <w:tcW w:w="1084" w:type="dxa"/>
          </w:tcPr>
          <w:p w:rsidR="005A3EE7" w:rsidRPr="009F6B80" w:rsidRDefault="005A3EE7" w:rsidP="001A3AC7">
            <w:pPr>
              <w:pStyle w:val="ConsPlusNormal"/>
              <w:jc w:val="center"/>
            </w:pPr>
            <w:r w:rsidRPr="009F6B80">
              <w:t>x</w:t>
            </w:r>
          </w:p>
        </w:tc>
        <w:tc>
          <w:tcPr>
            <w:tcW w:w="907" w:type="dxa"/>
          </w:tcPr>
          <w:p w:rsidR="005A3EE7" w:rsidRPr="009F6B80" w:rsidRDefault="005A3EE7" w:rsidP="001A3AC7">
            <w:pPr>
              <w:pStyle w:val="ConsPlusNormal"/>
              <w:jc w:val="center"/>
            </w:pPr>
            <w:r w:rsidRPr="009F6B80">
              <w:t>0,08</w:t>
            </w:r>
          </w:p>
        </w:tc>
        <w:tc>
          <w:tcPr>
            <w:tcW w:w="889" w:type="dxa"/>
          </w:tcPr>
          <w:p w:rsidR="005A3EE7" w:rsidRPr="009F6B80" w:rsidRDefault="005A3EE7" w:rsidP="001A3AC7">
            <w:pPr>
              <w:pStyle w:val="ConsPlusNormal"/>
            </w:pPr>
          </w:p>
        </w:tc>
        <w:tc>
          <w:tcPr>
            <w:tcW w:w="2268" w:type="dxa"/>
          </w:tcPr>
          <w:p w:rsidR="005A3EE7" w:rsidRPr="009F6B80" w:rsidRDefault="005A3EE7" w:rsidP="001A3AC7">
            <w:pPr>
              <w:pStyle w:val="ConsPlusNormal"/>
              <w:jc w:val="both"/>
            </w:pPr>
            <w:r w:rsidRPr="009F6B80">
              <w:t>копии договоров (предварительных договоров)</w:t>
            </w:r>
          </w:p>
        </w:tc>
      </w:tr>
      <w:tr w:rsidR="005A3EE7" w:rsidRPr="009F6B80" w:rsidTr="00A05805">
        <w:tc>
          <w:tcPr>
            <w:tcW w:w="484" w:type="dxa"/>
            <w:vMerge/>
          </w:tcPr>
          <w:p w:rsidR="005A3EE7" w:rsidRPr="009F6B80" w:rsidRDefault="005A3EE7" w:rsidP="001A3AC7">
            <w:pPr>
              <w:pStyle w:val="ConsPlusNormal"/>
              <w:jc w:val="both"/>
            </w:pPr>
          </w:p>
        </w:tc>
        <w:tc>
          <w:tcPr>
            <w:tcW w:w="3402" w:type="dxa"/>
          </w:tcPr>
          <w:p w:rsidR="005A3EE7" w:rsidRPr="009F6B80" w:rsidRDefault="005A3EE7" w:rsidP="001A3AC7">
            <w:pPr>
              <w:pStyle w:val="ConsPlusNormal"/>
              <w:jc w:val="both"/>
            </w:pPr>
            <w:r w:rsidRPr="009F6B80">
              <w:t>наличие заключенных договоров на убой скота, переработку животноводческой продукции и утилизацию биологических отходов</w:t>
            </w:r>
          </w:p>
        </w:tc>
        <w:tc>
          <w:tcPr>
            <w:tcW w:w="1084" w:type="dxa"/>
          </w:tcPr>
          <w:p w:rsidR="005A3EE7" w:rsidRPr="009F6B80" w:rsidRDefault="005A3EE7" w:rsidP="001A3AC7">
            <w:pPr>
              <w:pStyle w:val="ConsPlusNormal"/>
              <w:jc w:val="center"/>
            </w:pPr>
            <w:r w:rsidRPr="009F6B80">
              <w:t>80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tcPr>
          <w:p w:rsidR="005A3EE7" w:rsidRPr="009F6B80" w:rsidRDefault="005A3EE7" w:rsidP="001A3AC7">
            <w:pPr>
              <w:pStyle w:val="ConsPlusNormal"/>
            </w:pPr>
          </w:p>
        </w:tc>
      </w:tr>
      <w:tr w:rsidR="005A3EE7" w:rsidRPr="009F6B80" w:rsidTr="00A05805">
        <w:tc>
          <w:tcPr>
            <w:tcW w:w="484" w:type="dxa"/>
            <w:vMerge/>
          </w:tcPr>
          <w:p w:rsidR="005A3EE7" w:rsidRPr="009F6B80" w:rsidRDefault="005A3EE7" w:rsidP="001A3AC7">
            <w:pPr>
              <w:pStyle w:val="ConsPlusNormal"/>
            </w:pPr>
          </w:p>
        </w:tc>
        <w:tc>
          <w:tcPr>
            <w:tcW w:w="3402" w:type="dxa"/>
          </w:tcPr>
          <w:p w:rsidR="005A3EE7" w:rsidRPr="009F6B80" w:rsidRDefault="005A3EE7" w:rsidP="001A3AC7">
            <w:pPr>
              <w:pStyle w:val="ConsPlusNormal"/>
              <w:jc w:val="both"/>
            </w:pPr>
            <w:r w:rsidRPr="009F6B80">
              <w:t>наличие предварительных договоров на убой скота, переработку животноводческой продукции и утилизацию биологических отходов</w:t>
            </w:r>
          </w:p>
        </w:tc>
        <w:tc>
          <w:tcPr>
            <w:tcW w:w="1084" w:type="dxa"/>
          </w:tcPr>
          <w:p w:rsidR="005A3EE7" w:rsidRPr="009F6B80" w:rsidRDefault="005A3EE7" w:rsidP="001A3AC7">
            <w:pPr>
              <w:pStyle w:val="ConsPlusNormal"/>
              <w:jc w:val="center"/>
            </w:pPr>
            <w:r w:rsidRPr="009F6B80">
              <w:t>40</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tcPr>
          <w:p w:rsidR="005A3EE7" w:rsidRPr="009F6B80" w:rsidRDefault="005A3EE7" w:rsidP="001A3AC7">
            <w:pPr>
              <w:pStyle w:val="ConsPlusNormal"/>
            </w:pPr>
          </w:p>
        </w:tc>
      </w:tr>
      <w:tr w:rsidR="005A3EE7" w:rsidRPr="009F6B80" w:rsidTr="00A05805">
        <w:tc>
          <w:tcPr>
            <w:tcW w:w="484" w:type="dxa"/>
          </w:tcPr>
          <w:p w:rsidR="005A3EE7" w:rsidRPr="009F6B80" w:rsidRDefault="005A3EE7" w:rsidP="001A3AC7">
            <w:pPr>
              <w:pStyle w:val="ConsPlusNormal"/>
            </w:pPr>
          </w:p>
        </w:tc>
        <w:tc>
          <w:tcPr>
            <w:tcW w:w="3402" w:type="dxa"/>
          </w:tcPr>
          <w:p w:rsidR="005A3EE7" w:rsidRPr="009F6B80" w:rsidRDefault="005A3EE7" w:rsidP="001A3AC7">
            <w:pPr>
              <w:pStyle w:val="ConsPlusNormal"/>
              <w:jc w:val="both"/>
            </w:pPr>
            <w:r w:rsidRPr="009F6B80">
              <w:t>Итоговая оценка (стр. 1 + стр. 2 + стр. 3 + стр. 4 + стр. 5 + стр. 6 + стр. 7 + стр. 8 + стр. 9)</w:t>
            </w:r>
          </w:p>
        </w:tc>
        <w:tc>
          <w:tcPr>
            <w:tcW w:w="1084" w:type="dxa"/>
          </w:tcPr>
          <w:p w:rsidR="005A3EE7" w:rsidRPr="009F6B80" w:rsidRDefault="005A3EE7" w:rsidP="001A3AC7">
            <w:pPr>
              <w:pStyle w:val="ConsPlusNormal"/>
              <w:jc w:val="center"/>
            </w:pPr>
            <w:r w:rsidRPr="009F6B80">
              <w:t>x</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268" w:type="dxa"/>
          </w:tcPr>
          <w:p w:rsidR="005A3EE7" w:rsidRPr="009F6B80" w:rsidRDefault="005A3EE7" w:rsidP="001A3AC7">
            <w:pPr>
              <w:pStyle w:val="ConsPlusNormal"/>
              <w:jc w:val="center"/>
            </w:pPr>
            <w:r w:rsidRPr="009F6B80">
              <w:t>x</w:t>
            </w:r>
          </w:p>
        </w:tc>
      </w:tr>
    </w:tbl>
    <w:p w:rsidR="005A3EE7" w:rsidRPr="009F6B80" w:rsidRDefault="005A3EE7" w:rsidP="002F1A28">
      <w:pPr>
        <w:pStyle w:val="ConsPlusNormal"/>
        <w:jc w:val="both"/>
      </w:pPr>
    </w:p>
    <w:p w:rsidR="002F1A28" w:rsidRPr="009F6B80" w:rsidRDefault="002F1A28" w:rsidP="002F1A28">
      <w:pPr>
        <w:pStyle w:val="ConsPlusNormal"/>
        <w:jc w:val="both"/>
      </w:pPr>
      <w:r w:rsidRPr="009F6B80">
        <w:t>____________________</w:t>
      </w:r>
    </w:p>
    <w:p w:rsidR="005A3EE7" w:rsidRPr="009F6B80" w:rsidRDefault="002F1A28" w:rsidP="002F1A28">
      <w:pPr>
        <w:pStyle w:val="ConsPlusNormal"/>
        <w:ind w:firstLine="540"/>
        <w:jc w:val="both"/>
      </w:pPr>
      <w:bookmarkStart w:id="15" w:name="Par1018"/>
      <w:bookmarkEnd w:id="15"/>
      <w:r w:rsidRPr="009F6B80">
        <w:t>«</w:t>
      </w:r>
      <w:r w:rsidR="005A3EE7" w:rsidRPr="009F6B80">
        <w:t>*</w:t>
      </w:r>
      <w:r w:rsidRPr="009F6B80">
        <w:t>»</w:t>
      </w:r>
      <w:r w:rsidR="005A3EE7" w:rsidRPr="009F6B80">
        <w:t xml:space="preserve"> Оценивается по преимущественному количеству гектаров земли соответствующего права. В случае одинакового количества гектаров ставится высший </w:t>
      </w:r>
      <w:r w:rsidR="005A3EE7" w:rsidRPr="009F6B80">
        <w:lastRenderedPageBreak/>
        <w:t>балл.</w:t>
      </w:r>
    </w:p>
    <w:p w:rsidR="005A3EE7" w:rsidRPr="009F6B80" w:rsidRDefault="005A3EE7" w:rsidP="002F1A28">
      <w:pPr>
        <w:pStyle w:val="ConsPlusNormal"/>
        <w:ind w:firstLine="540"/>
        <w:jc w:val="both"/>
      </w:pPr>
      <w:r w:rsidRPr="009F6B80">
        <w:t>В случае если земельный участок находится в собственности и (или) его арендатором является супруг(а) участника отбора, на отбор участник отбора по собственной инициативе вправе представить документ, подтверждающий регистрацию брака.</w:t>
      </w:r>
    </w:p>
    <w:p w:rsidR="005A3EE7" w:rsidRPr="009F6B80" w:rsidRDefault="005A3EE7" w:rsidP="002F1A28">
      <w:pPr>
        <w:pStyle w:val="ConsPlusNormal"/>
        <w:ind w:firstLine="540"/>
        <w:jc w:val="both"/>
      </w:pPr>
      <w:r w:rsidRPr="009F6B80">
        <w:t>В случае если участник отбора не представил документ, подтверждающий регистрацию брака, по собственной инициативе, Министерство сельского хозяйства Чувашской Республики для его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w:t>
      </w:r>
    </w:p>
    <w:p w:rsidR="005A3EE7" w:rsidRPr="009F6B80" w:rsidRDefault="002F1A28" w:rsidP="002F1A28">
      <w:pPr>
        <w:pStyle w:val="ConsPlusNormal"/>
        <w:ind w:firstLine="540"/>
        <w:jc w:val="both"/>
      </w:pPr>
      <w:bookmarkStart w:id="16" w:name="Par1021"/>
      <w:bookmarkEnd w:id="16"/>
      <w:r w:rsidRPr="009F6B80">
        <w:t>«</w:t>
      </w:r>
      <w:r w:rsidR="005A3EE7" w:rsidRPr="009F6B80">
        <w:t>**</w:t>
      </w:r>
      <w:r w:rsidRPr="009F6B80">
        <w:t>»</w:t>
      </w:r>
      <w:r w:rsidR="005A3EE7" w:rsidRPr="009F6B80">
        <w:t xml:space="preserve"> При соответствии участника отбора нескольким критериям ставится высший балл.</w:t>
      </w:r>
    </w:p>
    <w:p w:rsidR="005A3EE7" w:rsidRPr="009F6B80" w:rsidRDefault="002F1A28" w:rsidP="002F1A28">
      <w:pPr>
        <w:pStyle w:val="ConsPlusNormal"/>
        <w:ind w:firstLine="540"/>
        <w:jc w:val="both"/>
      </w:pPr>
      <w:bookmarkStart w:id="17" w:name="Par1022"/>
      <w:bookmarkEnd w:id="17"/>
      <w:r w:rsidRPr="009F6B80">
        <w:t>«</w:t>
      </w:r>
      <w:r w:rsidR="005A3EE7" w:rsidRPr="009F6B80">
        <w:t>***</w:t>
      </w:r>
      <w:r w:rsidRPr="009F6B80">
        <w:t>»</w:t>
      </w:r>
      <w:r w:rsidR="005A3EE7" w:rsidRPr="009F6B80">
        <w:t xml:space="preserve"> При расчете применяются следующие коэффициенты перевода скота и птицы в условные головы: крупный рогатый скот (взрослый) и лошади - 1,0; крупный рогатый скот (молодняк) - 0,6; маточное поголовье маралов - 0,6; овцы и козы - 0,1; рыба: самки основного стада рыб, кроме осетровых, - 0,2; самки основного стада осетровых - 0,4; пчелосемьи - 0,2; птица яйценоских пород и птица мясных пород, цыплята-бройлеры - 0,02; маточное поголовье кроликов - 0,05.</w:t>
      </w:r>
    </w:p>
    <w:p w:rsidR="005A3EE7" w:rsidRPr="009F6B80" w:rsidRDefault="002F1A28" w:rsidP="002F1A28">
      <w:pPr>
        <w:pStyle w:val="ConsPlusNormal"/>
        <w:ind w:firstLine="540"/>
        <w:jc w:val="both"/>
      </w:pPr>
      <w:bookmarkStart w:id="18" w:name="Par1023"/>
      <w:bookmarkEnd w:id="18"/>
      <w:r w:rsidRPr="009F6B80">
        <w:t>«</w:t>
      </w:r>
      <w:r w:rsidR="005A3EE7" w:rsidRPr="009F6B80">
        <w:t>****</w:t>
      </w:r>
      <w:r w:rsidRPr="009F6B80">
        <w:t>»</w:t>
      </w:r>
      <w:r w:rsidR="005A3EE7" w:rsidRPr="009F6B80">
        <w:t xml:space="preserve"> По направлениям </w:t>
      </w:r>
      <w:r w:rsidRPr="009F6B80">
        <w:t>«</w:t>
      </w:r>
      <w:r w:rsidR="005A3EE7" w:rsidRPr="009F6B80">
        <w:t>пчеловодство</w:t>
      </w:r>
      <w:r w:rsidRPr="009F6B80">
        <w:t>» и «</w:t>
      </w:r>
      <w:r w:rsidR="005A3EE7" w:rsidRPr="009F6B80">
        <w:t>рыбоводство</w:t>
      </w:r>
      <w:r w:rsidRPr="009F6B80">
        <w:t>»</w:t>
      </w:r>
      <w:r w:rsidR="005A3EE7" w:rsidRPr="009F6B80">
        <w:t xml:space="preserve"> договоры на реализацию продукции пчеловодства или рыбоводства принимаются равнозначными договорам на убой скота, переработку животноводческой продукции и утилизацию биологических отходов.</w:t>
      </w:r>
    </w:p>
    <w:p w:rsidR="005A3EE7" w:rsidRPr="009F6B80" w:rsidRDefault="005A3EE7" w:rsidP="002F1A28">
      <w:pPr>
        <w:pStyle w:val="ConsPlusNormal"/>
        <w:jc w:val="both"/>
      </w:pPr>
    </w:p>
    <w:p w:rsidR="000B1615" w:rsidRPr="009F6B80" w:rsidRDefault="000B1615" w:rsidP="000B1615">
      <w:pPr>
        <w:pStyle w:val="ConsPlusNormal"/>
        <w:spacing w:line="235" w:lineRule="auto"/>
        <w:jc w:val="center"/>
        <w:rPr>
          <w:sz w:val="26"/>
          <w:szCs w:val="26"/>
        </w:rPr>
      </w:pPr>
      <w:r w:rsidRPr="009F6B80">
        <w:rPr>
          <w:sz w:val="26"/>
          <w:szCs w:val="26"/>
        </w:rPr>
        <w:t>_____________</w:t>
      </w:r>
    </w:p>
    <w:p w:rsidR="000B1615" w:rsidRPr="009F6B80" w:rsidRDefault="000B1615" w:rsidP="000B1615">
      <w:pPr>
        <w:pStyle w:val="ConsPlusNormal"/>
        <w:spacing w:line="235" w:lineRule="auto"/>
        <w:jc w:val="right"/>
        <w:rPr>
          <w:sz w:val="26"/>
          <w:szCs w:val="26"/>
        </w:rPr>
      </w:pPr>
    </w:p>
    <w:p w:rsidR="00A929A2" w:rsidRPr="009F6B80" w:rsidRDefault="009F6B80" w:rsidP="000B1615">
      <w:pPr>
        <w:pStyle w:val="ConsPlusNormal"/>
        <w:spacing w:line="235" w:lineRule="auto"/>
        <w:jc w:val="right"/>
        <w:rPr>
          <w:sz w:val="26"/>
          <w:szCs w:val="26"/>
        </w:rPr>
        <w:sectPr w:rsidR="00A929A2" w:rsidRPr="009F6B80" w:rsidSect="00221ECB">
          <w:headerReference w:type="even" r:id="rId12"/>
          <w:headerReference w:type="default" r:id="rId13"/>
          <w:pgSz w:w="11906" w:h="16838" w:code="9"/>
          <w:pgMar w:top="1134" w:right="851" w:bottom="1134" w:left="1985" w:header="709" w:footer="709" w:gutter="0"/>
          <w:pgNumType w:start="1"/>
          <w:cols w:space="708"/>
          <w:titlePg/>
          <w:docGrid w:linePitch="360"/>
        </w:sectPr>
      </w:pPr>
      <w:r w:rsidRPr="009F6B80">
        <w:rPr>
          <w:noProof/>
        </w:rPr>
        <w:drawing>
          <wp:inline distT="0" distB="0" distL="0" distR="0" wp14:anchorId="4137BEF9" wp14:editId="12A6243C">
            <wp:extent cx="1905000" cy="822960"/>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9"/>
                    <a:stretch>
                      <a:fillRect/>
                    </a:stretch>
                  </pic:blipFill>
                  <pic:spPr>
                    <a:xfrm>
                      <a:off x="0" y="0"/>
                      <a:ext cx="1905000" cy="822960"/>
                    </a:xfrm>
                    <a:prstGeom prst="rect">
                      <a:avLst/>
                    </a:prstGeom>
                  </pic:spPr>
                </pic:pic>
              </a:graphicData>
            </a:graphic>
          </wp:inline>
        </w:drawing>
      </w:r>
    </w:p>
    <w:p w:rsidR="005A3EE7" w:rsidRPr="009F6B80" w:rsidRDefault="005A3EE7" w:rsidP="005A3EE7">
      <w:pPr>
        <w:pStyle w:val="ConsPlusNormal"/>
        <w:jc w:val="right"/>
        <w:outlineLvl w:val="1"/>
        <w:rPr>
          <w:sz w:val="26"/>
          <w:szCs w:val="26"/>
        </w:rPr>
      </w:pPr>
      <w:r w:rsidRPr="009F6B80">
        <w:rPr>
          <w:sz w:val="26"/>
          <w:szCs w:val="26"/>
        </w:rPr>
        <w:lastRenderedPageBreak/>
        <w:t xml:space="preserve">Приложение </w:t>
      </w:r>
      <w:r w:rsidR="00DC564E" w:rsidRPr="009F6B80">
        <w:rPr>
          <w:sz w:val="26"/>
          <w:szCs w:val="26"/>
        </w:rPr>
        <w:t>№</w:t>
      </w:r>
      <w:r w:rsidRPr="009F6B80">
        <w:rPr>
          <w:sz w:val="26"/>
          <w:szCs w:val="26"/>
        </w:rPr>
        <w:t xml:space="preserve"> 4</w:t>
      </w:r>
    </w:p>
    <w:p w:rsidR="00294278" w:rsidRPr="009F6B80" w:rsidRDefault="00294278" w:rsidP="00294278">
      <w:pPr>
        <w:pStyle w:val="ConsPlusNormal"/>
        <w:ind w:firstLine="709"/>
        <w:jc w:val="right"/>
        <w:rPr>
          <w:sz w:val="26"/>
          <w:szCs w:val="26"/>
        </w:rPr>
      </w:pPr>
      <w:r w:rsidRPr="009F6B80">
        <w:rPr>
          <w:sz w:val="26"/>
          <w:szCs w:val="26"/>
        </w:rPr>
        <w:t xml:space="preserve">к Порядку предоставления государственной </w:t>
      </w:r>
    </w:p>
    <w:p w:rsidR="00294278" w:rsidRPr="009F6B80" w:rsidRDefault="00294278" w:rsidP="00294278">
      <w:pPr>
        <w:pStyle w:val="ConsPlusNormal"/>
        <w:ind w:firstLine="709"/>
        <w:jc w:val="right"/>
        <w:rPr>
          <w:sz w:val="26"/>
          <w:szCs w:val="26"/>
        </w:rPr>
      </w:pPr>
      <w:r w:rsidRPr="009F6B80">
        <w:rPr>
          <w:sz w:val="26"/>
          <w:szCs w:val="26"/>
        </w:rPr>
        <w:t xml:space="preserve">поддержки из республиканского бюджета </w:t>
      </w:r>
    </w:p>
    <w:p w:rsidR="00294278" w:rsidRPr="009F6B80" w:rsidRDefault="00294278" w:rsidP="00294278">
      <w:pPr>
        <w:pStyle w:val="ConsPlusNormal"/>
        <w:ind w:firstLine="709"/>
        <w:jc w:val="right"/>
        <w:rPr>
          <w:sz w:val="26"/>
          <w:szCs w:val="26"/>
        </w:rPr>
      </w:pPr>
      <w:r w:rsidRPr="009F6B80">
        <w:rPr>
          <w:sz w:val="26"/>
          <w:szCs w:val="26"/>
        </w:rPr>
        <w:t xml:space="preserve">Чувашской Республики в форме гранта </w:t>
      </w:r>
    </w:p>
    <w:p w:rsidR="00294278" w:rsidRPr="009F6B80" w:rsidRDefault="00294278" w:rsidP="00294278">
      <w:pPr>
        <w:pStyle w:val="ConsPlusNormal"/>
        <w:ind w:firstLine="709"/>
        <w:jc w:val="right"/>
        <w:rPr>
          <w:sz w:val="26"/>
          <w:szCs w:val="26"/>
        </w:rPr>
      </w:pPr>
      <w:r w:rsidRPr="009F6B80">
        <w:rPr>
          <w:sz w:val="26"/>
          <w:szCs w:val="26"/>
        </w:rPr>
        <w:t xml:space="preserve">на оказание государственной поддержки </w:t>
      </w:r>
    </w:p>
    <w:p w:rsidR="00294278" w:rsidRPr="009F6B80" w:rsidRDefault="00294278" w:rsidP="00294278">
      <w:pPr>
        <w:pStyle w:val="ConsPlusNormal"/>
        <w:ind w:firstLine="709"/>
        <w:jc w:val="right"/>
        <w:rPr>
          <w:sz w:val="26"/>
          <w:szCs w:val="26"/>
        </w:rPr>
      </w:pPr>
      <w:r w:rsidRPr="009F6B80">
        <w:rPr>
          <w:sz w:val="26"/>
          <w:szCs w:val="26"/>
        </w:rPr>
        <w:t xml:space="preserve">ветеранам и участникам специальной </w:t>
      </w:r>
    </w:p>
    <w:p w:rsidR="00294278" w:rsidRPr="009F6B80" w:rsidRDefault="00294278" w:rsidP="00294278">
      <w:pPr>
        <w:pStyle w:val="ConsPlusNormal"/>
        <w:ind w:firstLine="709"/>
        <w:jc w:val="right"/>
        <w:rPr>
          <w:sz w:val="26"/>
          <w:szCs w:val="26"/>
        </w:rPr>
      </w:pPr>
      <w:r w:rsidRPr="009F6B80">
        <w:rPr>
          <w:sz w:val="26"/>
          <w:szCs w:val="26"/>
        </w:rPr>
        <w:t xml:space="preserve">военной операции на начало </w:t>
      </w:r>
    </w:p>
    <w:p w:rsidR="00294278" w:rsidRPr="009F6B80" w:rsidRDefault="00294278" w:rsidP="00294278">
      <w:pPr>
        <w:pStyle w:val="ConsPlusNormal"/>
        <w:ind w:firstLine="709"/>
        <w:jc w:val="right"/>
        <w:rPr>
          <w:sz w:val="26"/>
          <w:szCs w:val="26"/>
        </w:rPr>
      </w:pPr>
      <w:r w:rsidRPr="009F6B80">
        <w:rPr>
          <w:sz w:val="26"/>
          <w:szCs w:val="26"/>
        </w:rPr>
        <w:t xml:space="preserve">предпринимательской деятельности </w:t>
      </w:r>
    </w:p>
    <w:p w:rsidR="00294278" w:rsidRPr="009F6B80" w:rsidRDefault="00294278" w:rsidP="00294278">
      <w:pPr>
        <w:pStyle w:val="ConsPlusNormal"/>
        <w:ind w:firstLine="709"/>
        <w:jc w:val="right"/>
        <w:rPr>
          <w:sz w:val="26"/>
          <w:szCs w:val="26"/>
        </w:rPr>
      </w:pPr>
      <w:r w:rsidRPr="009F6B80">
        <w:rPr>
          <w:sz w:val="26"/>
          <w:szCs w:val="26"/>
        </w:rPr>
        <w:t>в агропромышленном комплексе</w:t>
      </w:r>
    </w:p>
    <w:p w:rsidR="00294278" w:rsidRPr="009F6B80" w:rsidRDefault="00294278" w:rsidP="005A3EE7">
      <w:pPr>
        <w:pStyle w:val="ConsPlusNormal"/>
        <w:jc w:val="right"/>
        <w:outlineLvl w:val="1"/>
        <w:rPr>
          <w:sz w:val="26"/>
          <w:szCs w:val="26"/>
        </w:rPr>
      </w:pPr>
    </w:p>
    <w:p w:rsidR="005A3EE7" w:rsidRPr="009F6B80" w:rsidRDefault="005A3EE7" w:rsidP="005A3EE7">
      <w:pPr>
        <w:pStyle w:val="ConsPlusNormal"/>
        <w:jc w:val="both"/>
      </w:pPr>
    </w:p>
    <w:p w:rsidR="00FF5203" w:rsidRPr="009F6B80" w:rsidRDefault="00FF5203" w:rsidP="00FF5203">
      <w:pPr>
        <w:pStyle w:val="ConsPlusTitle"/>
        <w:jc w:val="center"/>
        <w:rPr>
          <w:rFonts w:ascii="Times New Roman" w:hAnsi="Times New Roman" w:cs="Times New Roman"/>
          <w:sz w:val="26"/>
          <w:szCs w:val="26"/>
        </w:rPr>
      </w:pPr>
      <w:bookmarkStart w:id="19" w:name="Par1042"/>
      <w:bookmarkEnd w:id="19"/>
      <w:r w:rsidRPr="009F6B80">
        <w:rPr>
          <w:rFonts w:ascii="Times New Roman" w:hAnsi="Times New Roman" w:cs="Times New Roman"/>
          <w:sz w:val="26"/>
          <w:szCs w:val="26"/>
        </w:rPr>
        <w:t>КРИТЕРИИ ОЦЕНКИ</w:t>
      </w:r>
    </w:p>
    <w:p w:rsidR="00FF5203" w:rsidRPr="009F6B80" w:rsidRDefault="00FF5203" w:rsidP="00FF5203">
      <w:pPr>
        <w:pStyle w:val="ConsPlusNonformat"/>
        <w:jc w:val="center"/>
        <w:rPr>
          <w:rFonts w:ascii="Times New Roman" w:hAnsi="Times New Roman" w:cs="Times New Roman"/>
          <w:b/>
          <w:bCs/>
          <w:sz w:val="26"/>
          <w:szCs w:val="26"/>
        </w:rPr>
      </w:pPr>
      <w:r w:rsidRPr="009F6B80">
        <w:rPr>
          <w:rFonts w:ascii="Times New Roman" w:hAnsi="Times New Roman" w:cs="Times New Roman"/>
          <w:b/>
          <w:sz w:val="26"/>
          <w:szCs w:val="26"/>
        </w:rPr>
        <w:t xml:space="preserve">заявок (документов), представленных на участие в отборе </w:t>
      </w:r>
      <w:r w:rsidRPr="009F6B80">
        <w:rPr>
          <w:rFonts w:ascii="Times New Roman" w:hAnsi="Times New Roman" w:cs="Times New Roman"/>
          <w:b/>
          <w:bCs/>
          <w:sz w:val="26"/>
          <w:szCs w:val="26"/>
        </w:rPr>
        <w:t xml:space="preserve">на предоставление государственной поддержки в форме гранта на реализацию проекта </w:t>
      </w:r>
      <w:proofErr w:type="spellStart"/>
      <w:r w:rsidRPr="009F6B80">
        <w:rPr>
          <w:rFonts w:ascii="Times New Roman" w:hAnsi="Times New Roman" w:cs="Times New Roman"/>
          <w:b/>
          <w:bCs/>
          <w:sz w:val="26"/>
          <w:szCs w:val="26"/>
        </w:rPr>
        <w:t>Агромотиватор</w:t>
      </w:r>
      <w:proofErr w:type="spellEnd"/>
      <w:r w:rsidRPr="009F6B80">
        <w:rPr>
          <w:rFonts w:ascii="Times New Roman" w:hAnsi="Times New Roman" w:cs="Times New Roman"/>
          <w:b/>
          <w:bCs/>
          <w:sz w:val="26"/>
          <w:szCs w:val="26"/>
        </w:rPr>
        <w:t xml:space="preserve"> (вид деятельности – растениеводство)</w:t>
      </w:r>
    </w:p>
    <w:p w:rsidR="005A3EE7" w:rsidRPr="009F6B80" w:rsidRDefault="005A3EE7" w:rsidP="005A3E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264"/>
        <w:gridCol w:w="1084"/>
        <w:gridCol w:w="907"/>
        <w:gridCol w:w="889"/>
        <w:gridCol w:w="2506"/>
      </w:tblGrid>
      <w:tr w:rsidR="005A3EE7" w:rsidRPr="009F6B80" w:rsidTr="00A929A2">
        <w:tc>
          <w:tcPr>
            <w:tcW w:w="484" w:type="dxa"/>
          </w:tcPr>
          <w:p w:rsidR="005A3EE7" w:rsidRPr="009F6B80" w:rsidRDefault="00A05805" w:rsidP="001A3AC7">
            <w:pPr>
              <w:pStyle w:val="ConsPlusNormal"/>
              <w:jc w:val="center"/>
            </w:pPr>
            <w:r w:rsidRPr="009F6B80">
              <w:t>№</w:t>
            </w:r>
          </w:p>
          <w:p w:rsidR="005A3EE7" w:rsidRPr="009F6B80" w:rsidRDefault="005A3EE7" w:rsidP="001A3AC7">
            <w:pPr>
              <w:pStyle w:val="ConsPlusNormal"/>
              <w:jc w:val="center"/>
            </w:pPr>
            <w:proofErr w:type="spellStart"/>
            <w:r w:rsidRPr="009F6B80">
              <w:t>пп</w:t>
            </w:r>
            <w:proofErr w:type="spellEnd"/>
          </w:p>
        </w:tc>
        <w:tc>
          <w:tcPr>
            <w:tcW w:w="3264" w:type="dxa"/>
          </w:tcPr>
          <w:p w:rsidR="005A3EE7" w:rsidRPr="009F6B80" w:rsidRDefault="005A3EE7" w:rsidP="001A3AC7">
            <w:pPr>
              <w:pStyle w:val="ConsPlusNormal"/>
              <w:jc w:val="center"/>
            </w:pPr>
            <w:r w:rsidRPr="009F6B80">
              <w:t>Наименование критерия</w:t>
            </w:r>
          </w:p>
        </w:tc>
        <w:tc>
          <w:tcPr>
            <w:tcW w:w="1084" w:type="dxa"/>
          </w:tcPr>
          <w:p w:rsidR="005A3EE7" w:rsidRPr="009F6B80" w:rsidRDefault="005A3EE7" w:rsidP="001A3AC7">
            <w:pPr>
              <w:pStyle w:val="ConsPlusNormal"/>
              <w:jc w:val="center"/>
            </w:pPr>
            <w:r w:rsidRPr="009F6B80">
              <w:t>Значение оценки, баллов</w:t>
            </w:r>
          </w:p>
        </w:tc>
        <w:tc>
          <w:tcPr>
            <w:tcW w:w="907" w:type="dxa"/>
          </w:tcPr>
          <w:p w:rsidR="005A3EE7" w:rsidRPr="009F6B80" w:rsidRDefault="005A3EE7" w:rsidP="001A3AC7">
            <w:pPr>
              <w:pStyle w:val="ConsPlusNormal"/>
              <w:jc w:val="center"/>
            </w:pPr>
            <w:r w:rsidRPr="009F6B80">
              <w:t>Удельный вес оценки</w:t>
            </w:r>
          </w:p>
        </w:tc>
        <w:tc>
          <w:tcPr>
            <w:tcW w:w="889" w:type="dxa"/>
          </w:tcPr>
          <w:p w:rsidR="005A3EE7" w:rsidRPr="009F6B80" w:rsidRDefault="005A3EE7" w:rsidP="001A3AC7">
            <w:pPr>
              <w:pStyle w:val="ConsPlusNormal"/>
              <w:jc w:val="center"/>
            </w:pPr>
            <w:r w:rsidRPr="009F6B80">
              <w:t>Оценка (гр. 3 x гр. 4)</w:t>
            </w:r>
          </w:p>
        </w:tc>
        <w:tc>
          <w:tcPr>
            <w:tcW w:w="2506" w:type="dxa"/>
          </w:tcPr>
          <w:p w:rsidR="005A3EE7" w:rsidRPr="009F6B80" w:rsidRDefault="005A3EE7" w:rsidP="001A3AC7">
            <w:pPr>
              <w:pStyle w:val="ConsPlusNormal"/>
              <w:jc w:val="center"/>
            </w:pPr>
            <w:r w:rsidRPr="009F6B80">
              <w:t>Подтверждающие документы</w:t>
            </w:r>
          </w:p>
        </w:tc>
      </w:tr>
      <w:tr w:rsidR="005A3EE7" w:rsidRPr="009F6B80" w:rsidTr="00A929A2">
        <w:tc>
          <w:tcPr>
            <w:tcW w:w="484" w:type="dxa"/>
          </w:tcPr>
          <w:p w:rsidR="005A3EE7" w:rsidRPr="009F6B80" w:rsidRDefault="005A3EE7" w:rsidP="001A3AC7">
            <w:pPr>
              <w:pStyle w:val="ConsPlusNormal"/>
              <w:jc w:val="center"/>
            </w:pPr>
            <w:r w:rsidRPr="009F6B80">
              <w:t>1</w:t>
            </w:r>
          </w:p>
        </w:tc>
        <w:tc>
          <w:tcPr>
            <w:tcW w:w="3264" w:type="dxa"/>
          </w:tcPr>
          <w:p w:rsidR="005A3EE7" w:rsidRPr="009F6B80" w:rsidRDefault="005A3EE7" w:rsidP="001A3AC7">
            <w:pPr>
              <w:pStyle w:val="ConsPlusNormal"/>
              <w:jc w:val="center"/>
            </w:pPr>
            <w:r w:rsidRPr="009F6B80">
              <w:t>2</w:t>
            </w:r>
          </w:p>
        </w:tc>
        <w:tc>
          <w:tcPr>
            <w:tcW w:w="1084" w:type="dxa"/>
          </w:tcPr>
          <w:p w:rsidR="005A3EE7" w:rsidRPr="009F6B80" w:rsidRDefault="005A3EE7" w:rsidP="001A3AC7">
            <w:pPr>
              <w:pStyle w:val="ConsPlusNormal"/>
              <w:jc w:val="center"/>
            </w:pPr>
            <w:r w:rsidRPr="009F6B80">
              <w:t>3</w:t>
            </w:r>
          </w:p>
        </w:tc>
        <w:tc>
          <w:tcPr>
            <w:tcW w:w="907" w:type="dxa"/>
          </w:tcPr>
          <w:p w:rsidR="005A3EE7" w:rsidRPr="009F6B80" w:rsidRDefault="005A3EE7" w:rsidP="001A3AC7">
            <w:pPr>
              <w:pStyle w:val="ConsPlusNormal"/>
              <w:jc w:val="center"/>
            </w:pPr>
            <w:r w:rsidRPr="009F6B80">
              <w:t>4</w:t>
            </w:r>
          </w:p>
        </w:tc>
        <w:tc>
          <w:tcPr>
            <w:tcW w:w="889" w:type="dxa"/>
          </w:tcPr>
          <w:p w:rsidR="005A3EE7" w:rsidRPr="009F6B80" w:rsidRDefault="005A3EE7" w:rsidP="001A3AC7">
            <w:pPr>
              <w:pStyle w:val="ConsPlusNormal"/>
              <w:jc w:val="center"/>
            </w:pPr>
            <w:r w:rsidRPr="009F6B80">
              <w:t>5</w:t>
            </w:r>
          </w:p>
        </w:tc>
        <w:tc>
          <w:tcPr>
            <w:tcW w:w="2506" w:type="dxa"/>
          </w:tcPr>
          <w:p w:rsidR="005A3EE7" w:rsidRPr="009F6B80" w:rsidRDefault="005A3EE7" w:rsidP="001A3AC7">
            <w:pPr>
              <w:pStyle w:val="ConsPlusNormal"/>
              <w:jc w:val="center"/>
            </w:pPr>
            <w:r w:rsidRPr="009F6B80">
              <w:t>6</w:t>
            </w:r>
          </w:p>
        </w:tc>
      </w:tr>
      <w:tr w:rsidR="005A3EE7" w:rsidRPr="009F6B80" w:rsidTr="00A929A2">
        <w:tc>
          <w:tcPr>
            <w:tcW w:w="484" w:type="dxa"/>
          </w:tcPr>
          <w:p w:rsidR="005A3EE7" w:rsidRPr="009F6B80" w:rsidRDefault="005A3EE7" w:rsidP="001A3AC7">
            <w:pPr>
              <w:pStyle w:val="ConsPlusNormal"/>
              <w:jc w:val="center"/>
            </w:pPr>
            <w:r w:rsidRPr="009F6B80">
              <w:t>1.</w:t>
            </w:r>
          </w:p>
        </w:tc>
        <w:tc>
          <w:tcPr>
            <w:tcW w:w="3264" w:type="dxa"/>
          </w:tcPr>
          <w:p w:rsidR="005A3EE7" w:rsidRPr="009F6B80" w:rsidRDefault="005A3EE7" w:rsidP="00FA0A51">
            <w:pPr>
              <w:pStyle w:val="ConsPlusNormal"/>
              <w:jc w:val="both"/>
            </w:pPr>
            <w:r w:rsidRPr="009F6B80">
              <w:t xml:space="preserve">Эффективность проекта создания и (или) развития хозяйства (далее - проект </w:t>
            </w:r>
            <w:proofErr w:type="spellStart"/>
            <w:r w:rsidRPr="009F6B80">
              <w:t>Агро</w:t>
            </w:r>
            <w:r w:rsidR="00FA0A51" w:rsidRPr="009F6B80">
              <w:t>мотиватор</w:t>
            </w:r>
            <w:proofErr w:type="spellEnd"/>
            <w:r w:rsidRPr="009F6B80">
              <w:t>) (на конец срока его реализации)</w:t>
            </w:r>
          </w:p>
        </w:tc>
        <w:tc>
          <w:tcPr>
            <w:tcW w:w="1084" w:type="dxa"/>
          </w:tcPr>
          <w:p w:rsidR="005A3EE7" w:rsidRPr="009F6B80" w:rsidRDefault="005A3EE7" w:rsidP="001A3AC7">
            <w:pPr>
              <w:pStyle w:val="ConsPlusNormal"/>
              <w:jc w:val="center"/>
            </w:pPr>
            <w:r w:rsidRPr="009F6B80">
              <w:t>x</w:t>
            </w:r>
          </w:p>
        </w:tc>
        <w:tc>
          <w:tcPr>
            <w:tcW w:w="907" w:type="dxa"/>
          </w:tcPr>
          <w:p w:rsidR="005A3EE7" w:rsidRPr="009F6B80" w:rsidRDefault="005A3EE7" w:rsidP="001A3AC7">
            <w:pPr>
              <w:pStyle w:val="ConsPlusNormal"/>
              <w:jc w:val="center"/>
            </w:pPr>
            <w:r w:rsidRPr="009F6B80">
              <w:t>x</w:t>
            </w:r>
          </w:p>
        </w:tc>
        <w:tc>
          <w:tcPr>
            <w:tcW w:w="889" w:type="dxa"/>
          </w:tcPr>
          <w:p w:rsidR="005A3EE7" w:rsidRPr="009F6B80" w:rsidRDefault="005A3EE7" w:rsidP="001A3AC7">
            <w:pPr>
              <w:pStyle w:val="ConsPlusNormal"/>
            </w:pPr>
          </w:p>
        </w:tc>
        <w:tc>
          <w:tcPr>
            <w:tcW w:w="2506" w:type="dxa"/>
            <w:vMerge w:val="restart"/>
          </w:tcPr>
          <w:p w:rsidR="005A3EE7" w:rsidRPr="009F6B80" w:rsidRDefault="005A3EE7" w:rsidP="00E943B2">
            <w:pPr>
              <w:pStyle w:val="ConsPlusNormal"/>
              <w:jc w:val="both"/>
            </w:pPr>
            <w:r w:rsidRPr="009F6B80">
              <w:t xml:space="preserve">проект </w:t>
            </w:r>
            <w:proofErr w:type="spellStart"/>
            <w:r w:rsidRPr="009F6B80">
              <w:t>Агро</w:t>
            </w:r>
            <w:r w:rsidR="00E943B2" w:rsidRPr="009F6B80">
              <w:t>мотиватор</w:t>
            </w:r>
            <w:proofErr w:type="spellEnd"/>
          </w:p>
        </w:tc>
      </w:tr>
      <w:tr w:rsidR="005A3EE7" w:rsidRPr="009F6B80" w:rsidTr="00A929A2">
        <w:tc>
          <w:tcPr>
            <w:tcW w:w="484" w:type="dxa"/>
            <w:vMerge w:val="restart"/>
          </w:tcPr>
          <w:p w:rsidR="005A3EE7" w:rsidRPr="009F6B80" w:rsidRDefault="005A3EE7" w:rsidP="001A3AC7">
            <w:pPr>
              <w:pStyle w:val="ConsPlusNormal"/>
              <w:jc w:val="center"/>
            </w:pPr>
            <w:r w:rsidRPr="009F6B80">
              <w:t>1.1.</w:t>
            </w:r>
          </w:p>
        </w:tc>
        <w:tc>
          <w:tcPr>
            <w:tcW w:w="3264" w:type="dxa"/>
          </w:tcPr>
          <w:p w:rsidR="005A3EE7" w:rsidRPr="009F6B80" w:rsidRDefault="005A3EE7" w:rsidP="001A3AC7">
            <w:pPr>
              <w:pStyle w:val="ConsPlusNormal"/>
              <w:jc w:val="both"/>
            </w:pPr>
            <w:r w:rsidRPr="009F6B80">
              <w:t>Выручка от реализации продукции</w:t>
            </w:r>
          </w:p>
        </w:tc>
        <w:tc>
          <w:tcPr>
            <w:tcW w:w="1084" w:type="dxa"/>
          </w:tcPr>
          <w:p w:rsidR="005A3EE7" w:rsidRPr="009F6B80" w:rsidRDefault="005A3EE7" w:rsidP="001A3AC7">
            <w:pPr>
              <w:pStyle w:val="ConsPlusNormal"/>
              <w:jc w:val="center"/>
            </w:pPr>
            <w:r w:rsidRPr="009F6B80">
              <w:t>x</w:t>
            </w:r>
          </w:p>
        </w:tc>
        <w:tc>
          <w:tcPr>
            <w:tcW w:w="907" w:type="dxa"/>
          </w:tcPr>
          <w:p w:rsidR="005A3EE7" w:rsidRPr="009F6B80" w:rsidRDefault="005A3EE7" w:rsidP="001A3AC7">
            <w:pPr>
              <w:pStyle w:val="ConsPlusNormal"/>
              <w:jc w:val="center"/>
            </w:pPr>
            <w:r w:rsidRPr="009F6B80">
              <w:t>0,08</w:t>
            </w:r>
          </w:p>
        </w:tc>
        <w:tc>
          <w:tcPr>
            <w:tcW w:w="889" w:type="dxa"/>
          </w:tcPr>
          <w:p w:rsidR="005A3EE7" w:rsidRPr="009F6B80" w:rsidRDefault="005A3EE7" w:rsidP="001A3AC7">
            <w:pPr>
              <w:pStyle w:val="ConsPlusNormal"/>
            </w:pPr>
          </w:p>
        </w:tc>
        <w:tc>
          <w:tcPr>
            <w:tcW w:w="2506" w:type="dxa"/>
            <w:vMerge/>
          </w:tcPr>
          <w:p w:rsidR="005A3EE7" w:rsidRPr="009F6B80" w:rsidRDefault="005A3EE7"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A05805" w:rsidP="001A3AC7">
            <w:pPr>
              <w:pStyle w:val="ConsPlusNormal"/>
              <w:jc w:val="both"/>
            </w:pPr>
            <w:r w:rsidRPr="009F6B80">
              <w:t xml:space="preserve">более </w:t>
            </w:r>
            <w:r w:rsidRPr="009F6B80">
              <w:rPr>
                <w:lang w:val="en-US"/>
              </w:rPr>
              <w:t>2</w:t>
            </w:r>
            <w:r w:rsidRPr="009F6B80">
              <w:t>,0 млн. рублей</w:t>
            </w:r>
          </w:p>
        </w:tc>
        <w:tc>
          <w:tcPr>
            <w:tcW w:w="1084" w:type="dxa"/>
          </w:tcPr>
          <w:p w:rsidR="00A05805" w:rsidRPr="009F6B80" w:rsidRDefault="00A05805" w:rsidP="001A3AC7">
            <w:pPr>
              <w:pStyle w:val="ConsPlusNormal"/>
              <w:jc w:val="center"/>
            </w:pPr>
            <w:r w:rsidRPr="009F6B80">
              <w:t>100</w:t>
            </w:r>
          </w:p>
        </w:tc>
        <w:tc>
          <w:tcPr>
            <w:tcW w:w="907" w:type="dxa"/>
          </w:tcPr>
          <w:p w:rsidR="00A05805" w:rsidRPr="009F6B80" w:rsidRDefault="00A05805" w:rsidP="001A3AC7">
            <w:pPr>
              <w:pStyle w:val="ConsPlusNormal"/>
              <w:jc w:val="center"/>
            </w:pPr>
            <w:r w:rsidRPr="009F6B80">
              <w:t>x</w:t>
            </w: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A05805" w:rsidP="001A3AC7">
            <w:pPr>
              <w:pStyle w:val="ConsPlusNormal"/>
              <w:jc w:val="both"/>
            </w:pPr>
            <w:r w:rsidRPr="009F6B80">
              <w:t>от 1,5 млн. рублей до 2,0 млн. рублей</w:t>
            </w:r>
          </w:p>
        </w:tc>
        <w:tc>
          <w:tcPr>
            <w:tcW w:w="1084" w:type="dxa"/>
          </w:tcPr>
          <w:p w:rsidR="00A05805" w:rsidRPr="009F6B80" w:rsidRDefault="00A05805" w:rsidP="001A3AC7">
            <w:pPr>
              <w:pStyle w:val="ConsPlusNormal"/>
              <w:jc w:val="center"/>
            </w:pPr>
            <w:r w:rsidRPr="009F6B80">
              <w:t>80</w:t>
            </w:r>
          </w:p>
        </w:tc>
        <w:tc>
          <w:tcPr>
            <w:tcW w:w="907" w:type="dxa"/>
          </w:tcPr>
          <w:p w:rsidR="00A05805" w:rsidRPr="009F6B80" w:rsidRDefault="00A05805" w:rsidP="001A3AC7">
            <w:pPr>
              <w:pStyle w:val="ConsPlusNormal"/>
              <w:jc w:val="center"/>
            </w:pPr>
            <w:r w:rsidRPr="009F6B80">
              <w:t>x</w:t>
            </w: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A05805" w:rsidP="001A3AC7">
            <w:pPr>
              <w:pStyle w:val="ConsPlusNormal"/>
              <w:jc w:val="both"/>
            </w:pPr>
            <w:r w:rsidRPr="009F6B80">
              <w:t xml:space="preserve">менее </w:t>
            </w:r>
            <w:r w:rsidRPr="009F6B80">
              <w:rPr>
                <w:lang w:val="en-US"/>
              </w:rPr>
              <w:t>1</w:t>
            </w:r>
            <w:r w:rsidRPr="009F6B80">
              <w:t>,</w:t>
            </w:r>
            <w:r w:rsidRPr="009F6B80">
              <w:rPr>
                <w:lang w:val="en-US"/>
              </w:rPr>
              <w:t>5</w:t>
            </w:r>
            <w:r w:rsidRPr="009F6B80">
              <w:t xml:space="preserve"> млн. рублей</w:t>
            </w:r>
          </w:p>
        </w:tc>
        <w:tc>
          <w:tcPr>
            <w:tcW w:w="1084" w:type="dxa"/>
          </w:tcPr>
          <w:p w:rsidR="00A05805" w:rsidRPr="009F6B80" w:rsidRDefault="00A05805" w:rsidP="001A3AC7">
            <w:pPr>
              <w:pStyle w:val="ConsPlusNormal"/>
              <w:jc w:val="center"/>
            </w:pPr>
            <w:r w:rsidRPr="009F6B80">
              <w:t>60</w:t>
            </w:r>
          </w:p>
        </w:tc>
        <w:tc>
          <w:tcPr>
            <w:tcW w:w="907" w:type="dxa"/>
          </w:tcPr>
          <w:p w:rsidR="00A05805" w:rsidRPr="009F6B80" w:rsidRDefault="00A05805" w:rsidP="001A3AC7">
            <w:pPr>
              <w:pStyle w:val="ConsPlusNormal"/>
              <w:jc w:val="center"/>
            </w:pPr>
            <w:r w:rsidRPr="009F6B80">
              <w:t>x</w:t>
            </w: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val="restart"/>
          </w:tcPr>
          <w:p w:rsidR="00A05805" w:rsidRPr="009F6B80" w:rsidRDefault="00A05805" w:rsidP="001A3AC7">
            <w:pPr>
              <w:pStyle w:val="ConsPlusNormal"/>
              <w:jc w:val="center"/>
            </w:pPr>
            <w:r w:rsidRPr="009F6B80">
              <w:t>1.2.</w:t>
            </w:r>
          </w:p>
        </w:tc>
        <w:tc>
          <w:tcPr>
            <w:tcW w:w="3264" w:type="dxa"/>
          </w:tcPr>
          <w:p w:rsidR="00A05805" w:rsidRPr="009F6B80" w:rsidRDefault="00A05805" w:rsidP="001A3AC7">
            <w:pPr>
              <w:pStyle w:val="ConsPlusNormal"/>
              <w:jc w:val="both"/>
            </w:pPr>
            <w:r w:rsidRPr="009F6B80">
              <w:t>Налоговые поступления в бюджет:</w:t>
            </w:r>
          </w:p>
        </w:tc>
        <w:tc>
          <w:tcPr>
            <w:tcW w:w="1084" w:type="dxa"/>
          </w:tcPr>
          <w:p w:rsidR="00A05805" w:rsidRPr="009F6B80" w:rsidRDefault="00A05805" w:rsidP="001A3AC7">
            <w:pPr>
              <w:pStyle w:val="ConsPlusNormal"/>
              <w:jc w:val="center"/>
            </w:pPr>
            <w:r w:rsidRPr="009F6B80">
              <w:t>x</w:t>
            </w:r>
          </w:p>
        </w:tc>
        <w:tc>
          <w:tcPr>
            <w:tcW w:w="907" w:type="dxa"/>
          </w:tcPr>
          <w:p w:rsidR="00A05805" w:rsidRPr="009F6B80" w:rsidRDefault="00A05805" w:rsidP="001A3AC7">
            <w:pPr>
              <w:pStyle w:val="ConsPlusNormal"/>
              <w:jc w:val="center"/>
            </w:pPr>
            <w:r w:rsidRPr="009F6B80">
              <w:t>0,08</w:t>
            </w: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A05805" w:rsidP="001A3AC7">
            <w:pPr>
              <w:pStyle w:val="ConsPlusNormal"/>
              <w:jc w:val="both"/>
            </w:pPr>
            <w:r w:rsidRPr="009F6B80">
              <w:t xml:space="preserve">более </w:t>
            </w:r>
            <w:r w:rsidRPr="009F6B80">
              <w:rPr>
                <w:lang w:val="en-US"/>
              </w:rPr>
              <w:t>15</w:t>
            </w:r>
            <w:r w:rsidRPr="009F6B80">
              <w:t>0 тыс. рублей</w:t>
            </w:r>
          </w:p>
        </w:tc>
        <w:tc>
          <w:tcPr>
            <w:tcW w:w="1084" w:type="dxa"/>
          </w:tcPr>
          <w:p w:rsidR="00A05805" w:rsidRPr="009F6B80" w:rsidRDefault="00A05805" w:rsidP="001A3AC7">
            <w:pPr>
              <w:pStyle w:val="ConsPlusNormal"/>
              <w:jc w:val="center"/>
            </w:pPr>
            <w:r w:rsidRPr="009F6B80">
              <w:t>60</w:t>
            </w:r>
          </w:p>
        </w:tc>
        <w:tc>
          <w:tcPr>
            <w:tcW w:w="907" w:type="dxa"/>
          </w:tcPr>
          <w:p w:rsidR="00A05805" w:rsidRPr="009F6B80" w:rsidRDefault="00A05805" w:rsidP="001A3AC7">
            <w:pPr>
              <w:pStyle w:val="ConsPlusNormal"/>
              <w:jc w:val="center"/>
            </w:pPr>
            <w:r w:rsidRPr="009F6B80">
              <w:t>x</w:t>
            </w: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A05805" w:rsidP="001A3AC7">
            <w:pPr>
              <w:pStyle w:val="ConsPlusNormal"/>
              <w:jc w:val="both"/>
            </w:pPr>
            <w:r w:rsidRPr="009F6B80">
              <w:t>от 100 тыс. рублей до 150 тыс. рублей</w:t>
            </w:r>
          </w:p>
        </w:tc>
        <w:tc>
          <w:tcPr>
            <w:tcW w:w="1084" w:type="dxa"/>
          </w:tcPr>
          <w:p w:rsidR="00A05805" w:rsidRPr="009F6B80" w:rsidRDefault="00A05805" w:rsidP="001A3AC7">
            <w:pPr>
              <w:pStyle w:val="ConsPlusNormal"/>
              <w:jc w:val="center"/>
            </w:pPr>
            <w:r w:rsidRPr="009F6B80">
              <w:t>40</w:t>
            </w:r>
          </w:p>
        </w:tc>
        <w:tc>
          <w:tcPr>
            <w:tcW w:w="907" w:type="dxa"/>
          </w:tcPr>
          <w:p w:rsidR="00A05805" w:rsidRPr="009F6B80" w:rsidRDefault="00A05805" w:rsidP="001A3AC7">
            <w:pPr>
              <w:pStyle w:val="ConsPlusNormal"/>
              <w:jc w:val="center"/>
            </w:pPr>
            <w:r w:rsidRPr="009F6B80">
              <w:t>x</w:t>
            </w: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A05805" w:rsidP="001A3AC7">
            <w:pPr>
              <w:pStyle w:val="ConsPlusNormal"/>
              <w:jc w:val="both"/>
            </w:pPr>
            <w:r w:rsidRPr="009F6B80">
              <w:t>менее 100 тыс. рублей</w:t>
            </w:r>
          </w:p>
        </w:tc>
        <w:tc>
          <w:tcPr>
            <w:tcW w:w="1084" w:type="dxa"/>
          </w:tcPr>
          <w:p w:rsidR="00A05805" w:rsidRPr="009F6B80" w:rsidRDefault="00A05805" w:rsidP="001A3AC7">
            <w:pPr>
              <w:pStyle w:val="ConsPlusNormal"/>
              <w:jc w:val="center"/>
            </w:pPr>
            <w:r w:rsidRPr="009F6B80">
              <w:t>20</w:t>
            </w:r>
          </w:p>
        </w:tc>
        <w:tc>
          <w:tcPr>
            <w:tcW w:w="907" w:type="dxa"/>
          </w:tcPr>
          <w:p w:rsidR="00A05805" w:rsidRPr="009F6B80" w:rsidRDefault="00A05805" w:rsidP="001A3AC7">
            <w:pPr>
              <w:pStyle w:val="ConsPlusNormal"/>
              <w:jc w:val="center"/>
            </w:pPr>
            <w:r w:rsidRPr="009F6B80">
              <w:t>x</w:t>
            </w: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val="restart"/>
          </w:tcPr>
          <w:p w:rsidR="00A05805" w:rsidRPr="009F6B80" w:rsidRDefault="00A05805" w:rsidP="001A3AC7">
            <w:pPr>
              <w:pStyle w:val="ConsPlusNormal"/>
              <w:jc w:val="center"/>
            </w:pPr>
            <w:r w:rsidRPr="009F6B80">
              <w:t>1.3.</w:t>
            </w:r>
          </w:p>
        </w:tc>
        <w:tc>
          <w:tcPr>
            <w:tcW w:w="3264" w:type="dxa"/>
          </w:tcPr>
          <w:p w:rsidR="00A05805" w:rsidRPr="009F6B80" w:rsidRDefault="00A05805" w:rsidP="001A3AC7">
            <w:pPr>
              <w:pStyle w:val="ConsPlusNormal"/>
              <w:jc w:val="both"/>
            </w:pPr>
            <w:r w:rsidRPr="009F6B80">
              <w:t>Уровень среднемесячной заработной платы на одного работника:</w:t>
            </w:r>
          </w:p>
        </w:tc>
        <w:tc>
          <w:tcPr>
            <w:tcW w:w="1084" w:type="dxa"/>
          </w:tcPr>
          <w:p w:rsidR="00A05805" w:rsidRPr="009F6B80" w:rsidRDefault="00A05805" w:rsidP="001A3AC7">
            <w:pPr>
              <w:pStyle w:val="ConsPlusNormal"/>
              <w:jc w:val="center"/>
            </w:pPr>
            <w:r w:rsidRPr="009F6B80">
              <w:t>x</w:t>
            </w:r>
          </w:p>
        </w:tc>
        <w:tc>
          <w:tcPr>
            <w:tcW w:w="907" w:type="dxa"/>
          </w:tcPr>
          <w:p w:rsidR="00A05805" w:rsidRPr="009F6B80" w:rsidRDefault="00A05805" w:rsidP="001A3AC7">
            <w:pPr>
              <w:pStyle w:val="ConsPlusNormal"/>
              <w:jc w:val="center"/>
            </w:pPr>
            <w:r w:rsidRPr="009F6B80">
              <w:t>0,08</w:t>
            </w: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A05805" w:rsidP="001A3AC7">
            <w:pPr>
              <w:pStyle w:val="ConsPlusNormal"/>
              <w:jc w:val="both"/>
            </w:pPr>
            <w:r w:rsidRPr="009F6B80">
              <w:t>выше 30 тыс. рублей</w:t>
            </w:r>
          </w:p>
        </w:tc>
        <w:tc>
          <w:tcPr>
            <w:tcW w:w="1084" w:type="dxa"/>
          </w:tcPr>
          <w:p w:rsidR="00A05805" w:rsidRPr="009F6B80" w:rsidRDefault="00A05805" w:rsidP="001A3AC7">
            <w:pPr>
              <w:pStyle w:val="ConsPlusNormal"/>
              <w:jc w:val="center"/>
            </w:pPr>
            <w:r w:rsidRPr="009F6B80">
              <w:t>100</w:t>
            </w:r>
          </w:p>
        </w:tc>
        <w:tc>
          <w:tcPr>
            <w:tcW w:w="907" w:type="dxa"/>
          </w:tcPr>
          <w:p w:rsidR="00A05805" w:rsidRPr="009F6B80" w:rsidRDefault="00A05805" w:rsidP="001A3AC7">
            <w:pPr>
              <w:pStyle w:val="ConsPlusNormal"/>
              <w:jc w:val="center"/>
            </w:pPr>
            <w:r w:rsidRPr="009F6B80">
              <w:t>x</w:t>
            </w: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A05805" w:rsidP="001A3AC7">
            <w:pPr>
              <w:pStyle w:val="ConsPlusNormal"/>
              <w:jc w:val="both"/>
            </w:pPr>
            <w:r w:rsidRPr="009F6B80">
              <w:t>от 22 тыс. рублей до 30 тыс. рублей</w:t>
            </w:r>
          </w:p>
        </w:tc>
        <w:tc>
          <w:tcPr>
            <w:tcW w:w="1084" w:type="dxa"/>
          </w:tcPr>
          <w:p w:rsidR="00A05805" w:rsidRPr="009F6B80" w:rsidRDefault="00A05805" w:rsidP="001A3AC7">
            <w:pPr>
              <w:pStyle w:val="ConsPlusNormal"/>
              <w:jc w:val="center"/>
            </w:pPr>
            <w:r w:rsidRPr="009F6B80">
              <w:t>60</w:t>
            </w:r>
          </w:p>
        </w:tc>
        <w:tc>
          <w:tcPr>
            <w:tcW w:w="907" w:type="dxa"/>
          </w:tcPr>
          <w:p w:rsidR="00A05805" w:rsidRPr="009F6B80" w:rsidRDefault="00A05805" w:rsidP="001A3AC7">
            <w:pPr>
              <w:pStyle w:val="ConsPlusNormal"/>
              <w:jc w:val="center"/>
            </w:pPr>
            <w:r w:rsidRPr="009F6B80">
              <w:t>x</w:t>
            </w: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A05805" w:rsidP="001A3AC7">
            <w:pPr>
              <w:pStyle w:val="ConsPlusNormal"/>
              <w:jc w:val="both"/>
            </w:pPr>
            <w:r w:rsidRPr="009F6B80">
              <w:t>ниже 22 тыс. рублей</w:t>
            </w:r>
          </w:p>
        </w:tc>
        <w:tc>
          <w:tcPr>
            <w:tcW w:w="1084" w:type="dxa"/>
          </w:tcPr>
          <w:p w:rsidR="00A05805" w:rsidRPr="009F6B80" w:rsidRDefault="00A05805" w:rsidP="001A3AC7">
            <w:pPr>
              <w:pStyle w:val="ConsPlusNormal"/>
              <w:jc w:val="center"/>
            </w:pPr>
            <w:r w:rsidRPr="009F6B80">
              <w:t>0</w:t>
            </w:r>
          </w:p>
        </w:tc>
        <w:tc>
          <w:tcPr>
            <w:tcW w:w="907" w:type="dxa"/>
          </w:tcPr>
          <w:p w:rsidR="00A05805" w:rsidRPr="009F6B80" w:rsidRDefault="00A05805" w:rsidP="001A3AC7">
            <w:pPr>
              <w:pStyle w:val="ConsPlusNormal"/>
              <w:jc w:val="center"/>
            </w:pPr>
            <w:r w:rsidRPr="009F6B80">
              <w:t>x</w:t>
            </w: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val="restart"/>
          </w:tcPr>
          <w:p w:rsidR="00A05805" w:rsidRPr="009F6B80" w:rsidRDefault="00A05805" w:rsidP="001A3AC7">
            <w:pPr>
              <w:pStyle w:val="ConsPlusNormal"/>
              <w:jc w:val="center"/>
            </w:pPr>
            <w:r w:rsidRPr="009F6B80">
              <w:t>2.</w:t>
            </w:r>
          </w:p>
        </w:tc>
        <w:tc>
          <w:tcPr>
            <w:tcW w:w="3264" w:type="dxa"/>
          </w:tcPr>
          <w:p w:rsidR="00A05805" w:rsidRPr="009F6B80" w:rsidRDefault="00A05805" w:rsidP="001A3AC7">
            <w:pPr>
              <w:pStyle w:val="ConsPlusNormal"/>
              <w:jc w:val="both"/>
            </w:pPr>
            <w:r w:rsidRPr="009F6B80">
              <w:t xml:space="preserve">Наличие земельного участка для сельскохозяйственной деятельности, прошедшего государственную регистрацию </w:t>
            </w:r>
            <w:hyperlink w:anchor="Par1355" w:tooltip="&lt;*&gt; Оценивается по преимущественному количеству гектаров земли соответствующего права. В случае одинакового количества гектаров ставится высший балл." w:history="1">
              <w:r w:rsidRPr="009F6B80">
                <w:t>&lt;*&gt;</w:t>
              </w:r>
            </w:hyperlink>
          </w:p>
        </w:tc>
        <w:tc>
          <w:tcPr>
            <w:tcW w:w="1084" w:type="dxa"/>
          </w:tcPr>
          <w:p w:rsidR="00A05805" w:rsidRPr="009F6B80" w:rsidRDefault="00A05805" w:rsidP="001A3AC7">
            <w:pPr>
              <w:pStyle w:val="ConsPlusNormal"/>
              <w:jc w:val="center"/>
            </w:pPr>
            <w:r w:rsidRPr="009F6B80">
              <w:t>x</w:t>
            </w:r>
          </w:p>
        </w:tc>
        <w:tc>
          <w:tcPr>
            <w:tcW w:w="907" w:type="dxa"/>
          </w:tcPr>
          <w:p w:rsidR="00A05805" w:rsidRPr="009F6B80" w:rsidRDefault="00A05805" w:rsidP="001A3AC7">
            <w:pPr>
              <w:pStyle w:val="ConsPlusNormal"/>
              <w:jc w:val="center"/>
            </w:pPr>
            <w:r w:rsidRPr="009F6B80">
              <w:t>0,08</w:t>
            </w:r>
          </w:p>
        </w:tc>
        <w:tc>
          <w:tcPr>
            <w:tcW w:w="889" w:type="dxa"/>
          </w:tcPr>
          <w:p w:rsidR="00A05805" w:rsidRPr="009F6B80" w:rsidRDefault="00A05805" w:rsidP="001A3AC7">
            <w:pPr>
              <w:pStyle w:val="ConsPlusNormal"/>
            </w:pPr>
          </w:p>
        </w:tc>
        <w:tc>
          <w:tcPr>
            <w:tcW w:w="2506" w:type="dxa"/>
            <w:vMerge w:val="restart"/>
          </w:tcPr>
          <w:p w:rsidR="00A05805" w:rsidRPr="009F6B80" w:rsidRDefault="00A05805" w:rsidP="001A3AC7">
            <w:pPr>
              <w:pStyle w:val="ConsPlusNormal"/>
              <w:jc w:val="both"/>
            </w:pPr>
            <w:r w:rsidRPr="009F6B80">
              <w:t>выписка из Единого государственного реестра недвижимости, договор аренды</w:t>
            </w:r>
          </w:p>
        </w:tc>
      </w:tr>
      <w:tr w:rsidR="00A05805" w:rsidRPr="009F6B80" w:rsidTr="00A929A2">
        <w:tc>
          <w:tcPr>
            <w:tcW w:w="484" w:type="dxa"/>
            <w:vMerge/>
          </w:tcPr>
          <w:p w:rsidR="00A05805" w:rsidRPr="009F6B80" w:rsidRDefault="00A05805" w:rsidP="001A3AC7">
            <w:pPr>
              <w:pStyle w:val="ConsPlusNormal"/>
              <w:jc w:val="both"/>
            </w:pPr>
          </w:p>
        </w:tc>
        <w:tc>
          <w:tcPr>
            <w:tcW w:w="3264" w:type="dxa"/>
          </w:tcPr>
          <w:p w:rsidR="00A05805" w:rsidRPr="009F6B80" w:rsidRDefault="00A05805" w:rsidP="001A3AC7">
            <w:pPr>
              <w:pStyle w:val="ConsPlusNormal"/>
              <w:jc w:val="both"/>
            </w:pPr>
            <w:r w:rsidRPr="009F6B80">
              <w:t>в собственности, постоянном бессрочном пользовании</w:t>
            </w:r>
          </w:p>
        </w:tc>
        <w:tc>
          <w:tcPr>
            <w:tcW w:w="1084" w:type="dxa"/>
          </w:tcPr>
          <w:p w:rsidR="00A05805" w:rsidRPr="009F6B80" w:rsidRDefault="00A05805" w:rsidP="001A3AC7">
            <w:pPr>
              <w:pStyle w:val="ConsPlusNormal"/>
              <w:jc w:val="center"/>
            </w:pPr>
            <w:r w:rsidRPr="009F6B80">
              <w:t>60</w:t>
            </w:r>
          </w:p>
        </w:tc>
        <w:tc>
          <w:tcPr>
            <w:tcW w:w="907" w:type="dxa"/>
          </w:tcPr>
          <w:p w:rsidR="00A05805" w:rsidRPr="009F6B80" w:rsidRDefault="00A05805" w:rsidP="001A3AC7">
            <w:pPr>
              <w:pStyle w:val="ConsPlusNormal"/>
              <w:jc w:val="center"/>
            </w:pPr>
            <w:r w:rsidRPr="009F6B80">
              <w:t>x</w:t>
            </w: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A05805" w:rsidP="001A3AC7">
            <w:pPr>
              <w:pStyle w:val="ConsPlusNormal"/>
              <w:jc w:val="both"/>
            </w:pPr>
            <w:r w:rsidRPr="009F6B80">
              <w:t>в долгосрочной аренде (субаренде) на срок не менее 5 лет с даты заключения соглашения</w:t>
            </w:r>
          </w:p>
        </w:tc>
        <w:tc>
          <w:tcPr>
            <w:tcW w:w="1084" w:type="dxa"/>
          </w:tcPr>
          <w:p w:rsidR="00A05805" w:rsidRPr="009F6B80" w:rsidRDefault="00A05805" w:rsidP="001A3AC7">
            <w:pPr>
              <w:pStyle w:val="ConsPlusNormal"/>
              <w:jc w:val="center"/>
            </w:pPr>
            <w:r w:rsidRPr="009F6B80">
              <w:t>40</w:t>
            </w:r>
          </w:p>
        </w:tc>
        <w:tc>
          <w:tcPr>
            <w:tcW w:w="907" w:type="dxa"/>
          </w:tcPr>
          <w:p w:rsidR="00A05805" w:rsidRPr="009F6B80" w:rsidRDefault="00A05805" w:rsidP="001A3AC7">
            <w:pPr>
              <w:pStyle w:val="ConsPlusNormal"/>
              <w:jc w:val="center"/>
            </w:pPr>
            <w:r w:rsidRPr="009F6B80">
              <w:t>x</w:t>
            </w: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A05805" w:rsidP="001A3AC7">
            <w:pPr>
              <w:pStyle w:val="ConsPlusNormal"/>
              <w:jc w:val="both"/>
            </w:pPr>
            <w:r w:rsidRPr="009F6B80">
              <w:t>в аренде (субаренде) на срок менее 5 лет с даты заключения соглашения</w:t>
            </w:r>
          </w:p>
        </w:tc>
        <w:tc>
          <w:tcPr>
            <w:tcW w:w="1084" w:type="dxa"/>
          </w:tcPr>
          <w:p w:rsidR="00A05805" w:rsidRPr="009F6B80" w:rsidRDefault="00A05805" w:rsidP="001A3AC7">
            <w:pPr>
              <w:pStyle w:val="ConsPlusNormal"/>
              <w:jc w:val="center"/>
            </w:pPr>
            <w:r w:rsidRPr="009F6B80">
              <w:t>20</w:t>
            </w:r>
          </w:p>
        </w:tc>
        <w:tc>
          <w:tcPr>
            <w:tcW w:w="907" w:type="dxa"/>
          </w:tcPr>
          <w:p w:rsidR="00A05805" w:rsidRPr="009F6B80" w:rsidRDefault="00A05805" w:rsidP="001A3AC7">
            <w:pPr>
              <w:pStyle w:val="ConsPlusNormal"/>
              <w:jc w:val="center"/>
            </w:pPr>
            <w:r w:rsidRPr="009F6B80">
              <w:t>x</w:t>
            </w: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val="restart"/>
          </w:tcPr>
          <w:p w:rsidR="00A05805" w:rsidRPr="009F6B80" w:rsidRDefault="00A05805" w:rsidP="001A3AC7">
            <w:pPr>
              <w:pStyle w:val="ConsPlusNormal"/>
              <w:jc w:val="center"/>
            </w:pPr>
            <w:r w:rsidRPr="009F6B80">
              <w:t>3.</w:t>
            </w:r>
          </w:p>
        </w:tc>
        <w:tc>
          <w:tcPr>
            <w:tcW w:w="3264" w:type="dxa"/>
          </w:tcPr>
          <w:p w:rsidR="00A05805" w:rsidRPr="009F6B80" w:rsidRDefault="00A05805" w:rsidP="001A3AC7">
            <w:pPr>
              <w:pStyle w:val="ConsPlusNormal"/>
              <w:jc w:val="both"/>
            </w:pPr>
            <w:r w:rsidRPr="009F6B80">
              <w:t>Площадь земель сельскохозяйственного назначения участника отбора</w:t>
            </w:r>
          </w:p>
        </w:tc>
        <w:tc>
          <w:tcPr>
            <w:tcW w:w="1084" w:type="dxa"/>
          </w:tcPr>
          <w:p w:rsidR="00A05805" w:rsidRPr="009F6B80" w:rsidRDefault="00A05805" w:rsidP="001A3AC7">
            <w:pPr>
              <w:pStyle w:val="ConsPlusNormal"/>
              <w:jc w:val="center"/>
            </w:pPr>
            <w:r w:rsidRPr="009F6B80">
              <w:t>x</w:t>
            </w:r>
          </w:p>
        </w:tc>
        <w:tc>
          <w:tcPr>
            <w:tcW w:w="907" w:type="dxa"/>
          </w:tcPr>
          <w:p w:rsidR="00A05805" w:rsidRPr="009F6B80" w:rsidRDefault="00A05805" w:rsidP="001A3AC7">
            <w:pPr>
              <w:pStyle w:val="ConsPlusNormal"/>
              <w:jc w:val="center"/>
            </w:pPr>
            <w:r w:rsidRPr="009F6B80">
              <w:t>0,1</w:t>
            </w:r>
          </w:p>
        </w:tc>
        <w:tc>
          <w:tcPr>
            <w:tcW w:w="889" w:type="dxa"/>
          </w:tcPr>
          <w:p w:rsidR="00A05805" w:rsidRPr="009F6B80" w:rsidRDefault="00A05805" w:rsidP="001A3AC7">
            <w:pPr>
              <w:pStyle w:val="ConsPlusNormal"/>
            </w:pPr>
          </w:p>
        </w:tc>
        <w:tc>
          <w:tcPr>
            <w:tcW w:w="2506" w:type="dxa"/>
            <w:vMerge w:val="restart"/>
          </w:tcPr>
          <w:p w:rsidR="00A05805" w:rsidRPr="009F6B80" w:rsidRDefault="00A05805" w:rsidP="001A3AC7">
            <w:pPr>
              <w:pStyle w:val="ConsPlusNormal"/>
              <w:jc w:val="both"/>
            </w:pPr>
            <w:r w:rsidRPr="009F6B80">
              <w:t>выписка из Единого государственного реестра недвижимости, договор аренды</w:t>
            </w:r>
          </w:p>
        </w:tc>
      </w:tr>
      <w:tr w:rsidR="00A05805" w:rsidRPr="009F6B80" w:rsidTr="00A929A2">
        <w:tc>
          <w:tcPr>
            <w:tcW w:w="484" w:type="dxa"/>
            <w:vMerge/>
          </w:tcPr>
          <w:p w:rsidR="00A05805" w:rsidRPr="009F6B80" w:rsidRDefault="00A05805" w:rsidP="001A3AC7">
            <w:pPr>
              <w:pStyle w:val="ConsPlusNormal"/>
              <w:jc w:val="both"/>
            </w:pPr>
          </w:p>
        </w:tc>
        <w:tc>
          <w:tcPr>
            <w:tcW w:w="3264" w:type="dxa"/>
          </w:tcPr>
          <w:p w:rsidR="00A05805" w:rsidRPr="009F6B80" w:rsidRDefault="00A05805" w:rsidP="001A3AC7">
            <w:pPr>
              <w:pStyle w:val="ConsPlusNormal"/>
              <w:jc w:val="both"/>
            </w:pPr>
            <w:r w:rsidRPr="009F6B80">
              <w:t>из них по направлениям:</w:t>
            </w:r>
          </w:p>
        </w:tc>
        <w:tc>
          <w:tcPr>
            <w:tcW w:w="1084" w:type="dxa"/>
          </w:tcPr>
          <w:p w:rsidR="00A05805" w:rsidRPr="009F6B80" w:rsidRDefault="00A05805" w:rsidP="001A3AC7">
            <w:pPr>
              <w:pStyle w:val="ConsPlusNormal"/>
            </w:pPr>
          </w:p>
        </w:tc>
        <w:tc>
          <w:tcPr>
            <w:tcW w:w="907" w:type="dxa"/>
          </w:tcPr>
          <w:p w:rsidR="00A05805" w:rsidRPr="009F6B80" w:rsidRDefault="00A05805" w:rsidP="001A3AC7">
            <w:pPr>
              <w:pStyle w:val="ConsPlusNormal"/>
            </w:pP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val="restart"/>
          </w:tcPr>
          <w:p w:rsidR="00A05805" w:rsidRPr="009F6B80" w:rsidRDefault="00A05805" w:rsidP="001A3AC7">
            <w:pPr>
              <w:pStyle w:val="ConsPlusNormal"/>
              <w:jc w:val="center"/>
            </w:pPr>
            <w:r w:rsidRPr="009F6B80">
              <w:t>3.1.</w:t>
            </w:r>
          </w:p>
        </w:tc>
        <w:tc>
          <w:tcPr>
            <w:tcW w:w="3264" w:type="dxa"/>
          </w:tcPr>
          <w:p w:rsidR="00A05805" w:rsidRPr="009F6B80" w:rsidRDefault="00A05805" w:rsidP="001A3AC7">
            <w:pPr>
              <w:pStyle w:val="ConsPlusNormal"/>
              <w:jc w:val="both"/>
            </w:pPr>
            <w:r w:rsidRPr="009F6B80">
              <w:t>картофелеводство</w:t>
            </w:r>
          </w:p>
        </w:tc>
        <w:tc>
          <w:tcPr>
            <w:tcW w:w="1084" w:type="dxa"/>
          </w:tcPr>
          <w:p w:rsidR="00A05805" w:rsidRPr="009F6B80" w:rsidRDefault="00A05805" w:rsidP="001A3AC7">
            <w:pPr>
              <w:pStyle w:val="ConsPlusNormal"/>
              <w:jc w:val="center"/>
            </w:pPr>
            <w:r w:rsidRPr="009F6B80">
              <w:t>x</w:t>
            </w:r>
          </w:p>
        </w:tc>
        <w:tc>
          <w:tcPr>
            <w:tcW w:w="907" w:type="dxa"/>
          </w:tcPr>
          <w:p w:rsidR="00A05805" w:rsidRPr="009F6B80" w:rsidRDefault="00A05805" w:rsidP="001A3AC7">
            <w:pPr>
              <w:pStyle w:val="ConsPlusNormal"/>
              <w:jc w:val="center"/>
            </w:pPr>
            <w:r w:rsidRPr="009F6B80">
              <w:t>x</w:t>
            </w: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7D3F1E" w:rsidP="001A3AC7">
            <w:pPr>
              <w:pStyle w:val="ConsPlusNormal"/>
              <w:jc w:val="both"/>
            </w:pPr>
            <w:r w:rsidRPr="009F6B80">
              <w:t>4</w:t>
            </w:r>
            <w:r w:rsidR="00A05805" w:rsidRPr="009F6B80">
              <w:t xml:space="preserve"> га и более</w:t>
            </w:r>
          </w:p>
        </w:tc>
        <w:tc>
          <w:tcPr>
            <w:tcW w:w="1084" w:type="dxa"/>
          </w:tcPr>
          <w:p w:rsidR="00A05805" w:rsidRPr="009F6B80" w:rsidRDefault="00A05805" w:rsidP="001A3AC7">
            <w:pPr>
              <w:pStyle w:val="ConsPlusNormal"/>
              <w:jc w:val="center"/>
            </w:pPr>
            <w:r w:rsidRPr="009F6B80">
              <w:t>100</w:t>
            </w:r>
          </w:p>
        </w:tc>
        <w:tc>
          <w:tcPr>
            <w:tcW w:w="907" w:type="dxa"/>
          </w:tcPr>
          <w:p w:rsidR="00A05805" w:rsidRPr="009F6B80" w:rsidRDefault="00A05805" w:rsidP="001A3AC7">
            <w:pPr>
              <w:pStyle w:val="ConsPlusNormal"/>
            </w:pP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A05805" w:rsidP="007D3F1E">
            <w:pPr>
              <w:pStyle w:val="ConsPlusNormal"/>
              <w:jc w:val="both"/>
            </w:pPr>
            <w:r w:rsidRPr="009F6B80">
              <w:t xml:space="preserve">менее </w:t>
            </w:r>
            <w:r w:rsidR="007D3F1E" w:rsidRPr="009F6B80">
              <w:t>4</w:t>
            </w:r>
            <w:r w:rsidRPr="009F6B80">
              <w:t xml:space="preserve"> га</w:t>
            </w:r>
          </w:p>
        </w:tc>
        <w:tc>
          <w:tcPr>
            <w:tcW w:w="1084" w:type="dxa"/>
          </w:tcPr>
          <w:p w:rsidR="00A05805" w:rsidRPr="009F6B80" w:rsidRDefault="00A05805" w:rsidP="001A3AC7">
            <w:pPr>
              <w:pStyle w:val="ConsPlusNormal"/>
              <w:jc w:val="center"/>
            </w:pPr>
            <w:r w:rsidRPr="009F6B80">
              <w:t>60</w:t>
            </w:r>
          </w:p>
        </w:tc>
        <w:tc>
          <w:tcPr>
            <w:tcW w:w="907" w:type="dxa"/>
          </w:tcPr>
          <w:p w:rsidR="00A05805" w:rsidRPr="009F6B80" w:rsidRDefault="00A05805" w:rsidP="001A3AC7">
            <w:pPr>
              <w:pStyle w:val="ConsPlusNormal"/>
            </w:pP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val="restart"/>
          </w:tcPr>
          <w:p w:rsidR="00A05805" w:rsidRPr="009F6B80" w:rsidRDefault="00A05805" w:rsidP="001A3AC7">
            <w:pPr>
              <w:pStyle w:val="ConsPlusNormal"/>
              <w:jc w:val="center"/>
            </w:pPr>
            <w:r w:rsidRPr="009F6B80">
              <w:t>3.2.</w:t>
            </w:r>
          </w:p>
        </w:tc>
        <w:tc>
          <w:tcPr>
            <w:tcW w:w="3264" w:type="dxa"/>
          </w:tcPr>
          <w:p w:rsidR="00A05805" w:rsidRPr="009F6B80" w:rsidRDefault="00A05805" w:rsidP="001A3AC7">
            <w:pPr>
              <w:pStyle w:val="ConsPlusNormal"/>
              <w:jc w:val="both"/>
            </w:pPr>
            <w:r w:rsidRPr="009F6B80">
              <w:t>овощеводство открытого грунта</w:t>
            </w:r>
          </w:p>
        </w:tc>
        <w:tc>
          <w:tcPr>
            <w:tcW w:w="1084" w:type="dxa"/>
          </w:tcPr>
          <w:p w:rsidR="00A05805" w:rsidRPr="009F6B80" w:rsidRDefault="00A05805" w:rsidP="001A3AC7">
            <w:pPr>
              <w:pStyle w:val="ConsPlusNormal"/>
              <w:jc w:val="center"/>
            </w:pPr>
            <w:r w:rsidRPr="009F6B80">
              <w:t>x</w:t>
            </w:r>
          </w:p>
        </w:tc>
        <w:tc>
          <w:tcPr>
            <w:tcW w:w="907" w:type="dxa"/>
          </w:tcPr>
          <w:p w:rsidR="00A05805" w:rsidRPr="009F6B80" w:rsidRDefault="00A05805" w:rsidP="001A3AC7">
            <w:pPr>
              <w:pStyle w:val="ConsPlusNormal"/>
              <w:jc w:val="center"/>
            </w:pPr>
            <w:r w:rsidRPr="009F6B80">
              <w:t>x</w:t>
            </w: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7D3F1E" w:rsidP="001A3AC7">
            <w:pPr>
              <w:pStyle w:val="ConsPlusNormal"/>
              <w:jc w:val="both"/>
            </w:pPr>
            <w:r w:rsidRPr="009F6B80">
              <w:t>2</w:t>
            </w:r>
            <w:r w:rsidR="00A05805" w:rsidRPr="009F6B80">
              <w:t xml:space="preserve"> га и более</w:t>
            </w:r>
          </w:p>
        </w:tc>
        <w:tc>
          <w:tcPr>
            <w:tcW w:w="1084" w:type="dxa"/>
          </w:tcPr>
          <w:p w:rsidR="00A05805" w:rsidRPr="009F6B80" w:rsidRDefault="00A05805" w:rsidP="001A3AC7">
            <w:pPr>
              <w:pStyle w:val="ConsPlusNormal"/>
              <w:jc w:val="center"/>
            </w:pPr>
            <w:r w:rsidRPr="009F6B80">
              <w:t>100</w:t>
            </w:r>
          </w:p>
        </w:tc>
        <w:tc>
          <w:tcPr>
            <w:tcW w:w="907" w:type="dxa"/>
          </w:tcPr>
          <w:p w:rsidR="00A05805" w:rsidRPr="009F6B80" w:rsidRDefault="00A05805" w:rsidP="001A3AC7">
            <w:pPr>
              <w:pStyle w:val="ConsPlusNormal"/>
            </w:pP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A05805" w:rsidP="007D3F1E">
            <w:pPr>
              <w:pStyle w:val="ConsPlusNormal"/>
              <w:jc w:val="both"/>
            </w:pPr>
            <w:r w:rsidRPr="009F6B80">
              <w:t xml:space="preserve">менее </w:t>
            </w:r>
            <w:r w:rsidR="007D3F1E" w:rsidRPr="009F6B80">
              <w:t>2</w:t>
            </w:r>
            <w:r w:rsidRPr="009F6B80">
              <w:t xml:space="preserve"> га</w:t>
            </w:r>
          </w:p>
        </w:tc>
        <w:tc>
          <w:tcPr>
            <w:tcW w:w="1084" w:type="dxa"/>
          </w:tcPr>
          <w:p w:rsidR="00A05805" w:rsidRPr="009F6B80" w:rsidRDefault="00A05805" w:rsidP="001A3AC7">
            <w:pPr>
              <w:pStyle w:val="ConsPlusNormal"/>
              <w:jc w:val="center"/>
            </w:pPr>
            <w:r w:rsidRPr="009F6B80">
              <w:t>60</w:t>
            </w:r>
          </w:p>
        </w:tc>
        <w:tc>
          <w:tcPr>
            <w:tcW w:w="907" w:type="dxa"/>
          </w:tcPr>
          <w:p w:rsidR="00A05805" w:rsidRPr="009F6B80" w:rsidRDefault="00A05805" w:rsidP="001A3AC7">
            <w:pPr>
              <w:pStyle w:val="ConsPlusNormal"/>
            </w:pP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val="restart"/>
          </w:tcPr>
          <w:p w:rsidR="00A05805" w:rsidRPr="009F6B80" w:rsidRDefault="00A05805" w:rsidP="001A3AC7">
            <w:pPr>
              <w:pStyle w:val="ConsPlusNormal"/>
              <w:jc w:val="center"/>
            </w:pPr>
            <w:r w:rsidRPr="009F6B80">
              <w:t>3.3.</w:t>
            </w:r>
          </w:p>
        </w:tc>
        <w:tc>
          <w:tcPr>
            <w:tcW w:w="3264" w:type="dxa"/>
          </w:tcPr>
          <w:p w:rsidR="00A05805" w:rsidRPr="009F6B80" w:rsidRDefault="00A05805" w:rsidP="001A3AC7">
            <w:pPr>
              <w:pStyle w:val="ConsPlusNormal"/>
              <w:jc w:val="both"/>
            </w:pPr>
            <w:r w:rsidRPr="009F6B80">
              <w:t>овощеводство закрытого грунта</w:t>
            </w:r>
          </w:p>
        </w:tc>
        <w:tc>
          <w:tcPr>
            <w:tcW w:w="1084" w:type="dxa"/>
          </w:tcPr>
          <w:p w:rsidR="00A05805" w:rsidRPr="009F6B80" w:rsidRDefault="00A05805" w:rsidP="001A3AC7">
            <w:pPr>
              <w:pStyle w:val="ConsPlusNormal"/>
              <w:jc w:val="center"/>
            </w:pPr>
            <w:r w:rsidRPr="009F6B80">
              <w:t>x</w:t>
            </w:r>
          </w:p>
        </w:tc>
        <w:tc>
          <w:tcPr>
            <w:tcW w:w="907" w:type="dxa"/>
          </w:tcPr>
          <w:p w:rsidR="00A05805" w:rsidRPr="009F6B80" w:rsidRDefault="00A05805" w:rsidP="001A3AC7">
            <w:pPr>
              <w:pStyle w:val="ConsPlusNormal"/>
              <w:jc w:val="center"/>
            </w:pPr>
            <w:r w:rsidRPr="009F6B80">
              <w:t>x</w:t>
            </w: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7D3F1E" w:rsidP="001A3AC7">
            <w:pPr>
              <w:pStyle w:val="ConsPlusNormal"/>
              <w:jc w:val="both"/>
            </w:pPr>
            <w:r w:rsidRPr="009F6B80">
              <w:t>0,3</w:t>
            </w:r>
            <w:r w:rsidR="00A05805" w:rsidRPr="009F6B80">
              <w:t xml:space="preserve"> га и более</w:t>
            </w:r>
          </w:p>
        </w:tc>
        <w:tc>
          <w:tcPr>
            <w:tcW w:w="1084" w:type="dxa"/>
          </w:tcPr>
          <w:p w:rsidR="00A05805" w:rsidRPr="009F6B80" w:rsidRDefault="00A05805" w:rsidP="001A3AC7">
            <w:pPr>
              <w:pStyle w:val="ConsPlusNormal"/>
              <w:jc w:val="center"/>
            </w:pPr>
            <w:r w:rsidRPr="009F6B80">
              <w:t>100</w:t>
            </w:r>
          </w:p>
        </w:tc>
        <w:tc>
          <w:tcPr>
            <w:tcW w:w="907" w:type="dxa"/>
          </w:tcPr>
          <w:p w:rsidR="00A05805" w:rsidRPr="009F6B80" w:rsidRDefault="00A05805" w:rsidP="001A3AC7">
            <w:pPr>
              <w:pStyle w:val="ConsPlusNormal"/>
            </w:pP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A05805" w:rsidP="007D3F1E">
            <w:pPr>
              <w:pStyle w:val="ConsPlusNormal"/>
              <w:jc w:val="both"/>
            </w:pPr>
            <w:r w:rsidRPr="009F6B80">
              <w:t xml:space="preserve">менее </w:t>
            </w:r>
            <w:r w:rsidR="007D3F1E" w:rsidRPr="009F6B80">
              <w:t>0,3</w:t>
            </w:r>
            <w:r w:rsidRPr="009F6B80">
              <w:t xml:space="preserve"> га</w:t>
            </w:r>
          </w:p>
        </w:tc>
        <w:tc>
          <w:tcPr>
            <w:tcW w:w="1084" w:type="dxa"/>
          </w:tcPr>
          <w:p w:rsidR="00A05805" w:rsidRPr="009F6B80" w:rsidRDefault="00A05805" w:rsidP="001A3AC7">
            <w:pPr>
              <w:pStyle w:val="ConsPlusNormal"/>
              <w:jc w:val="center"/>
            </w:pPr>
            <w:r w:rsidRPr="009F6B80">
              <w:t>60</w:t>
            </w:r>
          </w:p>
        </w:tc>
        <w:tc>
          <w:tcPr>
            <w:tcW w:w="907" w:type="dxa"/>
          </w:tcPr>
          <w:p w:rsidR="00A05805" w:rsidRPr="009F6B80" w:rsidRDefault="00A05805" w:rsidP="001A3AC7">
            <w:pPr>
              <w:pStyle w:val="ConsPlusNormal"/>
            </w:pP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val="restart"/>
          </w:tcPr>
          <w:p w:rsidR="00A05805" w:rsidRPr="009F6B80" w:rsidRDefault="00A05805" w:rsidP="001A3AC7">
            <w:pPr>
              <w:pStyle w:val="ConsPlusNormal"/>
              <w:jc w:val="center"/>
            </w:pPr>
            <w:r w:rsidRPr="009F6B80">
              <w:t>3.4.</w:t>
            </w:r>
          </w:p>
        </w:tc>
        <w:tc>
          <w:tcPr>
            <w:tcW w:w="3264" w:type="dxa"/>
          </w:tcPr>
          <w:p w:rsidR="00A05805" w:rsidRPr="009F6B80" w:rsidRDefault="00A05805" w:rsidP="001A3AC7">
            <w:pPr>
              <w:pStyle w:val="ConsPlusNormal"/>
              <w:jc w:val="both"/>
            </w:pPr>
            <w:r w:rsidRPr="009F6B80">
              <w:t>производство зерновых и зернобобовых, кормовых культур</w:t>
            </w:r>
          </w:p>
        </w:tc>
        <w:tc>
          <w:tcPr>
            <w:tcW w:w="1084" w:type="dxa"/>
          </w:tcPr>
          <w:p w:rsidR="00A05805" w:rsidRPr="009F6B80" w:rsidRDefault="00A05805" w:rsidP="001A3AC7">
            <w:pPr>
              <w:pStyle w:val="ConsPlusNormal"/>
              <w:jc w:val="center"/>
            </w:pPr>
            <w:r w:rsidRPr="009F6B80">
              <w:t>x</w:t>
            </w:r>
          </w:p>
        </w:tc>
        <w:tc>
          <w:tcPr>
            <w:tcW w:w="907" w:type="dxa"/>
          </w:tcPr>
          <w:p w:rsidR="00A05805" w:rsidRPr="009F6B80" w:rsidRDefault="00A05805" w:rsidP="001A3AC7">
            <w:pPr>
              <w:pStyle w:val="ConsPlusNormal"/>
              <w:jc w:val="center"/>
            </w:pPr>
            <w:r w:rsidRPr="009F6B80">
              <w:t>x</w:t>
            </w: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7D3F1E" w:rsidP="001A3AC7">
            <w:pPr>
              <w:pStyle w:val="ConsPlusNormal"/>
              <w:jc w:val="both"/>
            </w:pPr>
            <w:r w:rsidRPr="009F6B80">
              <w:t>60</w:t>
            </w:r>
            <w:r w:rsidR="00A05805" w:rsidRPr="009F6B80">
              <w:t xml:space="preserve"> га и более</w:t>
            </w:r>
          </w:p>
        </w:tc>
        <w:tc>
          <w:tcPr>
            <w:tcW w:w="1084" w:type="dxa"/>
          </w:tcPr>
          <w:p w:rsidR="00A05805" w:rsidRPr="009F6B80" w:rsidRDefault="00A05805" w:rsidP="001A3AC7">
            <w:pPr>
              <w:pStyle w:val="ConsPlusNormal"/>
              <w:jc w:val="center"/>
            </w:pPr>
            <w:r w:rsidRPr="009F6B80">
              <w:t>100</w:t>
            </w:r>
          </w:p>
        </w:tc>
        <w:tc>
          <w:tcPr>
            <w:tcW w:w="907" w:type="dxa"/>
          </w:tcPr>
          <w:p w:rsidR="00A05805" w:rsidRPr="009F6B80" w:rsidRDefault="00A05805" w:rsidP="001A3AC7">
            <w:pPr>
              <w:pStyle w:val="ConsPlusNormal"/>
            </w:pP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A05805" w:rsidP="007D3F1E">
            <w:pPr>
              <w:pStyle w:val="ConsPlusNormal"/>
              <w:jc w:val="both"/>
            </w:pPr>
            <w:r w:rsidRPr="009F6B80">
              <w:t xml:space="preserve">менее </w:t>
            </w:r>
            <w:r w:rsidR="007D3F1E" w:rsidRPr="009F6B80">
              <w:t>60</w:t>
            </w:r>
            <w:r w:rsidRPr="009F6B80">
              <w:t xml:space="preserve"> га</w:t>
            </w:r>
          </w:p>
        </w:tc>
        <w:tc>
          <w:tcPr>
            <w:tcW w:w="1084" w:type="dxa"/>
          </w:tcPr>
          <w:p w:rsidR="00A05805" w:rsidRPr="009F6B80" w:rsidRDefault="00A05805" w:rsidP="001A3AC7">
            <w:pPr>
              <w:pStyle w:val="ConsPlusNormal"/>
              <w:jc w:val="center"/>
            </w:pPr>
            <w:r w:rsidRPr="009F6B80">
              <w:t>60</w:t>
            </w:r>
          </w:p>
        </w:tc>
        <w:tc>
          <w:tcPr>
            <w:tcW w:w="907" w:type="dxa"/>
          </w:tcPr>
          <w:p w:rsidR="00A05805" w:rsidRPr="009F6B80" w:rsidRDefault="00A05805" w:rsidP="001A3AC7">
            <w:pPr>
              <w:pStyle w:val="ConsPlusNormal"/>
            </w:pP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val="restart"/>
          </w:tcPr>
          <w:p w:rsidR="00A05805" w:rsidRPr="009F6B80" w:rsidRDefault="00A05805" w:rsidP="001A3AC7">
            <w:pPr>
              <w:pStyle w:val="ConsPlusNormal"/>
              <w:jc w:val="center"/>
            </w:pPr>
            <w:r w:rsidRPr="009F6B80">
              <w:lastRenderedPageBreak/>
              <w:t>3.5.</w:t>
            </w:r>
          </w:p>
        </w:tc>
        <w:tc>
          <w:tcPr>
            <w:tcW w:w="3264" w:type="dxa"/>
          </w:tcPr>
          <w:p w:rsidR="00A05805" w:rsidRPr="009F6B80" w:rsidRDefault="00A05805" w:rsidP="001A3AC7">
            <w:pPr>
              <w:pStyle w:val="ConsPlusNormal"/>
              <w:jc w:val="both"/>
            </w:pPr>
            <w:r w:rsidRPr="009F6B80">
              <w:t>производство технических культур</w:t>
            </w:r>
          </w:p>
        </w:tc>
        <w:tc>
          <w:tcPr>
            <w:tcW w:w="1084" w:type="dxa"/>
          </w:tcPr>
          <w:p w:rsidR="00A05805" w:rsidRPr="009F6B80" w:rsidRDefault="00A05805" w:rsidP="001A3AC7">
            <w:pPr>
              <w:pStyle w:val="ConsPlusNormal"/>
              <w:jc w:val="center"/>
            </w:pPr>
            <w:r w:rsidRPr="009F6B80">
              <w:t>x</w:t>
            </w:r>
          </w:p>
        </w:tc>
        <w:tc>
          <w:tcPr>
            <w:tcW w:w="907" w:type="dxa"/>
          </w:tcPr>
          <w:p w:rsidR="00A05805" w:rsidRPr="009F6B80" w:rsidRDefault="00A05805" w:rsidP="001A3AC7">
            <w:pPr>
              <w:pStyle w:val="ConsPlusNormal"/>
              <w:jc w:val="center"/>
            </w:pPr>
            <w:r w:rsidRPr="009F6B80">
              <w:t>x</w:t>
            </w: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7D3F1E" w:rsidP="001A3AC7">
            <w:pPr>
              <w:pStyle w:val="ConsPlusNormal"/>
              <w:jc w:val="both"/>
            </w:pPr>
            <w:r w:rsidRPr="009F6B80">
              <w:t>4</w:t>
            </w:r>
            <w:r w:rsidR="00A05805" w:rsidRPr="009F6B80">
              <w:t xml:space="preserve"> га и более</w:t>
            </w:r>
          </w:p>
        </w:tc>
        <w:tc>
          <w:tcPr>
            <w:tcW w:w="1084" w:type="dxa"/>
          </w:tcPr>
          <w:p w:rsidR="00A05805" w:rsidRPr="009F6B80" w:rsidRDefault="00A05805" w:rsidP="001A3AC7">
            <w:pPr>
              <w:pStyle w:val="ConsPlusNormal"/>
              <w:jc w:val="center"/>
            </w:pPr>
            <w:r w:rsidRPr="009F6B80">
              <w:t>100</w:t>
            </w:r>
          </w:p>
        </w:tc>
        <w:tc>
          <w:tcPr>
            <w:tcW w:w="907" w:type="dxa"/>
          </w:tcPr>
          <w:p w:rsidR="00A05805" w:rsidRPr="009F6B80" w:rsidRDefault="00A05805" w:rsidP="001A3AC7">
            <w:pPr>
              <w:pStyle w:val="ConsPlusNormal"/>
            </w:pP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A05805" w:rsidP="007D3F1E">
            <w:pPr>
              <w:pStyle w:val="ConsPlusNormal"/>
              <w:jc w:val="both"/>
            </w:pPr>
            <w:r w:rsidRPr="009F6B80">
              <w:t xml:space="preserve">менее </w:t>
            </w:r>
            <w:r w:rsidR="007D3F1E" w:rsidRPr="009F6B80">
              <w:t>4</w:t>
            </w:r>
            <w:r w:rsidRPr="009F6B80">
              <w:t xml:space="preserve"> га</w:t>
            </w:r>
          </w:p>
        </w:tc>
        <w:tc>
          <w:tcPr>
            <w:tcW w:w="1084" w:type="dxa"/>
          </w:tcPr>
          <w:p w:rsidR="00A05805" w:rsidRPr="009F6B80" w:rsidRDefault="00A05805" w:rsidP="001A3AC7">
            <w:pPr>
              <w:pStyle w:val="ConsPlusNormal"/>
              <w:jc w:val="center"/>
            </w:pPr>
            <w:r w:rsidRPr="009F6B80">
              <w:t>60</w:t>
            </w:r>
          </w:p>
        </w:tc>
        <w:tc>
          <w:tcPr>
            <w:tcW w:w="907" w:type="dxa"/>
          </w:tcPr>
          <w:p w:rsidR="00A05805" w:rsidRPr="009F6B80" w:rsidRDefault="00A05805" w:rsidP="001A3AC7">
            <w:pPr>
              <w:pStyle w:val="ConsPlusNormal"/>
            </w:pP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val="restart"/>
          </w:tcPr>
          <w:p w:rsidR="00A05805" w:rsidRPr="009F6B80" w:rsidRDefault="00A05805" w:rsidP="007D3F1E">
            <w:pPr>
              <w:pStyle w:val="ConsPlusNormal"/>
              <w:jc w:val="center"/>
            </w:pPr>
            <w:r w:rsidRPr="009F6B80">
              <w:t>3.</w:t>
            </w:r>
            <w:r w:rsidR="007D3F1E" w:rsidRPr="009F6B80">
              <w:t>6</w:t>
            </w:r>
            <w:r w:rsidRPr="009F6B80">
              <w:t>.</w:t>
            </w:r>
          </w:p>
        </w:tc>
        <w:tc>
          <w:tcPr>
            <w:tcW w:w="3264" w:type="dxa"/>
          </w:tcPr>
          <w:p w:rsidR="00A05805" w:rsidRPr="009F6B80" w:rsidRDefault="00A05805" w:rsidP="001A3AC7">
            <w:pPr>
              <w:pStyle w:val="ConsPlusNormal"/>
              <w:jc w:val="both"/>
            </w:pPr>
            <w:r w:rsidRPr="009F6B80">
              <w:t>выращивание плодовых и ягодных культур</w:t>
            </w:r>
          </w:p>
        </w:tc>
        <w:tc>
          <w:tcPr>
            <w:tcW w:w="1084" w:type="dxa"/>
          </w:tcPr>
          <w:p w:rsidR="00A05805" w:rsidRPr="009F6B80" w:rsidRDefault="00A05805" w:rsidP="001A3AC7">
            <w:pPr>
              <w:pStyle w:val="ConsPlusNormal"/>
              <w:jc w:val="center"/>
            </w:pPr>
            <w:r w:rsidRPr="009F6B80">
              <w:t>x</w:t>
            </w:r>
          </w:p>
        </w:tc>
        <w:tc>
          <w:tcPr>
            <w:tcW w:w="907" w:type="dxa"/>
          </w:tcPr>
          <w:p w:rsidR="00A05805" w:rsidRPr="009F6B80" w:rsidRDefault="00A05805" w:rsidP="001A3AC7">
            <w:pPr>
              <w:pStyle w:val="ConsPlusNormal"/>
              <w:jc w:val="center"/>
            </w:pPr>
            <w:r w:rsidRPr="009F6B80">
              <w:t>x</w:t>
            </w: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7D3F1E" w:rsidP="001A3AC7">
            <w:pPr>
              <w:pStyle w:val="ConsPlusNormal"/>
              <w:jc w:val="both"/>
            </w:pPr>
            <w:r w:rsidRPr="009F6B80">
              <w:t>0,3</w:t>
            </w:r>
            <w:r w:rsidR="00A05805" w:rsidRPr="009F6B80">
              <w:t xml:space="preserve"> га и более</w:t>
            </w:r>
          </w:p>
        </w:tc>
        <w:tc>
          <w:tcPr>
            <w:tcW w:w="1084" w:type="dxa"/>
          </w:tcPr>
          <w:p w:rsidR="00A05805" w:rsidRPr="009F6B80" w:rsidRDefault="00A05805" w:rsidP="001A3AC7">
            <w:pPr>
              <w:pStyle w:val="ConsPlusNormal"/>
              <w:jc w:val="center"/>
            </w:pPr>
            <w:r w:rsidRPr="009F6B80">
              <w:t>100</w:t>
            </w:r>
          </w:p>
        </w:tc>
        <w:tc>
          <w:tcPr>
            <w:tcW w:w="907" w:type="dxa"/>
          </w:tcPr>
          <w:p w:rsidR="00A05805" w:rsidRPr="009F6B80" w:rsidRDefault="00A05805" w:rsidP="001A3AC7">
            <w:pPr>
              <w:pStyle w:val="ConsPlusNormal"/>
            </w:pP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A05805" w:rsidP="007D3F1E">
            <w:pPr>
              <w:pStyle w:val="ConsPlusNormal"/>
              <w:jc w:val="both"/>
            </w:pPr>
            <w:r w:rsidRPr="009F6B80">
              <w:t xml:space="preserve">менее </w:t>
            </w:r>
            <w:r w:rsidR="007D3F1E" w:rsidRPr="009F6B80">
              <w:t>0,3</w:t>
            </w:r>
            <w:r w:rsidRPr="009F6B80">
              <w:t xml:space="preserve"> га</w:t>
            </w:r>
          </w:p>
        </w:tc>
        <w:tc>
          <w:tcPr>
            <w:tcW w:w="1084" w:type="dxa"/>
          </w:tcPr>
          <w:p w:rsidR="00A05805" w:rsidRPr="009F6B80" w:rsidRDefault="00A05805" w:rsidP="001A3AC7">
            <w:pPr>
              <w:pStyle w:val="ConsPlusNormal"/>
              <w:jc w:val="center"/>
            </w:pPr>
            <w:r w:rsidRPr="009F6B80">
              <w:t>60</w:t>
            </w:r>
          </w:p>
        </w:tc>
        <w:tc>
          <w:tcPr>
            <w:tcW w:w="907" w:type="dxa"/>
          </w:tcPr>
          <w:p w:rsidR="00A05805" w:rsidRPr="009F6B80" w:rsidRDefault="00A05805" w:rsidP="001A3AC7">
            <w:pPr>
              <w:pStyle w:val="ConsPlusNormal"/>
            </w:pP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val="restart"/>
          </w:tcPr>
          <w:p w:rsidR="00A05805" w:rsidRPr="009F6B80" w:rsidRDefault="00A05805" w:rsidP="001A3AC7">
            <w:pPr>
              <w:pStyle w:val="ConsPlusNormal"/>
              <w:jc w:val="center"/>
            </w:pPr>
            <w:r w:rsidRPr="009F6B80">
              <w:t>4.</w:t>
            </w:r>
          </w:p>
        </w:tc>
        <w:tc>
          <w:tcPr>
            <w:tcW w:w="3264" w:type="dxa"/>
          </w:tcPr>
          <w:p w:rsidR="00A05805" w:rsidRPr="009F6B80" w:rsidRDefault="00A05805" w:rsidP="001A3AC7">
            <w:pPr>
              <w:pStyle w:val="ConsPlusNormal"/>
              <w:jc w:val="both"/>
            </w:pPr>
            <w:r w:rsidRPr="009F6B80">
              <w:t xml:space="preserve">Наличие у участника отбора сельскохозяйственной техники </w:t>
            </w:r>
            <w:hyperlink w:anchor="Par1358" w:tooltip="&lt;**&gt; При соответствии участника отбора нескольким критериям ставится высший балл." w:history="1">
              <w:r w:rsidRPr="009F6B80">
                <w:t>&lt;**&gt;</w:t>
              </w:r>
            </w:hyperlink>
          </w:p>
        </w:tc>
        <w:tc>
          <w:tcPr>
            <w:tcW w:w="1084" w:type="dxa"/>
          </w:tcPr>
          <w:p w:rsidR="00A05805" w:rsidRPr="009F6B80" w:rsidRDefault="00A05805" w:rsidP="001A3AC7">
            <w:pPr>
              <w:pStyle w:val="ConsPlusNormal"/>
              <w:jc w:val="center"/>
            </w:pPr>
            <w:r w:rsidRPr="009F6B80">
              <w:t>x</w:t>
            </w:r>
          </w:p>
        </w:tc>
        <w:tc>
          <w:tcPr>
            <w:tcW w:w="907" w:type="dxa"/>
          </w:tcPr>
          <w:p w:rsidR="00A05805" w:rsidRPr="009F6B80" w:rsidRDefault="00A05805" w:rsidP="001A3AC7">
            <w:pPr>
              <w:pStyle w:val="ConsPlusNormal"/>
              <w:jc w:val="center"/>
            </w:pPr>
            <w:r w:rsidRPr="009F6B80">
              <w:t>0,1</w:t>
            </w:r>
          </w:p>
        </w:tc>
        <w:tc>
          <w:tcPr>
            <w:tcW w:w="889" w:type="dxa"/>
          </w:tcPr>
          <w:p w:rsidR="00A05805" w:rsidRPr="009F6B80" w:rsidRDefault="00A05805" w:rsidP="001A3AC7">
            <w:pPr>
              <w:pStyle w:val="ConsPlusNormal"/>
            </w:pPr>
          </w:p>
        </w:tc>
        <w:tc>
          <w:tcPr>
            <w:tcW w:w="2506" w:type="dxa"/>
            <w:vMerge w:val="restart"/>
          </w:tcPr>
          <w:p w:rsidR="00A05805" w:rsidRPr="009F6B80" w:rsidRDefault="00A05805" w:rsidP="001A3AC7">
            <w:pPr>
              <w:pStyle w:val="ConsPlusNormal"/>
              <w:jc w:val="both"/>
            </w:pPr>
            <w:r w:rsidRPr="009F6B80">
              <w:t>копия свидетельства о регистрации транспортного (самоходного) средства, копия договора аренды (с приложением документов, подтверждающих право собственности арендодателя)</w:t>
            </w:r>
          </w:p>
        </w:tc>
      </w:tr>
      <w:tr w:rsidR="00A05805" w:rsidRPr="009F6B80" w:rsidTr="00A929A2">
        <w:tc>
          <w:tcPr>
            <w:tcW w:w="484" w:type="dxa"/>
            <w:vMerge/>
          </w:tcPr>
          <w:p w:rsidR="00A05805" w:rsidRPr="009F6B80" w:rsidRDefault="00A05805" w:rsidP="001A3AC7">
            <w:pPr>
              <w:pStyle w:val="ConsPlusNormal"/>
              <w:jc w:val="both"/>
            </w:pPr>
          </w:p>
        </w:tc>
        <w:tc>
          <w:tcPr>
            <w:tcW w:w="3264" w:type="dxa"/>
          </w:tcPr>
          <w:p w:rsidR="00A05805" w:rsidRPr="009F6B80" w:rsidRDefault="00A05805" w:rsidP="001A3AC7">
            <w:pPr>
              <w:pStyle w:val="ConsPlusNormal"/>
              <w:jc w:val="both"/>
            </w:pPr>
            <w:r w:rsidRPr="009F6B80">
              <w:t>наличие самоходной сельскохозяйственной техники в собственности</w:t>
            </w:r>
          </w:p>
        </w:tc>
        <w:tc>
          <w:tcPr>
            <w:tcW w:w="1084" w:type="dxa"/>
          </w:tcPr>
          <w:p w:rsidR="00A05805" w:rsidRPr="009F6B80" w:rsidRDefault="00A05805" w:rsidP="001A3AC7">
            <w:pPr>
              <w:pStyle w:val="ConsPlusNormal"/>
              <w:jc w:val="center"/>
            </w:pPr>
            <w:r w:rsidRPr="009F6B80">
              <w:t>100</w:t>
            </w:r>
          </w:p>
        </w:tc>
        <w:tc>
          <w:tcPr>
            <w:tcW w:w="907" w:type="dxa"/>
          </w:tcPr>
          <w:p w:rsidR="00A05805" w:rsidRPr="009F6B80" w:rsidRDefault="00A05805" w:rsidP="001A3AC7">
            <w:pPr>
              <w:pStyle w:val="ConsPlusNormal"/>
              <w:jc w:val="center"/>
            </w:pPr>
            <w:r w:rsidRPr="009F6B80">
              <w:t>x</w:t>
            </w: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A05805" w:rsidP="001A3AC7">
            <w:pPr>
              <w:pStyle w:val="ConsPlusNormal"/>
              <w:jc w:val="both"/>
            </w:pPr>
            <w:r w:rsidRPr="009F6B80">
              <w:t>наличие самоходной сельскохозяйственной техники в аренде</w:t>
            </w:r>
          </w:p>
        </w:tc>
        <w:tc>
          <w:tcPr>
            <w:tcW w:w="1084" w:type="dxa"/>
          </w:tcPr>
          <w:p w:rsidR="00A05805" w:rsidRPr="009F6B80" w:rsidRDefault="00A05805" w:rsidP="001A3AC7">
            <w:pPr>
              <w:pStyle w:val="ConsPlusNormal"/>
              <w:jc w:val="center"/>
            </w:pPr>
            <w:r w:rsidRPr="009F6B80">
              <w:t>20</w:t>
            </w:r>
          </w:p>
        </w:tc>
        <w:tc>
          <w:tcPr>
            <w:tcW w:w="907" w:type="dxa"/>
          </w:tcPr>
          <w:p w:rsidR="00A05805" w:rsidRPr="009F6B80" w:rsidRDefault="00A05805" w:rsidP="001A3AC7">
            <w:pPr>
              <w:pStyle w:val="ConsPlusNormal"/>
              <w:jc w:val="center"/>
            </w:pPr>
            <w:r w:rsidRPr="009F6B80">
              <w:t>x</w:t>
            </w: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val="restart"/>
          </w:tcPr>
          <w:p w:rsidR="00A05805" w:rsidRPr="009F6B80" w:rsidRDefault="00A05805" w:rsidP="001A3AC7">
            <w:pPr>
              <w:pStyle w:val="ConsPlusNormal"/>
              <w:jc w:val="center"/>
            </w:pPr>
            <w:r w:rsidRPr="009F6B80">
              <w:t>5.</w:t>
            </w:r>
          </w:p>
        </w:tc>
        <w:tc>
          <w:tcPr>
            <w:tcW w:w="3264" w:type="dxa"/>
          </w:tcPr>
          <w:p w:rsidR="00A05805" w:rsidRPr="009F6B80" w:rsidRDefault="00A05805" w:rsidP="001A3AC7">
            <w:pPr>
              <w:pStyle w:val="ConsPlusNormal"/>
              <w:jc w:val="both"/>
            </w:pPr>
            <w:r w:rsidRPr="009F6B80">
              <w:t>Наличие образования</w:t>
            </w:r>
          </w:p>
        </w:tc>
        <w:tc>
          <w:tcPr>
            <w:tcW w:w="1084" w:type="dxa"/>
          </w:tcPr>
          <w:p w:rsidR="00A05805" w:rsidRPr="009F6B80" w:rsidRDefault="00A05805" w:rsidP="001A3AC7">
            <w:pPr>
              <w:pStyle w:val="ConsPlusNormal"/>
              <w:jc w:val="center"/>
            </w:pPr>
            <w:r w:rsidRPr="009F6B80">
              <w:t>x</w:t>
            </w:r>
          </w:p>
        </w:tc>
        <w:tc>
          <w:tcPr>
            <w:tcW w:w="907" w:type="dxa"/>
          </w:tcPr>
          <w:p w:rsidR="00A05805" w:rsidRPr="009F6B80" w:rsidRDefault="00A05805" w:rsidP="001A3AC7">
            <w:pPr>
              <w:pStyle w:val="ConsPlusNormal"/>
              <w:jc w:val="center"/>
            </w:pPr>
            <w:r w:rsidRPr="009F6B80">
              <w:t>0,1</w:t>
            </w:r>
          </w:p>
        </w:tc>
        <w:tc>
          <w:tcPr>
            <w:tcW w:w="889" w:type="dxa"/>
          </w:tcPr>
          <w:p w:rsidR="00A05805" w:rsidRPr="009F6B80" w:rsidRDefault="00A05805" w:rsidP="001A3AC7">
            <w:pPr>
              <w:pStyle w:val="ConsPlusNormal"/>
            </w:pPr>
          </w:p>
        </w:tc>
        <w:tc>
          <w:tcPr>
            <w:tcW w:w="2506" w:type="dxa"/>
            <w:vMerge w:val="restart"/>
          </w:tcPr>
          <w:p w:rsidR="00A05805" w:rsidRPr="009F6B80" w:rsidRDefault="00A05805" w:rsidP="001A3AC7">
            <w:pPr>
              <w:pStyle w:val="ConsPlusNormal"/>
              <w:jc w:val="both"/>
            </w:pPr>
            <w:r w:rsidRPr="009F6B80">
              <w:t>копия документа об образовании</w:t>
            </w:r>
          </w:p>
        </w:tc>
      </w:tr>
      <w:tr w:rsidR="00A05805" w:rsidRPr="009F6B80" w:rsidTr="00A929A2">
        <w:tc>
          <w:tcPr>
            <w:tcW w:w="484" w:type="dxa"/>
            <w:vMerge/>
          </w:tcPr>
          <w:p w:rsidR="00A05805" w:rsidRPr="009F6B80" w:rsidRDefault="00A05805" w:rsidP="001A3AC7">
            <w:pPr>
              <w:pStyle w:val="ConsPlusNormal"/>
              <w:jc w:val="both"/>
            </w:pPr>
          </w:p>
        </w:tc>
        <w:tc>
          <w:tcPr>
            <w:tcW w:w="3264" w:type="dxa"/>
          </w:tcPr>
          <w:p w:rsidR="00A05805" w:rsidRPr="009F6B80" w:rsidRDefault="00A05805" w:rsidP="001A3AC7">
            <w:pPr>
              <w:pStyle w:val="ConsPlusNormal"/>
              <w:jc w:val="both"/>
            </w:pPr>
            <w:r w:rsidRPr="009F6B80">
              <w:t>наличие документа о среднем специальном или высшем образовании по сельскохозяйственной специальности и (или) диплома о профессиональной переподготовке "Агробизнес фермерского хозяйства" в рамках обучающего проекта "Школа фермеров"</w:t>
            </w:r>
          </w:p>
        </w:tc>
        <w:tc>
          <w:tcPr>
            <w:tcW w:w="1084" w:type="dxa"/>
          </w:tcPr>
          <w:p w:rsidR="00A05805" w:rsidRPr="009F6B80" w:rsidRDefault="00A05805" w:rsidP="001A3AC7">
            <w:pPr>
              <w:pStyle w:val="ConsPlusNormal"/>
              <w:jc w:val="center"/>
            </w:pPr>
            <w:r w:rsidRPr="009F6B80">
              <w:t>80</w:t>
            </w:r>
          </w:p>
        </w:tc>
        <w:tc>
          <w:tcPr>
            <w:tcW w:w="907" w:type="dxa"/>
          </w:tcPr>
          <w:p w:rsidR="00A05805" w:rsidRPr="009F6B80" w:rsidRDefault="00A05805" w:rsidP="001A3AC7">
            <w:pPr>
              <w:pStyle w:val="ConsPlusNormal"/>
              <w:jc w:val="center"/>
            </w:pPr>
            <w:r w:rsidRPr="009F6B80">
              <w:t>x</w:t>
            </w:r>
          </w:p>
        </w:tc>
        <w:tc>
          <w:tcPr>
            <w:tcW w:w="889" w:type="dxa"/>
          </w:tcPr>
          <w:p w:rsidR="00A05805" w:rsidRPr="009F6B80" w:rsidRDefault="00A05805" w:rsidP="001A3AC7">
            <w:pPr>
              <w:pStyle w:val="ConsPlusNormal"/>
            </w:pPr>
          </w:p>
        </w:tc>
        <w:tc>
          <w:tcPr>
            <w:tcW w:w="2506" w:type="dxa"/>
            <w:vMerge/>
          </w:tcPr>
          <w:p w:rsidR="00A05805" w:rsidRPr="009F6B80" w:rsidRDefault="00A05805" w:rsidP="001A3AC7">
            <w:pPr>
              <w:pStyle w:val="ConsPlusNormal"/>
            </w:pPr>
          </w:p>
        </w:tc>
      </w:tr>
      <w:tr w:rsidR="00A05805" w:rsidRPr="009F6B80" w:rsidTr="00A929A2">
        <w:tc>
          <w:tcPr>
            <w:tcW w:w="484" w:type="dxa"/>
            <w:vMerge/>
          </w:tcPr>
          <w:p w:rsidR="00A05805" w:rsidRPr="009F6B80" w:rsidRDefault="00A05805" w:rsidP="001A3AC7">
            <w:pPr>
              <w:pStyle w:val="ConsPlusNormal"/>
            </w:pPr>
          </w:p>
        </w:tc>
        <w:tc>
          <w:tcPr>
            <w:tcW w:w="3264" w:type="dxa"/>
          </w:tcPr>
          <w:p w:rsidR="00A05805" w:rsidRPr="009F6B80" w:rsidRDefault="00A05805" w:rsidP="001A3AC7">
            <w:pPr>
              <w:pStyle w:val="ConsPlusNormal"/>
              <w:jc w:val="both"/>
            </w:pPr>
            <w:r w:rsidRPr="009F6B80">
              <w:t>наличие документа о дополнительном профессиональном образовании по сельскохозяйственной специальности</w:t>
            </w:r>
          </w:p>
        </w:tc>
        <w:tc>
          <w:tcPr>
            <w:tcW w:w="1084" w:type="dxa"/>
          </w:tcPr>
          <w:p w:rsidR="00A05805" w:rsidRPr="009F6B80" w:rsidRDefault="00A05805" w:rsidP="001A3AC7">
            <w:pPr>
              <w:pStyle w:val="ConsPlusNormal"/>
              <w:jc w:val="center"/>
            </w:pPr>
            <w:r w:rsidRPr="009F6B80">
              <w:t>40</w:t>
            </w:r>
          </w:p>
        </w:tc>
        <w:tc>
          <w:tcPr>
            <w:tcW w:w="907" w:type="dxa"/>
          </w:tcPr>
          <w:p w:rsidR="00A05805" w:rsidRPr="009F6B80" w:rsidRDefault="00A05805" w:rsidP="001A3AC7">
            <w:pPr>
              <w:pStyle w:val="ConsPlusNormal"/>
              <w:jc w:val="center"/>
            </w:pPr>
            <w:r w:rsidRPr="009F6B80">
              <w:t>x</w:t>
            </w:r>
          </w:p>
        </w:tc>
        <w:tc>
          <w:tcPr>
            <w:tcW w:w="889" w:type="dxa"/>
          </w:tcPr>
          <w:p w:rsidR="00A05805" w:rsidRPr="009F6B80" w:rsidRDefault="00A05805" w:rsidP="001A3AC7">
            <w:pPr>
              <w:pStyle w:val="ConsPlusNormal"/>
            </w:pPr>
          </w:p>
        </w:tc>
        <w:tc>
          <w:tcPr>
            <w:tcW w:w="2506" w:type="dxa"/>
          </w:tcPr>
          <w:p w:rsidR="00A05805" w:rsidRPr="009F6B80" w:rsidRDefault="00A05805" w:rsidP="001A3AC7">
            <w:pPr>
              <w:pStyle w:val="ConsPlusNormal"/>
              <w:jc w:val="both"/>
            </w:pPr>
            <w:r w:rsidRPr="009F6B80">
              <w:t>копия документа об окончании обучающих курсов</w:t>
            </w:r>
          </w:p>
        </w:tc>
      </w:tr>
      <w:tr w:rsidR="00390141" w:rsidRPr="009F6B80" w:rsidTr="00A929A2">
        <w:tc>
          <w:tcPr>
            <w:tcW w:w="484" w:type="dxa"/>
            <w:vMerge w:val="restart"/>
          </w:tcPr>
          <w:p w:rsidR="00390141" w:rsidRPr="009F6B80" w:rsidRDefault="00390141" w:rsidP="001A3AC7">
            <w:pPr>
              <w:pStyle w:val="ConsPlusNormal"/>
              <w:jc w:val="center"/>
            </w:pPr>
            <w:r w:rsidRPr="009F6B80">
              <w:t>6.</w:t>
            </w:r>
          </w:p>
        </w:tc>
        <w:tc>
          <w:tcPr>
            <w:tcW w:w="3264" w:type="dxa"/>
          </w:tcPr>
          <w:p w:rsidR="00390141" w:rsidRPr="009F6B80" w:rsidRDefault="00390141" w:rsidP="001A3AC7">
            <w:pPr>
              <w:pStyle w:val="ConsPlusNormal"/>
              <w:jc w:val="both"/>
            </w:pPr>
            <w:r w:rsidRPr="009F6B80">
              <w:t>Наличие опыта работы</w:t>
            </w:r>
          </w:p>
        </w:tc>
        <w:tc>
          <w:tcPr>
            <w:tcW w:w="1084" w:type="dxa"/>
          </w:tcPr>
          <w:p w:rsidR="00390141" w:rsidRPr="009F6B80" w:rsidRDefault="00390141" w:rsidP="001A3AC7">
            <w:pPr>
              <w:pStyle w:val="ConsPlusNormal"/>
              <w:jc w:val="center"/>
            </w:pPr>
            <w:r w:rsidRPr="009F6B80">
              <w:t>x</w:t>
            </w:r>
          </w:p>
        </w:tc>
        <w:tc>
          <w:tcPr>
            <w:tcW w:w="907" w:type="dxa"/>
          </w:tcPr>
          <w:p w:rsidR="00390141" w:rsidRPr="009F6B80" w:rsidRDefault="00390141" w:rsidP="001A3AC7">
            <w:pPr>
              <w:pStyle w:val="ConsPlusNormal"/>
              <w:jc w:val="center"/>
            </w:pPr>
            <w:r w:rsidRPr="009F6B80">
              <w:t>0,1</w:t>
            </w:r>
          </w:p>
        </w:tc>
        <w:tc>
          <w:tcPr>
            <w:tcW w:w="889" w:type="dxa"/>
          </w:tcPr>
          <w:p w:rsidR="00390141" w:rsidRPr="009F6B80" w:rsidRDefault="00390141" w:rsidP="001A3AC7">
            <w:pPr>
              <w:pStyle w:val="ConsPlusNormal"/>
            </w:pPr>
          </w:p>
        </w:tc>
        <w:tc>
          <w:tcPr>
            <w:tcW w:w="2506" w:type="dxa"/>
            <w:vMerge w:val="restart"/>
          </w:tcPr>
          <w:p w:rsidR="00390141" w:rsidRPr="009F6B80" w:rsidRDefault="00390141" w:rsidP="001A3AC7">
            <w:pPr>
              <w:pStyle w:val="ConsPlusNormal"/>
              <w:jc w:val="both"/>
            </w:pPr>
            <w:r w:rsidRPr="009F6B80">
              <w:t xml:space="preserve">копии трудовой книжки, и (или) трудовых договоров, и (или) документов о регистрации и ведении деятельности в качестве главы </w:t>
            </w:r>
            <w:r w:rsidRPr="009F6B80">
              <w:lastRenderedPageBreak/>
              <w:t>крестьянского (фермерского) хозяйства либо сведения о трудовой деятельности, предусмотренные статьей 66.1 Трудового кодекса Российской Федерации</w:t>
            </w:r>
          </w:p>
        </w:tc>
      </w:tr>
      <w:tr w:rsidR="00390141" w:rsidRPr="009F6B80" w:rsidTr="00A929A2">
        <w:tc>
          <w:tcPr>
            <w:tcW w:w="484" w:type="dxa"/>
            <w:vMerge/>
          </w:tcPr>
          <w:p w:rsidR="00390141" w:rsidRPr="009F6B80" w:rsidRDefault="00390141" w:rsidP="001A3AC7">
            <w:pPr>
              <w:pStyle w:val="ConsPlusNormal"/>
              <w:jc w:val="both"/>
            </w:pPr>
          </w:p>
        </w:tc>
        <w:tc>
          <w:tcPr>
            <w:tcW w:w="3264" w:type="dxa"/>
          </w:tcPr>
          <w:p w:rsidR="00390141" w:rsidRPr="009F6B80" w:rsidRDefault="00390141" w:rsidP="001A3AC7">
            <w:pPr>
              <w:pStyle w:val="ConsPlusNormal"/>
              <w:jc w:val="both"/>
            </w:pPr>
            <w:r w:rsidRPr="009F6B80">
              <w:t>наличие опыта работы у участника отбора в сельском хозяйстве не менее 5 лет</w:t>
            </w:r>
          </w:p>
        </w:tc>
        <w:tc>
          <w:tcPr>
            <w:tcW w:w="1084" w:type="dxa"/>
          </w:tcPr>
          <w:p w:rsidR="00390141" w:rsidRPr="009F6B80" w:rsidRDefault="00390141" w:rsidP="001A3AC7">
            <w:pPr>
              <w:pStyle w:val="ConsPlusNormal"/>
              <w:jc w:val="center"/>
            </w:pPr>
            <w:r w:rsidRPr="009F6B80">
              <w:t>100</w:t>
            </w:r>
          </w:p>
        </w:tc>
        <w:tc>
          <w:tcPr>
            <w:tcW w:w="907" w:type="dxa"/>
          </w:tcPr>
          <w:p w:rsidR="00390141" w:rsidRPr="009F6B80" w:rsidRDefault="00390141" w:rsidP="001A3AC7">
            <w:pPr>
              <w:pStyle w:val="ConsPlusNormal"/>
              <w:jc w:val="center"/>
            </w:pPr>
            <w:r w:rsidRPr="009F6B80">
              <w:t>x</w:t>
            </w:r>
          </w:p>
        </w:tc>
        <w:tc>
          <w:tcPr>
            <w:tcW w:w="889" w:type="dxa"/>
          </w:tcPr>
          <w:p w:rsidR="00390141" w:rsidRPr="009F6B80" w:rsidRDefault="00390141" w:rsidP="001A3AC7">
            <w:pPr>
              <w:pStyle w:val="ConsPlusNormal"/>
            </w:pPr>
          </w:p>
        </w:tc>
        <w:tc>
          <w:tcPr>
            <w:tcW w:w="2506" w:type="dxa"/>
            <w:vMerge/>
          </w:tcPr>
          <w:p w:rsidR="00390141" w:rsidRPr="009F6B80" w:rsidRDefault="00390141" w:rsidP="001A3AC7">
            <w:pPr>
              <w:pStyle w:val="ConsPlusNormal"/>
            </w:pPr>
          </w:p>
        </w:tc>
      </w:tr>
      <w:tr w:rsidR="00390141" w:rsidRPr="009F6B80" w:rsidTr="00A929A2">
        <w:tc>
          <w:tcPr>
            <w:tcW w:w="484" w:type="dxa"/>
            <w:vMerge/>
          </w:tcPr>
          <w:p w:rsidR="00390141" w:rsidRPr="009F6B80" w:rsidRDefault="00390141" w:rsidP="001A3AC7">
            <w:pPr>
              <w:pStyle w:val="ConsPlusNormal"/>
            </w:pPr>
          </w:p>
        </w:tc>
        <w:tc>
          <w:tcPr>
            <w:tcW w:w="3264" w:type="dxa"/>
          </w:tcPr>
          <w:p w:rsidR="00390141" w:rsidRPr="009F6B80" w:rsidRDefault="00390141" w:rsidP="001A3AC7">
            <w:pPr>
              <w:pStyle w:val="ConsPlusNormal"/>
              <w:jc w:val="both"/>
            </w:pPr>
            <w:r w:rsidRPr="009F6B80">
              <w:t xml:space="preserve">наличие опыта работы у участника отбора в сельском </w:t>
            </w:r>
            <w:r w:rsidRPr="009F6B80">
              <w:lastRenderedPageBreak/>
              <w:t>хозяйстве от 3 до 5 лет</w:t>
            </w:r>
          </w:p>
        </w:tc>
        <w:tc>
          <w:tcPr>
            <w:tcW w:w="1084" w:type="dxa"/>
          </w:tcPr>
          <w:p w:rsidR="00390141" w:rsidRPr="009F6B80" w:rsidRDefault="00390141" w:rsidP="001A3AC7">
            <w:pPr>
              <w:pStyle w:val="ConsPlusNormal"/>
              <w:jc w:val="center"/>
            </w:pPr>
            <w:r w:rsidRPr="009F6B80">
              <w:lastRenderedPageBreak/>
              <w:t>60</w:t>
            </w:r>
          </w:p>
        </w:tc>
        <w:tc>
          <w:tcPr>
            <w:tcW w:w="907" w:type="dxa"/>
          </w:tcPr>
          <w:p w:rsidR="00390141" w:rsidRPr="009F6B80" w:rsidRDefault="00390141" w:rsidP="001A3AC7">
            <w:pPr>
              <w:pStyle w:val="ConsPlusNormal"/>
              <w:jc w:val="center"/>
            </w:pPr>
            <w:r w:rsidRPr="009F6B80">
              <w:t>x</w:t>
            </w:r>
          </w:p>
        </w:tc>
        <w:tc>
          <w:tcPr>
            <w:tcW w:w="889" w:type="dxa"/>
          </w:tcPr>
          <w:p w:rsidR="00390141" w:rsidRPr="009F6B80" w:rsidRDefault="00390141" w:rsidP="001A3AC7">
            <w:pPr>
              <w:pStyle w:val="ConsPlusNormal"/>
            </w:pPr>
          </w:p>
        </w:tc>
        <w:tc>
          <w:tcPr>
            <w:tcW w:w="2506" w:type="dxa"/>
            <w:vMerge/>
          </w:tcPr>
          <w:p w:rsidR="00390141" w:rsidRPr="009F6B80" w:rsidRDefault="00390141" w:rsidP="001A3AC7">
            <w:pPr>
              <w:pStyle w:val="ConsPlusNormal"/>
            </w:pPr>
          </w:p>
        </w:tc>
      </w:tr>
      <w:tr w:rsidR="00390141" w:rsidRPr="009F6B80" w:rsidTr="00A929A2">
        <w:tc>
          <w:tcPr>
            <w:tcW w:w="484" w:type="dxa"/>
            <w:vMerge/>
          </w:tcPr>
          <w:p w:rsidR="00390141" w:rsidRPr="009F6B80" w:rsidRDefault="00390141" w:rsidP="001A3AC7">
            <w:pPr>
              <w:pStyle w:val="ConsPlusNormal"/>
            </w:pPr>
          </w:p>
        </w:tc>
        <w:tc>
          <w:tcPr>
            <w:tcW w:w="3264" w:type="dxa"/>
          </w:tcPr>
          <w:p w:rsidR="00390141" w:rsidRPr="009F6B80" w:rsidRDefault="00390141" w:rsidP="0023511C">
            <w:pPr>
              <w:pStyle w:val="ConsPlusNormal"/>
              <w:jc w:val="both"/>
            </w:pPr>
            <w:r w:rsidRPr="009F6B80">
              <w:t>наличие опыта работы у участника отбора в сельском хозяйстве  менее 3 лет</w:t>
            </w:r>
          </w:p>
        </w:tc>
        <w:tc>
          <w:tcPr>
            <w:tcW w:w="1084" w:type="dxa"/>
          </w:tcPr>
          <w:p w:rsidR="00390141" w:rsidRPr="009F6B80" w:rsidRDefault="00390141" w:rsidP="0023511C">
            <w:pPr>
              <w:pStyle w:val="ConsPlusNormal"/>
              <w:jc w:val="center"/>
            </w:pPr>
            <w:r w:rsidRPr="009F6B80">
              <w:t>0</w:t>
            </w:r>
          </w:p>
        </w:tc>
        <w:tc>
          <w:tcPr>
            <w:tcW w:w="907" w:type="dxa"/>
          </w:tcPr>
          <w:p w:rsidR="00390141" w:rsidRPr="009F6B80" w:rsidRDefault="00390141" w:rsidP="0023511C">
            <w:pPr>
              <w:pStyle w:val="ConsPlusNormal"/>
              <w:jc w:val="center"/>
            </w:pPr>
            <w:r w:rsidRPr="009F6B80">
              <w:t>x</w:t>
            </w:r>
          </w:p>
        </w:tc>
        <w:tc>
          <w:tcPr>
            <w:tcW w:w="889" w:type="dxa"/>
          </w:tcPr>
          <w:p w:rsidR="00390141" w:rsidRPr="009F6B80" w:rsidRDefault="00390141" w:rsidP="001A3AC7">
            <w:pPr>
              <w:pStyle w:val="ConsPlusNormal"/>
            </w:pPr>
          </w:p>
        </w:tc>
        <w:tc>
          <w:tcPr>
            <w:tcW w:w="2506" w:type="dxa"/>
            <w:vMerge/>
          </w:tcPr>
          <w:p w:rsidR="00390141" w:rsidRPr="009F6B80" w:rsidRDefault="00390141" w:rsidP="001A3AC7">
            <w:pPr>
              <w:pStyle w:val="ConsPlusNormal"/>
            </w:pPr>
          </w:p>
        </w:tc>
      </w:tr>
      <w:tr w:rsidR="00390141" w:rsidRPr="009F6B80" w:rsidTr="00A929A2">
        <w:tc>
          <w:tcPr>
            <w:tcW w:w="484" w:type="dxa"/>
            <w:vMerge w:val="restart"/>
          </w:tcPr>
          <w:p w:rsidR="00390141" w:rsidRPr="009F6B80" w:rsidRDefault="00390141" w:rsidP="001A3AC7">
            <w:pPr>
              <w:pStyle w:val="ConsPlusNormal"/>
              <w:jc w:val="center"/>
            </w:pPr>
            <w:r w:rsidRPr="009F6B80">
              <w:t>7.</w:t>
            </w:r>
          </w:p>
        </w:tc>
        <w:tc>
          <w:tcPr>
            <w:tcW w:w="3264" w:type="dxa"/>
          </w:tcPr>
          <w:p w:rsidR="00390141" w:rsidRPr="009F6B80" w:rsidRDefault="00390141" w:rsidP="001A3AC7">
            <w:pPr>
              <w:pStyle w:val="ConsPlusNormal"/>
              <w:jc w:val="both"/>
            </w:pPr>
            <w:r w:rsidRPr="009F6B80">
              <w:t>Членство участника отбора в сельскохозяйственных потребительских кооперативах</w:t>
            </w:r>
          </w:p>
        </w:tc>
        <w:tc>
          <w:tcPr>
            <w:tcW w:w="1084" w:type="dxa"/>
          </w:tcPr>
          <w:p w:rsidR="00390141" w:rsidRPr="009F6B80" w:rsidRDefault="00390141" w:rsidP="001A3AC7">
            <w:pPr>
              <w:pStyle w:val="ConsPlusNormal"/>
              <w:jc w:val="center"/>
            </w:pPr>
            <w:r w:rsidRPr="009F6B80">
              <w:t>x</w:t>
            </w:r>
          </w:p>
        </w:tc>
        <w:tc>
          <w:tcPr>
            <w:tcW w:w="907" w:type="dxa"/>
          </w:tcPr>
          <w:p w:rsidR="00390141" w:rsidRPr="009F6B80" w:rsidRDefault="00390141" w:rsidP="001A3AC7">
            <w:pPr>
              <w:pStyle w:val="ConsPlusNormal"/>
              <w:jc w:val="center"/>
            </w:pPr>
            <w:r w:rsidRPr="009F6B80">
              <w:t>0,1</w:t>
            </w:r>
          </w:p>
        </w:tc>
        <w:tc>
          <w:tcPr>
            <w:tcW w:w="889" w:type="dxa"/>
          </w:tcPr>
          <w:p w:rsidR="00390141" w:rsidRPr="009F6B80" w:rsidRDefault="00390141" w:rsidP="001A3AC7">
            <w:pPr>
              <w:pStyle w:val="ConsPlusNormal"/>
            </w:pPr>
          </w:p>
        </w:tc>
        <w:tc>
          <w:tcPr>
            <w:tcW w:w="2506" w:type="dxa"/>
            <w:vMerge w:val="restart"/>
          </w:tcPr>
          <w:p w:rsidR="00390141" w:rsidRPr="009F6B80" w:rsidRDefault="00390141" w:rsidP="001A3AC7">
            <w:pPr>
              <w:pStyle w:val="ConsPlusNormal"/>
              <w:jc w:val="both"/>
            </w:pPr>
            <w:r w:rsidRPr="009F6B80">
              <w:t>выписка из реестра членов сельскохозяйственного потребительского кооператива, а также выписка из протокола заседания или общего собрания органов управления кооператива, справка кооператива, подтверждающая участие заявителя в деятельности кооператива, содержащая в том числе количественные показатели такого участия</w:t>
            </w:r>
          </w:p>
        </w:tc>
      </w:tr>
      <w:tr w:rsidR="00390141" w:rsidRPr="009F6B80" w:rsidTr="00A929A2">
        <w:tc>
          <w:tcPr>
            <w:tcW w:w="484" w:type="dxa"/>
            <w:vMerge/>
          </w:tcPr>
          <w:p w:rsidR="00390141" w:rsidRPr="009F6B80" w:rsidRDefault="00390141" w:rsidP="001A3AC7">
            <w:pPr>
              <w:pStyle w:val="ConsPlusNormal"/>
              <w:jc w:val="both"/>
            </w:pPr>
          </w:p>
        </w:tc>
        <w:tc>
          <w:tcPr>
            <w:tcW w:w="3264" w:type="dxa"/>
          </w:tcPr>
          <w:p w:rsidR="00390141" w:rsidRPr="009F6B80" w:rsidRDefault="00390141" w:rsidP="001A3AC7">
            <w:pPr>
              <w:pStyle w:val="ConsPlusNormal"/>
              <w:jc w:val="both"/>
            </w:pPr>
            <w:r w:rsidRPr="009F6B80">
              <w:t>член кооператива более 3 месяцев на дату подачи заявки</w:t>
            </w:r>
          </w:p>
        </w:tc>
        <w:tc>
          <w:tcPr>
            <w:tcW w:w="1084" w:type="dxa"/>
          </w:tcPr>
          <w:p w:rsidR="00390141" w:rsidRPr="009F6B80" w:rsidRDefault="00390141" w:rsidP="001A3AC7">
            <w:pPr>
              <w:pStyle w:val="ConsPlusNormal"/>
              <w:jc w:val="center"/>
            </w:pPr>
            <w:r w:rsidRPr="009F6B80">
              <w:t>100</w:t>
            </w:r>
          </w:p>
        </w:tc>
        <w:tc>
          <w:tcPr>
            <w:tcW w:w="907" w:type="dxa"/>
          </w:tcPr>
          <w:p w:rsidR="00390141" w:rsidRPr="009F6B80" w:rsidRDefault="00390141" w:rsidP="001A3AC7">
            <w:pPr>
              <w:pStyle w:val="ConsPlusNormal"/>
              <w:jc w:val="center"/>
            </w:pPr>
            <w:r w:rsidRPr="009F6B80">
              <w:t>x</w:t>
            </w:r>
          </w:p>
        </w:tc>
        <w:tc>
          <w:tcPr>
            <w:tcW w:w="889" w:type="dxa"/>
          </w:tcPr>
          <w:p w:rsidR="00390141" w:rsidRPr="009F6B80" w:rsidRDefault="00390141" w:rsidP="001A3AC7">
            <w:pPr>
              <w:pStyle w:val="ConsPlusNormal"/>
            </w:pPr>
          </w:p>
        </w:tc>
        <w:tc>
          <w:tcPr>
            <w:tcW w:w="2506" w:type="dxa"/>
            <w:vMerge/>
          </w:tcPr>
          <w:p w:rsidR="00390141" w:rsidRPr="009F6B80" w:rsidRDefault="00390141" w:rsidP="001A3AC7">
            <w:pPr>
              <w:pStyle w:val="ConsPlusNormal"/>
            </w:pPr>
          </w:p>
        </w:tc>
      </w:tr>
      <w:tr w:rsidR="00390141" w:rsidRPr="009F6B80" w:rsidTr="00A929A2">
        <w:tc>
          <w:tcPr>
            <w:tcW w:w="484" w:type="dxa"/>
            <w:vMerge/>
          </w:tcPr>
          <w:p w:rsidR="00390141" w:rsidRPr="009F6B80" w:rsidRDefault="00390141" w:rsidP="001A3AC7">
            <w:pPr>
              <w:pStyle w:val="ConsPlusNormal"/>
            </w:pPr>
          </w:p>
        </w:tc>
        <w:tc>
          <w:tcPr>
            <w:tcW w:w="3264" w:type="dxa"/>
          </w:tcPr>
          <w:p w:rsidR="00390141" w:rsidRPr="009F6B80" w:rsidRDefault="00390141" w:rsidP="001A3AC7">
            <w:pPr>
              <w:pStyle w:val="ConsPlusNormal"/>
              <w:jc w:val="both"/>
            </w:pPr>
            <w:r w:rsidRPr="009F6B80">
              <w:t>член кооператива от 1 до 3 месяцев на дату подачи заявки</w:t>
            </w:r>
          </w:p>
        </w:tc>
        <w:tc>
          <w:tcPr>
            <w:tcW w:w="1084" w:type="dxa"/>
          </w:tcPr>
          <w:p w:rsidR="00390141" w:rsidRPr="009F6B80" w:rsidRDefault="00390141" w:rsidP="001A3AC7">
            <w:pPr>
              <w:pStyle w:val="ConsPlusNormal"/>
              <w:jc w:val="center"/>
            </w:pPr>
            <w:r w:rsidRPr="009F6B80">
              <w:t>60</w:t>
            </w:r>
          </w:p>
        </w:tc>
        <w:tc>
          <w:tcPr>
            <w:tcW w:w="907" w:type="dxa"/>
          </w:tcPr>
          <w:p w:rsidR="00390141" w:rsidRPr="009F6B80" w:rsidRDefault="00390141" w:rsidP="001A3AC7">
            <w:pPr>
              <w:pStyle w:val="ConsPlusNormal"/>
              <w:jc w:val="center"/>
            </w:pPr>
            <w:r w:rsidRPr="009F6B80">
              <w:t>x</w:t>
            </w:r>
          </w:p>
        </w:tc>
        <w:tc>
          <w:tcPr>
            <w:tcW w:w="889" w:type="dxa"/>
          </w:tcPr>
          <w:p w:rsidR="00390141" w:rsidRPr="009F6B80" w:rsidRDefault="00390141" w:rsidP="001A3AC7">
            <w:pPr>
              <w:pStyle w:val="ConsPlusNormal"/>
            </w:pPr>
          </w:p>
        </w:tc>
        <w:tc>
          <w:tcPr>
            <w:tcW w:w="2506" w:type="dxa"/>
            <w:vMerge/>
          </w:tcPr>
          <w:p w:rsidR="00390141" w:rsidRPr="009F6B80" w:rsidRDefault="00390141" w:rsidP="001A3AC7">
            <w:pPr>
              <w:pStyle w:val="ConsPlusNormal"/>
            </w:pPr>
          </w:p>
        </w:tc>
      </w:tr>
      <w:tr w:rsidR="00390141" w:rsidRPr="009F6B80" w:rsidTr="00A929A2">
        <w:tc>
          <w:tcPr>
            <w:tcW w:w="484" w:type="dxa"/>
            <w:vMerge/>
          </w:tcPr>
          <w:p w:rsidR="00390141" w:rsidRPr="009F6B80" w:rsidRDefault="00390141" w:rsidP="001A3AC7">
            <w:pPr>
              <w:pStyle w:val="ConsPlusNormal"/>
            </w:pPr>
          </w:p>
        </w:tc>
        <w:tc>
          <w:tcPr>
            <w:tcW w:w="3264" w:type="dxa"/>
          </w:tcPr>
          <w:p w:rsidR="00390141" w:rsidRPr="009F6B80" w:rsidRDefault="00390141" w:rsidP="001A3AC7">
            <w:pPr>
              <w:pStyle w:val="ConsPlusNormal"/>
              <w:jc w:val="both"/>
            </w:pPr>
            <w:r w:rsidRPr="009F6B80">
              <w:t>член кооператива менее 1 месяца на дату подачи заявки</w:t>
            </w:r>
          </w:p>
        </w:tc>
        <w:tc>
          <w:tcPr>
            <w:tcW w:w="1084" w:type="dxa"/>
          </w:tcPr>
          <w:p w:rsidR="00390141" w:rsidRPr="009F6B80" w:rsidRDefault="00390141" w:rsidP="001A3AC7">
            <w:pPr>
              <w:pStyle w:val="ConsPlusNormal"/>
              <w:jc w:val="center"/>
            </w:pPr>
            <w:r w:rsidRPr="009F6B80">
              <w:t>20</w:t>
            </w:r>
          </w:p>
        </w:tc>
        <w:tc>
          <w:tcPr>
            <w:tcW w:w="907" w:type="dxa"/>
          </w:tcPr>
          <w:p w:rsidR="00390141" w:rsidRPr="009F6B80" w:rsidRDefault="00390141" w:rsidP="001A3AC7">
            <w:pPr>
              <w:pStyle w:val="ConsPlusNormal"/>
              <w:jc w:val="center"/>
            </w:pPr>
            <w:r w:rsidRPr="009F6B80">
              <w:t>x</w:t>
            </w:r>
          </w:p>
        </w:tc>
        <w:tc>
          <w:tcPr>
            <w:tcW w:w="889" w:type="dxa"/>
          </w:tcPr>
          <w:p w:rsidR="00390141" w:rsidRPr="009F6B80" w:rsidRDefault="00390141" w:rsidP="001A3AC7">
            <w:pPr>
              <w:pStyle w:val="ConsPlusNormal"/>
            </w:pPr>
          </w:p>
        </w:tc>
        <w:tc>
          <w:tcPr>
            <w:tcW w:w="2506" w:type="dxa"/>
            <w:vMerge/>
          </w:tcPr>
          <w:p w:rsidR="00390141" w:rsidRPr="009F6B80" w:rsidRDefault="00390141" w:rsidP="001A3AC7">
            <w:pPr>
              <w:pStyle w:val="ConsPlusNormal"/>
            </w:pPr>
          </w:p>
        </w:tc>
      </w:tr>
      <w:tr w:rsidR="00390141" w:rsidRPr="009F6B80" w:rsidTr="00A929A2">
        <w:tc>
          <w:tcPr>
            <w:tcW w:w="484" w:type="dxa"/>
            <w:vMerge w:val="restart"/>
          </w:tcPr>
          <w:p w:rsidR="00390141" w:rsidRPr="009F6B80" w:rsidRDefault="00390141" w:rsidP="001A3AC7">
            <w:pPr>
              <w:pStyle w:val="ConsPlusNormal"/>
              <w:jc w:val="center"/>
            </w:pPr>
            <w:r w:rsidRPr="009F6B80">
              <w:t>8.</w:t>
            </w:r>
          </w:p>
        </w:tc>
        <w:tc>
          <w:tcPr>
            <w:tcW w:w="3264" w:type="dxa"/>
          </w:tcPr>
          <w:p w:rsidR="00390141" w:rsidRPr="009F6B80" w:rsidRDefault="00390141" w:rsidP="001A3AC7">
            <w:pPr>
              <w:pStyle w:val="ConsPlusNormal"/>
              <w:jc w:val="both"/>
            </w:pPr>
            <w:r w:rsidRPr="009F6B80">
              <w:t>Направление деятельности, развиваемое участником отбора (учитывается только одно направление)</w:t>
            </w:r>
          </w:p>
        </w:tc>
        <w:tc>
          <w:tcPr>
            <w:tcW w:w="1084" w:type="dxa"/>
          </w:tcPr>
          <w:p w:rsidR="00390141" w:rsidRPr="009F6B80" w:rsidRDefault="00390141" w:rsidP="001A3AC7">
            <w:pPr>
              <w:pStyle w:val="ConsPlusNormal"/>
              <w:jc w:val="center"/>
            </w:pPr>
            <w:r w:rsidRPr="009F6B80">
              <w:t>x</w:t>
            </w:r>
          </w:p>
        </w:tc>
        <w:tc>
          <w:tcPr>
            <w:tcW w:w="907" w:type="dxa"/>
          </w:tcPr>
          <w:p w:rsidR="00390141" w:rsidRPr="009F6B80" w:rsidRDefault="00390141" w:rsidP="001A3AC7">
            <w:pPr>
              <w:pStyle w:val="ConsPlusNormal"/>
              <w:jc w:val="center"/>
            </w:pPr>
            <w:r w:rsidRPr="009F6B80">
              <w:t>0,1</w:t>
            </w:r>
          </w:p>
        </w:tc>
        <w:tc>
          <w:tcPr>
            <w:tcW w:w="889" w:type="dxa"/>
          </w:tcPr>
          <w:p w:rsidR="00390141" w:rsidRPr="009F6B80" w:rsidRDefault="00390141" w:rsidP="001A3AC7">
            <w:pPr>
              <w:pStyle w:val="ConsPlusNormal"/>
            </w:pPr>
          </w:p>
        </w:tc>
        <w:tc>
          <w:tcPr>
            <w:tcW w:w="2506" w:type="dxa"/>
            <w:vMerge w:val="restart"/>
          </w:tcPr>
          <w:p w:rsidR="00390141" w:rsidRPr="009F6B80" w:rsidRDefault="00390141" w:rsidP="00E943B2">
            <w:pPr>
              <w:pStyle w:val="ConsPlusNormal"/>
              <w:jc w:val="both"/>
            </w:pPr>
            <w:r w:rsidRPr="009F6B80">
              <w:t xml:space="preserve">проект </w:t>
            </w:r>
            <w:proofErr w:type="spellStart"/>
            <w:r w:rsidRPr="009F6B80">
              <w:t>Агромотиватор</w:t>
            </w:r>
            <w:proofErr w:type="spellEnd"/>
          </w:p>
        </w:tc>
      </w:tr>
      <w:tr w:rsidR="00390141" w:rsidRPr="009F6B80" w:rsidTr="00A929A2">
        <w:tc>
          <w:tcPr>
            <w:tcW w:w="484" w:type="dxa"/>
            <w:vMerge/>
          </w:tcPr>
          <w:p w:rsidR="00390141" w:rsidRPr="009F6B80" w:rsidRDefault="00390141" w:rsidP="001A3AC7">
            <w:pPr>
              <w:pStyle w:val="ConsPlusNormal"/>
              <w:jc w:val="both"/>
            </w:pPr>
          </w:p>
        </w:tc>
        <w:tc>
          <w:tcPr>
            <w:tcW w:w="3264" w:type="dxa"/>
          </w:tcPr>
          <w:p w:rsidR="00390141" w:rsidRPr="009F6B80" w:rsidRDefault="00390141" w:rsidP="001A3AC7">
            <w:pPr>
              <w:pStyle w:val="ConsPlusNormal"/>
              <w:jc w:val="both"/>
            </w:pPr>
            <w:r w:rsidRPr="009F6B80">
              <w:t>картофелеводство</w:t>
            </w:r>
          </w:p>
        </w:tc>
        <w:tc>
          <w:tcPr>
            <w:tcW w:w="1084" w:type="dxa"/>
            <w:vMerge w:val="restart"/>
          </w:tcPr>
          <w:p w:rsidR="00390141" w:rsidRPr="009F6B80" w:rsidRDefault="00390141" w:rsidP="001A3AC7">
            <w:pPr>
              <w:pStyle w:val="ConsPlusNormal"/>
              <w:jc w:val="center"/>
            </w:pPr>
            <w:r w:rsidRPr="009F6B80">
              <w:t>100</w:t>
            </w:r>
          </w:p>
        </w:tc>
        <w:tc>
          <w:tcPr>
            <w:tcW w:w="907" w:type="dxa"/>
            <w:vMerge w:val="restart"/>
          </w:tcPr>
          <w:p w:rsidR="00390141" w:rsidRPr="009F6B80" w:rsidRDefault="00390141" w:rsidP="001A3AC7">
            <w:pPr>
              <w:pStyle w:val="ConsPlusNormal"/>
              <w:jc w:val="center"/>
            </w:pPr>
            <w:r w:rsidRPr="009F6B80">
              <w:t>x</w:t>
            </w:r>
          </w:p>
        </w:tc>
        <w:tc>
          <w:tcPr>
            <w:tcW w:w="889" w:type="dxa"/>
            <w:vMerge w:val="restart"/>
          </w:tcPr>
          <w:p w:rsidR="00390141" w:rsidRPr="009F6B80" w:rsidRDefault="00390141" w:rsidP="001A3AC7">
            <w:pPr>
              <w:pStyle w:val="ConsPlusNormal"/>
            </w:pPr>
          </w:p>
        </w:tc>
        <w:tc>
          <w:tcPr>
            <w:tcW w:w="2506" w:type="dxa"/>
            <w:vMerge/>
          </w:tcPr>
          <w:p w:rsidR="00390141" w:rsidRPr="009F6B80" w:rsidRDefault="00390141" w:rsidP="001A3AC7">
            <w:pPr>
              <w:pStyle w:val="ConsPlusNormal"/>
            </w:pPr>
          </w:p>
        </w:tc>
      </w:tr>
      <w:tr w:rsidR="00390141" w:rsidRPr="009F6B80" w:rsidTr="00A929A2">
        <w:tc>
          <w:tcPr>
            <w:tcW w:w="484" w:type="dxa"/>
            <w:vMerge/>
          </w:tcPr>
          <w:p w:rsidR="00390141" w:rsidRPr="009F6B80" w:rsidRDefault="00390141" w:rsidP="001A3AC7">
            <w:pPr>
              <w:pStyle w:val="ConsPlusNormal"/>
            </w:pPr>
          </w:p>
        </w:tc>
        <w:tc>
          <w:tcPr>
            <w:tcW w:w="3264" w:type="dxa"/>
          </w:tcPr>
          <w:p w:rsidR="00390141" w:rsidRPr="009F6B80" w:rsidRDefault="00390141" w:rsidP="001A3AC7">
            <w:pPr>
              <w:pStyle w:val="ConsPlusNormal"/>
              <w:jc w:val="both"/>
            </w:pPr>
            <w:r w:rsidRPr="009F6B80">
              <w:t>овощеводство</w:t>
            </w:r>
          </w:p>
        </w:tc>
        <w:tc>
          <w:tcPr>
            <w:tcW w:w="1084" w:type="dxa"/>
            <w:vMerge/>
          </w:tcPr>
          <w:p w:rsidR="00390141" w:rsidRPr="009F6B80" w:rsidRDefault="00390141" w:rsidP="001A3AC7">
            <w:pPr>
              <w:pStyle w:val="ConsPlusNormal"/>
              <w:jc w:val="both"/>
            </w:pPr>
          </w:p>
        </w:tc>
        <w:tc>
          <w:tcPr>
            <w:tcW w:w="907" w:type="dxa"/>
            <w:vMerge/>
          </w:tcPr>
          <w:p w:rsidR="00390141" w:rsidRPr="009F6B80" w:rsidRDefault="00390141" w:rsidP="001A3AC7">
            <w:pPr>
              <w:pStyle w:val="ConsPlusNormal"/>
              <w:jc w:val="both"/>
            </w:pPr>
          </w:p>
        </w:tc>
        <w:tc>
          <w:tcPr>
            <w:tcW w:w="889" w:type="dxa"/>
            <w:vMerge/>
          </w:tcPr>
          <w:p w:rsidR="00390141" w:rsidRPr="009F6B80" w:rsidRDefault="00390141" w:rsidP="001A3AC7">
            <w:pPr>
              <w:pStyle w:val="ConsPlusNormal"/>
              <w:jc w:val="both"/>
            </w:pPr>
          </w:p>
        </w:tc>
        <w:tc>
          <w:tcPr>
            <w:tcW w:w="2506" w:type="dxa"/>
            <w:vMerge/>
          </w:tcPr>
          <w:p w:rsidR="00390141" w:rsidRPr="009F6B80" w:rsidRDefault="00390141" w:rsidP="001A3AC7">
            <w:pPr>
              <w:pStyle w:val="ConsPlusNormal"/>
              <w:jc w:val="both"/>
            </w:pPr>
          </w:p>
        </w:tc>
      </w:tr>
      <w:tr w:rsidR="00390141" w:rsidRPr="009F6B80" w:rsidTr="00A929A2">
        <w:tc>
          <w:tcPr>
            <w:tcW w:w="484" w:type="dxa"/>
            <w:vMerge/>
          </w:tcPr>
          <w:p w:rsidR="00390141" w:rsidRPr="009F6B80" w:rsidRDefault="00390141" w:rsidP="001A3AC7">
            <w:pPr>
              <w:pStyle w:val="ConsPlusNormal"/>
              <w:jc w:val="both"/>
            </w:pPr>
          </w:p>
        </w:tc>
        <w:tc>
          <w:tcPr>
            <w:tcW w:w="3264" w:type="dxa"/>
          </w:tcPr>
          <w:p w:rsidR="00390141" w:rsidRPr="009F6B80" w:rsidRDefault="00390141" w:rsidP="001A3AC7">
            <w:pPr>
              <w:pStyle w:val="ConsPlusNormal"/>
              <w:jc w:val="both"/>
            </w:pPr>
            <w:r w:rsidRPr="009F6B80">
              <w:t>садоводство</w:t>
            </w:r>
          </w:p>
        </w:tc>
        <w:tc>
          <w:tcPr>
            <w:tcW w:w="1084" w:type="dxa"/>
            <w:vMerge/>
          </w:tcPr>
          <w:p w:rsidR="00390141" w:rsidRPr="009F6B80" w:rsidRDefault="00390141" w:rsidP="001A3AC7">
            <w:pPr>
              <w:pStyle w:val="ConsPlusNormal"/>
              <w:jc w:val="both"/>
            </w:pPr>
          </w:p>
        </w:tc>
        <w:tc>
          <w:tcPr>
            <w:tcW w:w="907" w:type="dxa"/>
            <w:vMerge/>
          </w:tcPr>
          <w:p w:rsidR="00390141" w:rsidRPr="009F6B80" w:rsidRDefault="00390141" w:rsidP="001A3AC7">
            <w:pPr>
              <w:pStyle w:val="ConsPlusNormal"/>
              <w:jc w:val="both"/>
            </w:pPr>
          </w:p>
        </w:tc>
        <w:tc>
          <w:tcPr>
            <w:tcW w:w="889" w:type="dxa"/>
            <w:vMerge/>
          </w:tcPr>
          <w:p w:rsidR="00390141" w:rsidRPr="009F6B80" w:rsidRDefault="00390141" w:rsidP="001A3AC7">
            <w:pPr>
              <w:pStyle w:val="ConsPlusNormal"/>
              <w:jc w:val="both"/>
            </w:pPr>
          </w:p>
        </w:tc>
        <w:tc>
          <w:tcPr>
            <w:tcW w:w="2506" w:type="dxa"/>
            <w:vMerge/>
          </w:tcPr>
          <w:p w:rsidR="00390141" w:rsidRPr="009F6B80" w:rsidRDefault="00390141" w:rsidP="001A3AC7">
            <w:pPr>
              <w:pStyle w:val="ConsPlusNormal"/>
              <w:jc w:val="both"/>
            </w:pPr>
          </w:p>
        </w:tc>
      </w:tr>
      <w:tr w:rsidR="00390141" w:rsidRPr="009F6B80" w:rsidTr="00A929A2">
        <w:tc>
          <w:tcPr>
            <w:tcW w:w="484" w:type="dxa"/>
            <w:vMerge/>
          </w:tcPr>
          <w:p w:rsidR="00390141" w:rsidRPr="009F6B80" w:rsidRDefault="00390141" w:rsidP="001A3AC7">
            <w:pPr>
              <w:pStyle w:val="ConsPlusNormal"/>
              <w:jc w:val="both"/>
            </w:pPr>
          </w:p>
        </w:tc>
        <w:tc>
          <w:tcPr>
            <w:tcW w:w="3264" w:type="dxa"/>
          </w:tcPr>
          <w:p w:rsidR="00390141" w:rsidRPr="009F6B80" w:rsidRDefault="00390141" w:rsidP="001A3AC7">
            <w:pPr>
              <w:pStyle w:val="ConsPlusNormal"/>
              <w:jc w:val="both"/>
            </w:pPr>
            <w:r w:rsidRPr="009F6B80">
              <w:t>хмелеводство</w:t>
            </w:r>
          </w:p>
        </w:tc>
        <w:tc>
          <w:tcPr>
            <w:tcW w:w="1084" w:type="dxa"/>
            <w:vMerge/>
          </w:tcPr>
          <w:p w:rsidR="00390141" w:rsidRPr="009F6B80" w:rsidRDefault="00390141" w:rsidP="001A3AC7">
            <w:pPr>
              <w:pStyle w:val="ConsPlusNormal"/>
              <w:jc w:val="both"/>
            </w:pPr>
          </w:p>
        </w:tc>
        <w:tc>
          <w:tcPr>
            <w:tcW w:w="907" w:type="dxa"/>
            <w:vMerge/>
          </w:tcPr>
          <w:p w:rsidR="00390141" w:rsidRPr="009F6B80" w:rsidRDefault="00390141" w:rsidP="001A3AC7">
            <w:pPr>
              <w:pStyle w:val="ConsPlusNormal"/>
              <w:jc w:val="both"/>
            </w:pPr>
          </w:p>
        </w:tc>
        <w:tc>
          <w:tcPr>
            <w:tcW w:w="889" w:type="dxa"/>
            <w:vMerge/>
          </w:tcPr>
          <w:p w:rsidR="00390141" w:rsidRPr="009F6B80" w:rsidRDefault="00390141" w:rsidP="001A3AC7">
            <w:pPr>
              <w:pStyle w:val="ConsPlusNormal"/>
              <w:jc w:val="both"/>
            </w:pPr>
          </w:p>
        </w:tc>
        <w:tc>
          <w:tcPr>
            <w:tcW w:w="2506" w:type="dxa"/>
            <w:vMerge/>
          </w:tcPr>
          <w:p w:rsidR="00390141" w:rsidRPr="009F6B80" w:rsidRDefault="00390141" w:rsidP="001A3AC7">
            <w:pPr>
              <w:pStyle w:val="ConsPlusNormal"/>
              <w:jc w:val="both"/>
            </w:pPr>
          </w:p>
        </w:tc>
      </w:tr>
      <w:tr w:rsidR="00390141" w:rsidRPr="009F6B80" w:rsidTr="00A929A2">
        <w:tc>
          <w:tcPr>
            <w:tcW w:w="484" w:type="dxa"/>
            <w:vMerge/>
          </w:tcPr>
          <w:p w:rsidR="00390141" w:rsidRPr="009F6B80" w:rsidRDefault="00390141" w:rsidP="001A3AC7">
            <w:pPr>
              <w:pStyle w:val="ConsPlusNormal"/>
              <w:jc w:val="both"/>
            </w:pPr>
          </w:p>
        </w:tc>
        <w:tc>
          <w:tcPr>
            <w:tcW w:w="3264" w:type="dxa"/>
          </w:tcPr>
          <w:p w:rsidR="00390141" w:rsidRPr="009F6B80" w:rsidRDefault="00390141" w:rsidP="001A3AC7">
            <w:pPr>
              <w:pStyle w:val="ConsPlusNormal"/>
              <w:jc w:val="both"/>
            </w:pPr>
            <w:r w:rsidRPr="009F6B80">
              <w:t>плодоводство</w:t>
            </w:r>
          </w:p>
        </w:tc>
        <w:tc>
          <w:tcPr>
            <w:tcW w:w="1084" w:type="dxa"/>
            <w:vMerge/>
          </w:tcPr>
          <w:p w:rsidR="00390141" w:rsidRPr="009F6B80" w:rsidRDefault="00390141" w:rsidP="001A3AC7">
            <w:pPr>
              <w:pStyle w:val="ConsPlusNormal"/>
              <w:jc w:val="both"/>
            </w:pPr>
          </w:p>
        </w:tc>
        <w:tc>
          <w:tcPr>
            <w:tcW w:w="907" w:type="dxa"/>
            <w:vMerge/>
          </w:tcPr>
          <w:p w:rsidR="00390141" w:rsidRPr="009F6B80" w:rsidRDefault="00390141" w:rsidP="001A3AC7">
            <w:pPr>
              <w:pStyle w:val="ConsPlusNormal"/>
              <w:jc w:val="both"/>
            </w:pPr>
          </w:p>
        </w:tc>
        <w:tc>
          <w:tcPr>
            <w:tcW w:w="889" w:type="dxa"/>
            <w:vMerge/>
          </w:tcPr>
          <w:p w:rsidR="00390141" w:rsidRPr="009F6B80" w:rsidRDefault="00390141" w:rsidP="001A3AC7">
            <w:pPr>
              <w:pStyle w:val="ConsPlusNormal"/>
              <w:jc w:val="both"/>
            </w:pPr>
          </w:p>
        </w:tc>
        <w:tc>
          <w:tcPr>
            <w:tcW w:w="2506" w:type="dxa"/>
            <w:vMerge/>
          </w:tcPr>
          <w:p w:rsidR="00390141" w:rsidRPr="009F6B80" w:rsidRDefault="00390141" w:rsidP="001A3AC7">
            <w:pPr>
              <w:pStyle w:val="ConsPlusNormal"/>
              <w:jc w:val="both"/>
            </w:pPr>
          </w:p>
        </w:tc>
      </w:tr>
      <w:tr w:rsidR="00390141" w:rsidRPr="009F6B80" w:rsidTr="00A929A2">
        <w:tc>
          <w:tcPr>
            <w:tcW w:w="484" w:type="dxa"/>
            <w:vMerge/>
          </w:tcPr>
          <w:p w:rsidR="00390141" w:rsidRPr="009F6B80" w:rsidRDefault="00390141" w:rsidP="001A3AC7">
            <w:pPr>
              <w:pStyle w:val="ConsPlusNormal"/>
              <w:jc w:val="both"/>
            </w:pPr>
          </w:p>
        </w:tc>
        <w:tc>
          <w:tcPr>
            <w:tcW w:w="3264" w:type="dxa"/>
          </w:tcPr>
          <w:p w:rsidR="00390141" w:rsidRPr="009F6B80" w:rsidRDefault="00390141" w:rsidP="001A3AC7">
            <w:pPr>
              <w:pStyle w:val="ConsPlusNormal"/>
              <w:jc w:val="both"/>
            </w:pPr>
            <w:r w:rsidRPr="009F6B80">
              <w:t>производство зерновых и зернобобовых, кормовых культур</w:t>
            </w:r>
          </w:p>
        </w:tc>
        <w:tc>
          <w:tcPr>
            <w:tcW w:w="1084" w:type="dxa"/>
          </w:tcPr>
          <w:p w:rsidR="00390141" w:rsidRPr="009F6B80" w:rsidRDefault="00390141" w:rsidP="001A3AC7">
            <w:pPr>
              <w:pStyle w:val="ConsPlusNormal"/>
              <w:jc w:val="center"/>
            </w:pPr>
            <w:r w:rsidRPr="009F6B80">
              <w:t>60</w:t>
            </w:r>
          </w:p>
        </w:tc>
        <w:tc>
          <w:tcPr>
            <w:tcW w:w="907" w:type="dxa"/>
          </w:tcPr>
          <w:p w:rsidR="00390141" w:rsidRPr="009F6B80" w:rsidRDefault="00390141" w:rsidP="001A3AC7">
            <w:pPr>
              <w:pStyle w:val="ConsPlusNormal"/>
              <w:jc w:val="center"/>
            </w:pPr>
            <w:r w:rsidRPr="009F6B80">
              <w:t>x</w:t>
            </w:r>
          </w:p>
        </w:tc>
        <w:tc>
          <w:tcPr>
            <w:tcW w:w="889" w:type="dxa"/>
          </w:tcPr>
          <w:p w:rsidR="00390141" w:rsidRPr="009F6B80" w:rsidRDefault="00390141" w:rsidP="001A3AC7">
            <w:pPr>
              <w:pStyle w:val="ConsPlusNormal"/>
            </w:pPr>
          </w:p>
        </w:tc>
        <w:tc>
          <w:tcPr>
            <w:tcW w:w="2506" w:type="dxa"/>
            <w:vMerge/>
          </w:tcPr>
          <w:p w:rsidR="00390141" w:rsidRPr="009F6B80" w:rsidRDefault="00390141" w:rsidP="001A3AC7">
            <w:pPr>
              <w:pStyle w:val="ConsPlusNormal"/>
            </w:pPr>
          </w:p>
        </w:tc>
      </w:tr>
      <w:tr w:rsidR="00390141" w:rsidRPr="009F6B80" w:rsidTr="00A929A2">
        <w:tc>
          <w:tcPr>
            <w:tcW w:w="484" w:type="dxa"/>
            <w:vMerge/>
          </w:tcPr>
          <w:p w:rsidR="00390141" w:rsidRPr="009F6B80" w:rsidRDefault="00390141" w:rsidP="001A3AC7">
            <w:pPr>
              <w:pStyle w:val="ConsPlusNormal"/>
            </w:pPr>
          </w:p>
        </w:tc>
        <w:tc>
          <w:tcPr>
            <w:tcW w:w="3264" w:type="dxa"/>
          </w:tcPr>
          <w:p w:rsidR="00390141" w:rsidRPr="009F6B80" w:rsidRDefault="00390141" w:rsidP="001A3AC7">
            <w:pPr>
              <w:pStyle w:val="ConsPlusNormal"/>
              <w:jc w:val="both"/>
            </w:pPr>
            <w:r w:rsidRPr="009F6B80">
              <w:t>производство технических культур</w:t>
            </w:r>
          </w:p>
        </w:tc>
        <w:tc>
          <w:tcPr>
            <w:tcW w:w="1084" w:type="dxa"/>
          </w:tcPr>
          <w:p w:rsidR="00390141" w:rsidRPr="009F6B80" w:rsidRDefault="00390141" w:rsidP="001A3AC7">
            <w:pPr>
              <w:pStyle w:val="ConsPlusNormal"/>
              <w:jc w:val="center"/>
            </w:pPr>
            <w:r w:rsidRPr="009F6B80">
              <w:t>40</w:t>
            </w:r>
          </w:p>
        </w:tc>
        <w:tc>
          <w:tcPr>
            <w:tcW w:w="907" w:type="dxa"/>
          </w:tcPr>
          <w:p w:rsidR="00390141" w:rsidRPr="009F6B80" w:rsidRDefault="00390141" w:rsidP="001A3AC7">
            <w:pPr>
              <w:pStyle w:val="ConsPlusNormal"/>
              <w:jc w:val="center"/>
            </w:pPr>
            <w:r w:rsidRPr="009F6B80">
              <w:t>x</w:t>
            </w:r>
          </w:p>
        </w:tc>
        <w:tc>
          <w:tcPr>
            <w:tcW w:w="889" w:type="dxa"/>
          </w:tcPr>
          <w:p w:rsidR="00390141" w:rsidRPr="009F6B80" w:rsidRDefault="00390141" w:rsidP="001A3AC7">
            <w:pPr>
              <w:pStyle w:val="ConsPlusNormal"/>
            </w:pPr>
          </w:p>
        </w:tc>
        <w:tc>
          <w:tcPr>
            <w:tcW w:w="2506" w:type="dxa"/>
            <w:vMerge/>
          </w:tcPr>
          <w:p w:rsidR="00390141" w:rsidRPr="009F6B80" w:rsidRDefault="00390141" w:rsidP="001A3AC7">
            <w:pPr>
              <w:pStyle w:val="ConsPlusNormal"/>
            </w:pPr>
          </w:p>
        </w:tc>
      </w:tr>
      <w:tr w:rsidR="00390141" w:rsidRPr="009F6B80" w:rsidTr="00A929A2">
        <w:tc>
          <w:tcPr>
            <w:tcW w:w="484" w:type="dxa"/>
            <w:vMerge/>
          </w:tcPr>
          <w:p w:rsidR="00390141" w:rsidRPr="009F6B80" w:rsidRDefault="00390141" w:rsidP="001A3AC7">
            <w:pPr>
              <w:pStyle w:val="ConsPlusNormal"/>
            </w:pPr>
          </w:p>
        </w:tc>
        <w:tc>
          <w:tcPr>
            <w:tcW w:w="3264" w:type="dxa"/>
          </w:tcPr>
          <w:p w:rsidR="00390141" w:rsidRPr="009F6B80" w:rsidRDefault="00390141" w:rsidP="001A3AC7">
            <w:pPr>
              <w:pStyle w:val="ConsPlusNormal"/>
              <w:jc w:val="both"/>
            </w:pPr>
            <w:r w:rsidRPr="009F6B80">
              <w:t xml:space="preserve">иные направления </w:t>
            </w:r>
            <w:r w:rsidRPr="009F6B80">
              <w:lastRenderedPageBreak/>
              <w:t>деятельности</w:t>
            </w:r>
          </w:p>
        </w:tc>
        <w:tc>
          <w:tcPr>
            <w:tcW w:w="1084" w:type="dxa"/>
          </w:tcPr>
          <w:p w:rsidR="00390141" w:rsidRPr="009F6B80" w:rsidRDefault="00390141" w:rsidP="001A3AC7">
            <w:pPr>
              <w:pStyle w:val="ConsPlusNormal"/>
              <w:jc w:val="center"/>
            </w:pPr>
            <w:r w:rsidRPr="009F6B80">
              <w:lastRenderedPageBreak/>
              <w:t>20</w:t>
            </w:r>
          </w:p>
        </w:tc>
        <w:tc>
          <w:tcPr>
            <w:tcW w:w="907" w:type="dxa"/>
          </w:tcPr>
          <w:p w:rsidR="00390141" w:rsidRPr="009F6B80" w:rsidRDefault="00390141" w:rsidP="001A3AC7">
            <w:pPr>
              <w:pStyle w:val="ConsPlusNormal"/>
              <w:jc w:val="center"/>
            </w:pPr>
            <w:r w:rsidRPr="009F6B80">
              <w:t>x</w:t>
            </w:r>
          </w:p>
        </w:tc>
        <w:tc>
          <w:tcPr>
            <w:tcW w:w="889" w:type="dxa"/>
          </w:tcPr>
          <w:p w:rsidR="00390141" w:rsidRPr="009F6B80" w:rsidRDefault="00390141" w:rsidP="001A3AC7">
            <w:pPr>
              <w:pStyle w:val="ConsPlusNormal"/>
            </w:pPr>
          </w:p>
        </w:tc>
        <w:tc>
          <w:tcPr>
            <w:tcW w:w="2506" w:type="dxa"/>
            <w:vMerge/>
          </w:tcPr>
          <w:p w:rsidR="00390141" w:rsidRPr="009F6B80" w:rsidRDefault="00390141" w:rsidP="001A3AC7">
            <w:pPr>
              <w:pStyle w:val="ConsPlusNormal"/>
            </w:pPr>
          </w:p>
        </w:tc>
      </w:tr>
      <w:tr w:rsidR="00390141" w:rsidRPr="009F6B80" w:rsidTr="00A929A2">
        <w:tc>
          <w:tcPr>
            <w:tcW w:w="484" w:type="dxa"/>
            <w:vMerge w:val="restart"/>
          </w:tcPr>
          <w:p w:rsidR="00390141" w:rsidRPr="009F6B80" w:rsidRDefault="00390141" w:rsidP="001A3AC7">
            <w:pPr>
              <w:pStyle w:val="ConsPlusNormal"/>
              <w:jc w:val="center"/>
            </w:pPr>
            <w:r w:rsidRPr="009F6B80">
              <w:lastRenderedPageBreak/>
              <w:t>9.</w:t>
            </w:r>
          </w:p>
        </w:tc>
        <w:tc>
          <w:tcPr>
            <w:tcW w:w="3264" w:type="dxa"/>
          </w:tcPr>
          <w:p w:rsidR="00390141" w:rsidRPr="009F6B80" w:rsidRDefault="00390141" w:rsidP="001A3AC7">
            <w:pPr>
              <w:pStyle w:val="ConsPlusNormal"/>
              <w:jc w:val="both"/>
            </w:pPr>
            <w:r w:rsidRPr="009F6B80">
              <w:t>Наличие у участника отбора договоров (предварительных договоров) на агрохимическое обследование почв сельскохозяйственных угодий или документов, подтверждающих проведение такого обследования</w:t>
            </w:r>
          </w:p>
        </w:tc>
        <w:tc>
          <w:tcPr>
            <w:tcW w:w="1084" w:type="dxa"/>
          </w:tcPr>
          <w:p w:rsidR="00390141" w:rsidRPr="009F6B80" w:rsidRDefault="00390141" w:rsidP="001A3AC7">
            <w:pPr>
              <w:pStyle w:val="ConsPlusNormal"/>
              <w:jc w:val="center"/>
            </w:pPr>
            <w:r w:rsidRPr="009F6B80">
              <w:t>x</w:t>
            </w:r>
          </w:p>
        </w:tc>
        <w:tc>
          <w:tcPr>
            <w:tcW w:w="907" w:type="dxa"/>
          </w:tcPr>
          <w:p w:rsidR="00390141" w:rsidRPr="009F6B80" w:rsidRDefault="00390141" w:rsidP="001A3AC7">
            <w:pPr>
              <w:pStyle w:val="ConsPlusNormal"/>
              <w:jc w:val="center"/>
            </w:pPr>
            <w:r w:rsidRPr="009F6B80">
              <w:t>0,08</w:t>
            </w:r>
          </w:p>
        </w:tc>
        <w:tc>
          <w:tcPr>
            <w:tcW w:w="889" w:type="dxa"/>
          </w:tcPr>
          <w:p w:rsidR="00390141" w:rsidRPr="009F6B80" w:rsidRDefault="00390141" w:rsidP="001A3AC7">
            <w:pPr>
              <w:pStyle w:val="ConsPlusNormal"/>
            </w:pPr>
          </w:p>
        </w:tc>
        <w:tc>
          <w:tcPr>
            <w:tcW w:w="2506" w:type="dxa"/>
          </w:tcPr>
          <w:p w:rsidR="00390141" w:rsidRPr="009F6B80" w:rsidRDefault="00390141" w:rsidP="001A3AC7">
            <w:pPr>
              <w:pStyle w:val="ConsPlusNormal"/>
              <w:jc w:val="both"/>
            </w:pPr>
            <w:r w:rsidRPr="009F6B80">
              <w:t>копии договоров (предварительных договоров) или документов, подтверждающих проведение обследования не ранее чем за два года до текущего года</w:t>
            </w:r>
          </w:p>
        </w:tc>
      </w:tr>
      <w:tr w:rsidR="00390141" w:rsidRPr="009F6B80" w:rsidTr="00A929A2">
        <w:tc>
          <w:tcPr>
            <w:tcW w:w="484" w:type="dxa"/>
            <w:vMerge/>
          </w:tcPr>
          <w:p w:rsidR="00390141" w:rsidRPr="009F6B80" w:rsidRDefault="00390141" w:rsidP="001A3AC7">
            <w:pPr>
              <w:pStyle w:val="ConsPlusNormal"/>
              <w:jc w:val="both"/>
            </w:pPr>
          </w:p>
        </w:tc>
        <w:tc>
          <w:tcPr>
            <w:tcW w:w="3264" w:type="dxa"/>
          </w:tcPr>
          <w:p w:rsidR="00390141" w:rsidRPr="009F6B80" w:rsidRDefault="00390141" w:rsidP="001A3AC7">
            <w:pPr>
              <w:pStyle w:val="ConsPlusNormal"/>
              <w:jc w:val="both"/>
            </w:pPr>
            <w:r w:rsidRPr="009F6B80">
              <w:t>наличие заключенных договоров на агрохимическое обследование почв сельскохозяйственных угодий или документов, подтверждающих проведение такого обследования</w:t>
            </w:r>
          </w:p>
        </w:tc>
        <w:tc>
          <w:tcPr>
            <w:tcW w:w="1084" w:type="dxa"/>
          </w:tcPr>
          <w:p w:rsidR="00390141" w:rsidRPr="009F6B80" w:rsidRDefault="00390141" w:rsidP="001A3AC7">
            <w:pPr>
              <w:pStyle w:val="ConsPlusNormal"/>
              <w:jc w:val="center"/>
            </w:pPr>
            <w:r w:rsidRPr="009F6B80">
              <w:t>80</w:t>
            </w:r>
          </w:p>
        </w:tc>
        <w:tc>
          <w:tcPr>
            <w:tcW w:w="907" w:type="dxa"/>
          </w:tcPr>
          <w:p w:rsidR="00390141" w:rsidRPr="009F6B80" w:rsidRDefault="00390141" w:rsidP="001A3AC7">
            <w:pPr>
              <w:pStyle w:val="ConsPlusNormal"/>
              <w:jc w:val="center"/>
            </w:pPr>
            <w:r w:rsidRPr="009F6B80">
              <w:t>x</w:t>
            </w:r>
          </w:p>
        </w:tc>
        <w:tc>
          <w:tcPr>
            <w:tcW w:w="889" w:type="dxa"/>
          </w:tcPr>
          <w:p w:rsidR="00390141" w:rsidRPr="009F6B80" w:rsidRDefault="00390141" w:rsidP="001A3AC7">
            <w:pPr>
              <w:pStyle w:val="ConsPlusNormal"/>
            </w:pPr>
          </w:p>
        </w:tc>
        <w:tc>
          <w:tcPr>
            <w:tcW w:w="2506" w:type="dxa"/>
          </w:tcPr>
          <w:p w:rsidR="00390141" w:rsidRPr="009F6B80" w:rsidRDefault="00390141" w:rsidP="001A3AC7">
            <w:pPr>
              <w:pStyle w:val="ConsPlusNormal"/>
            </w:pPr>
          </w:p>
        </w:tc>
      </w:tr>
      <w:tr w:rsidR="00390141" w:rsidRPr="009F6B80" w:rsidTr="00A929A2">
        <w:tc>
          <w:tcPr>
            <w:tcW w:w="484" w:type="dxa"/>
            <w:vMerge/>
          </w:tcPr>
          <w:p w:rsidR="00390141" w:rsidRPr="009F6B80" w:rsidRDefault="00390141" w:rsidP="001A3AC7">
            <w:pPr>
              <w:pStyle w:val="ConsPlusNormal"/>
            </w:pPr>
          </w:p>
        </w:tc>
        <w:tc>
          <w:tcPr>
            <w:tcW w:w="3264" w:type="dxa"/>
          </w:tcPr>
          <w:p w:rsidR="00390141" w:rsidRPr="009F6B80" w:rsidRDefault="00390141" w:rsidP="001A3AC7">
            <w:pPr>
              <w:pStyle w:val="ConsPlusNormal"/>
              <w:jc w:val="both"/>
            </w:pPr>
            <w:r w:rsidRPr="009F6B80">
              <w:t>наличие предварительных договоров на агрохимическое обследование почв сельскохозяйственных угодий</w:t>
            </w:r>
          </w:p>
        </w:tc>
        <w:tc>
          <w:tcPr>
            <w:tcW w:w="1084" w:type="dxa"/>
          </w:tcPr>
          <w:p w:rsidR="00390141" w:rsidRPr="009F6B80" w:rsidRDefault="00390141" w:rsidP="001A3AC7">
            <w:pPr>
              <w:pStyle w:val="ConsPlusNormal"/>
              <w:jc w:val="center"/>
            </w:pPr>
            <w:r w:rsidRPr="009F6B80">
              <w:t>40</w:t>
            </w:r>
          </w:p>
        </w:tc>
        <w:tc>
          <w:tcPr>
            <w:tcW w:w="907" w:type="dxa"/>
          </w:tcPr>
          <w:p w:rsidR="00390141" w:rsidRPr="009F6B80" w:rsidRDefault="00390141" w:rsidP="001A3AC7">
            <w:pPr>
              <w:pStyle w:val="ConsPlusNormal"/>
              <w:jc w:val="center"/>
            </w:pPr>
            <w:r w:rsidRPr="009F6B80">
              <w:t>x</w:t>
            </w:r>
          </w:p>
        </w:tc>
        <w:tc>
          <w:tcPr>
            <w:tcW w:w="889" w:type="dxa"/>
          </w:tcPr>
          <w:p w:rsidR="00390141" w:rsidRPr="009F6B80" w:rsidRDefault="00390141" w:rsidP="001A3AC7">
            <w:pPr>
              <w:pStyle w:val="ConsPlusNormal"/>
            </w:pPr>
          </w:p>
        </w:tc>
        <w:tc>
          <w:tcPr>
            <w:tcW w:w="2506" w:type="dxa"/>
          </w:tcPr>
          <w:p w:rsidR="00390141" w:rsidRPr="009F6B80" w:rsidRDefault="00390141" w:rsidP="001A3AC7">
            <w:pPr>
              <w:pStyle w:val="ConsPlusNormal"/>
            </w:pPr>
          </w:p>
        </w:tc>
      </w:tr>
      <w:tr w:rsidR="00390141" w:rsidRPr="009F6B80" w:rsidTr="00A929A2">
        <w:tc>
          <w:tcPr>
            <w:tcW w:w="484" w:type="dxa"/>
          </w:tcPr>
          <w:p w:rsidR="00390141" w:rsidRPr="009F6B80" w:rsidRDefault="00390141" w:rsidP="001A3AC7">
            <w:pPr>
              <w:pStyle w:val="ConsPlusNormal"/>
            </w:pPr>
          </w:p>
        </w:tc>
        <w:tc>
          <w:tcPr>
            <w:tcW w:w="3264" w:type="dxa"/>
          </w:tcPr>
          <w:p w:rsidR="00390141" w:rsidRPr="009F6B80" w:rsidRDefault="00390141" w:rsidP="001A3AC7">
            <w:pPr>
              <w:pStyle w:val="ConsPlusNormal"/>
              <w:jc w:val="both"/>
            </w:pPr>
            <w:r w:rsidRPr="009F6B80">
              <w:t>Итоговая оценка (стр. 1 + стр. 2 + стр. 3 + стр. 4 + стр. 5 + стр. 6 + стр. 7 + стр. 8 + стр. 9)</w:t>
            </w:r>
          </w:p>
        </w:tc>
        <w:tc>
          <w:tcPr>
            <w:tcW w:w="1084" w:type="dxa"/>
          </w:tcPr>
          <w:p w:rsidR="00390141" w:rsidRPr="009F6B80" w:rsidRDefault="00390141" w:rsidP="001A3AC7">
            <w:pPr>
              <w:pStyle w:val="ConsPlusNormal"/>
            </w:pPr>
          </w:p>
        </w:tc>
        <w:tc>
          <w:tcPr>
            <w:tcW w:w="907" w:type="dxa"/>
          </w:tcPr>
          <w:p w:rsidR="00390141" w:rsidRPr="009F6B80" w:rsidRDefault="00390141" w:rsidP="001A3AC7">
            <w:pPr>
              <w:pStyle w:val="ConsPlusNormal"/>
            </w:pPr>
          </w:p>
        </w:tc>
        <w:tc>
          <w:tcPr>
            <w:tcW w:w="889" w:type="dxa"/>
          </w:tcPr>
          <w:p w:rsidR="00390141" w:rsidRPr="009F6B80" w:rsidRDefault="00390141" w:rsidP="001A3AC7">
            <w:pPr>
              <w:pStyle w:val="ConsPlusNormal"/>
            </w:pPr>
          </w:p>
        </w:tc>
        <w:tc>
          <w:tcPr>
            <w:tcW w:w="2506" w:type="dxa"/>
          </w:tcPr>
          <w:p w:rsidR="00390141" w:rsidRPr="009F6B80" w:rsidRDefault="00390141" w:rsidP="001A3AC7">
            <w:pPr>
              <w:pStyle w:val="ConsPlusNormal"/>
              <w:jc w:val="center"/>
            </w:pPr>
            <w:r w:rsidRPr="009F6B80">
              <w:t>x</w:t>
            </w:r>
          </w:p>
        </w:tc>
      </w:tr>
    </w:tbl>
    <w:p w:rsidR="002F1A28" w:rsidRPr="009F6B80" w:rsidRDefault="002F1A28" w:rsidP="002F1A28">
      <w:pPr>
        <w:pStyle w:val="ConsPlusNormal"/>
        <w:jc w:val="both"/>
      </w:pPr>
      <w:r w:rsidRPr="009F6B80">
        <w:t>_________________</w:t>
      </w:r>
    </w:p>
    <w:p w:rsidR="005A3EE7" w:rsidRPr="009F6B80" w:rsidRDefault="002F1A28" w:rsidP="002F1A28">
      <w:pPr>
        <w:pStyle w:val="ConsPlusNormal"/>
        <w:ind w:firstLine="540"/>
        <w:jc w:val="both"/>
        <w:rPr>
          <w:sz w:val="22"/>
          <w:szCs w:val="22"/>
        </w:rPr>
      </w:pPr>
      <w:bookmarkStart w:id="20" w:name="Par1355"/>
      <w:bookmarkEnd w:id="20"/>
      <w:r w:rsidRPr="009F6B80">
        <w:rPr>
          <w:sz w:val="22"/>
          <w:szCs w:val="22"/>
        </w:rPr>
        <w:t>«</w:t>
      </w:r>
      <w:r w:rsidR="005A3EE7" w:rsidRPr="009F6B80">
        <w:rPr>
          <w:sz w:val="22"/>
          <w:szCs w:val="22"/>
        </w:rPr>
        <w:t>*</w:t>
      </w:r>
      <w:r w:rsidRPr="009F6B80">
        <w:rPr>
          <w:sz w:val="22"/>
          <w:szCs w:val="22"/>
        </w:rPr>
        <w:t>»</w:t>
      </w:r>
      <w:r w:rsidR="005A3EE7" w:rsidRPr="009F6B80">
        <w:rPr>
          <w:sz w:val="22"/>
          <w:szCs w:val="22"/>
        </w:rPr>
        <w:t xml:space="preserve"> Оценивается по преимущественному количеству гектаров земли соответствующего права. В случае одинакового количества гектаров ставится высший балл.</w:t>
      </w:r>
    </w:p>
    <w:p w:rsidR="005A3EE7" w:rsidRPr="009F6B80" w:rsidRDefault="005A3EE7" w:rsidP="002F1A28">
      <w:pPr>
        <w:pStyle w:val="ConsPlusNormal"/>
        <w:ind w:firstLine="540"/>
        <w:jc w:val="both"/>
        <w:rPr>
          <w:sz w:val="22"/>
          <w:szCs w:val="22"/>
        </w:rPr>
      </w:pPr>
      <w:r w:rsidRPr="009F6B80">
        <w:rPr>
          <w:sz w:val="22"/>
          <w:szCs w:val="22"/>
        </w:rPr>
        <w:t>В случае если земельный участок находится в собственности и (или) его арендатором является супруг(а) участника отбора, на отбор участник отбора по собственной инициативе вправе представить документ, подтверждающий регистрацию брака.</w:t>
      </w:r>
    </w:p>
    <w:p w:rsidR="005A3EE7" w:rsidRPr="009F6B80" w:rsidRDefault="005A3EE7" w:rsidP="002F1A28">
      <w:pPr>
        <w:pStyle w:val="ConsPlusNormal"/>
        <w:ind w:firstLine="540"/>
        <w:jc w:val="both"/>
        <w:rPr>
          <w:sz w:val="22"/>
          <w:szCs w:val="22"/>
        </w:rPr>
      </w:pPr>
      <w:r w:rsidRPr="009F6B80">
        <w:rPr>
          <w:sz w:val="22"/>
          <w:szCs w:val="22"/>
        </w:rPr>
        <w:t>В случае если участник отбора не представил документ, подтверждающий регистрацию брака, по собственной инициативе, Министерство сельского хозяйства Чувашской Республики для его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w:t>
      </w:r>
    </w:p>
    <w:p w:rsidR="005A3EE7" w:rsidRPr="009F6B80" w:rsidRDefault="002F1A28" w:rsidP="002F1A28">
      <w:pPr>
        <w:pStyle w:val="ConsPlusNormal"/>
        <w:ind w:firstLine="540"/>
        <w:jc w:val="both"/>
        <w:rPr>
          <w:sz w:val="22"/>
          <w:szCs w:val="22"/>
        </w:rPr>
      </w:pPr>
      <w:bookmarkStart w:id="21" w:name="Par1358"/>
      <w:bookmarkEnd w:id="21"/>
      <w:r w:rsidRPr="009F6B80">
        <w:rPr>
          <w:sz w:val="22"/>
          <w:szCs w:val="22"/>
        </w:rPr>
        <w:t>«</w:t>
      </w:r>
      <w:r w:rsidR="005A3EE7" w:rsidRPr="009F6B80">
        <w:rPr>
          <w:sz w:val="22"/>
          <w:szCs w:val="22"/>
        </w:rPr>
        <w:t>**</w:t>
      </w:r>
      <w:r w:rsidRPr="009F6B80">
        <w:rPr>
          <w:sz w:val="22"/>
          <w:szCs w:val="22"/>
        </w:rPr>
        <w:t>»</w:t>
      </w:r>
      <w:r w:rsidR="005A3EE7" w:rsidRPr="009F6B80">
        <w:rPr>
          <w:sz w:val="22"/>
          <w:szCs w:val="22"/>
        </w:rPr>
        <w:t xml:space="preserve"> При соответствии участника отбора нескольким критериям ставится высший балл.</w:t>
      </w:r>
    </w:p>
    <w:p w:rsidR="000B1615" w:rsidRPr="009F6B80" w:rsidRDefault="000B1615" w:rsidP="000B1615">
      <w:pPr>
        <w:pStyle w:val="ConsPlusNormal"/>
        <w:spacing w:line="235" w:lineRule="auto"/>
        <w:jc w:val="center"/>
        <w:rPr>
          <w:sz w:val="26"/>
          <w:szCs w:val="26"/>
        </w:rPr>
      </w:pPr>
      <w:r w:rsidRPr="009F6B80">
        <w:rPr>
          <w:sz w:val="26"/>
          <w:szCs w:val="26"/>
        </w:rPr>
        <w:t>_____________</w:t>
      </w:r>
    </w:p>
    <w:p w:rsidR="000B1615" w:rsidRPr="009F6B80" w:rsidRDefault="000B1615" w:rsidP="000B1615">
      <w:pPr>
        <w:pStyle w:val="ConsPlusNormal"/>
        <w:spacing w:line="235" w:lineRule="auto"/>
        <w:jc w:val="right"/>
        <w:rPr>
          <w:sz w:val="26"/>
          <w:szCs w:val="26"/>
        </w:rPr>
      </w:pPr>
    </w:p>
    <w:p w:rsidR="00A929A2" w:rsidRPr="009F6B80" w:rsidRDefault="009F6B80" w:rsidP="000B1615">
      <w:pPr>
        <w:pStyle w:val="ConsPlusNormal"/>
        <w:spacing w:line="235" w:lineRule="auto"/>
        <w:jc w:val="right"/>
        <w:rPr>
          <w:sz w:val="26"/>
          <w:szCs w:val="26"/>
        </w:rPr>
        <w:sectPr w:rsidR="00A929A2" w:rsidRPr="009F6B80" w:rsidSect="00221ECB">
          <w:headerReference w:type="even" r:id="rId14"/>
          <w:headerReference w:type="default" r:id="rId15"/>
          <w:pgSz w:w="11906" w:h="16838" w:code="9"/>
          <w:pgMar w:top="1134" w:right="851" w:bottom="1134" w:left="1985" w:header="709" w:footer="709" w:gutter="0"/>
          <w:pgNumType w:start="1"/>
          <w:cols w:space="708"/>
          <w:titlePg/>
          <w:docGrid w:linePitch="360"/>
        </w:sectPr>
      </w:pPr>
      <w:r w:rsidRPr="009F6B80">
        <w:rPr>
          <w:noProof/>
        </w:rPr>
        <w:drawing>
          <wp:inline distT="0" distB="0" distL="0" distR="0" wp14:anchorId="0AC8DA1B" wp14:editId="5663FC26">
            <wp:extent cx="1905000" cy="822960"/>
            <wp:effectExtent l="0" t="0" r="0" b="0"/>
            <wp:docPr id="10" name="Рисунок 10"/>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9"/>
                    <a:stretch>
                      <a:fillRect/>
                    </a:stretch>
                  </pic:blipFill>
                  <pic:spPr>
                    <a:xfrm>
                      <a:off x="0" y="0"/>
                      <a:ext cx="1905000" cy="822960"/>
                    </a:xfrm>
                    <a:prstGeom prst="rect">
                      <a:avLst/>
                    </a:prstGeom>
                  </pic:spPr>
                </pic:pic>
              </a:graphicData>
            </a:graphic>
          </wp:inline>
        </w:drawing>
      </w:r>
    </w:p>
    <w:p w:rsidR="005A3EE7" w:rsidRPr="009F6B80" w:rsidRDefault="005A3EE7" w:rsidP="005A3EE7">
      <w:pPr>
        <w:pStyle w:val="ConsPlusNormal"/>
        <w:jc w:val="right"/>
        <w:outlineLvl w:val="1"/>
        <w:rPr>
          <w:sz w:val="26"/>
          <w:szCs w:val="26"/>
        </w:rPr>
      </w:pPr>
      <w:r w:rsidRPr="009F6B80">
        <w:rPr>
          <w:sz w:val="26"/>
          <w:szCs w:val="26"/>
        </w:rPr>
        <w:lastRenderedPageBreak/>
        <w:t xml:space="preserve">Приложение </w:t>
      </w:r>
      <w:r w:rsidR="00DC564E" w:rsidRPr="009F6B80">
        <w:rPr>
          <w:sz w:val="26"/>
          <w:szCs w:val="26"/>
        </w:rPr>
        <w:t>№</w:t>
      </w:r>
      <w:r w:rsidRPr="009F6B80">
        <w:rPr>
          <w:sz w:val="26"/>
          <w:szCs w:val="26"/>
        </w:rPr>
        <w:t xml:space="preserve"> 5</w:t>
      </w:r>
    </w:p>
    <w:p w:rsidR="00294278" w:rsidRPr="009F6B80" w:rsidRDefault="00294278" w:rsidP="00294278">
      <w:pPr>
        <w:pStyle w:val="ConsPlusNormal"/>
        <w:ind w:firstLine="709"/>
        <w:jc w:val="right"/>
        <w:rPr>
          <w:sz w:val="26"/>
          <w:szCs w:val="26"/>
        </w:rPr>
      </w:pPr>
      <w:r w:rsidRPr="009F6B80">
        <w:rPr>
          <w:sz w:val="26"/>
          <w:szCs w:val="26"/>
        </w:rPr>
        <w:t xml:space="preserve">к Порядку предоставления государственной </w:t>
      </w:r>
    </w:p>
    <w:p w:rsidR="00294278" w:rsidRPr="009F6B80" w:rsidRDefault="00294278" w:rsidP="00294278">
      <w:pPr>
        <w:pStyle w:val="ConsPlusNormal"/>
        <w:ind w:firstLine="709"/>
        <w:jc w:val="right"/>
        <w:rPr>
          <w:sz w:val="26"/>
          <w:szCs w:val="26"/>
        </w:rPr>
      </w:pPr>
      <w:r w:rsidRPr="009F6B80">
        <w:rPr>
          <w:sz w:val="26"/>
          <w:szCs w:val="26"/>
        </w:rPr>
        <w:t xml:space="preserve">поддержки из республиканского бюджета </w:t>
      </w:r>
    </w:p>
    <w:p w:rsidR="00294278" w:rsidRPr="009F6B80" w:rsidRDefault="00294278" w:rsidP="00294278">
      <w:pPr>
        <w:pStyle w:val="ConsPlusNormal"/>
        <w:ind w:firstLine="709"/>
        <w:jc w:val="right"/>
        <w:rPr>
          <w:sz w:val="26"/>
          <w:szCs w:val="26"/>
        </w:rPr>
      </w:pPr>
      <w:r w:rsidRPr="009F6B80">
        <w:rPr>
          <w:sz w:val="26"/>
          <w:szCs w:val="26"/>
        </w:rPr>
        <w:t xml:space="preserve">Чувашской Республики в форме гранта </w:t>
      </w:r>
    </w:p>
    <w:p w:rsidR="00294278" w:rsidRPr="009F6B80" w:rsidRDefault="00294278" w:rsidP="00294278">
      <w:pPr>
        <w:pStyle w:val="ConsPlusNormal"/>
        <w:ind w:firstLine="709"/>
        <w:jc w:val="right"/>
        <w:rPr>
          <w:sz w:val="26"/>
          <w:szCs w:val="26"/>
        </w:rPr>
      </w:pPr>
      <w:r w:rsidRPr="009F6B80">
        <w:rPr>
          <w:sz w:val="26"/>
          <w:szCs w:val="26"/>
        </w:rPr>
        <w:t xml:space="preserve">на оказание государственной поддержки </w:t>
      </w:r>
    </w:p>
    <w:p w:rsidR="00294278" w:rsidRPr="009F6B80" w:rsidRDefault="00294278" w:rsidP="00294278">
      <w:pPr>
        <w:pStyle w:val="ConsPlusNormal"/>
        <w:ind w:firstLine="709"/>
        <w:jc w:val="right"/>
        <w:rPr>
          <w:sz w:val="26"/>
          <w:szCs w:val="26"/>
        </w:rPr>
      </w:pPr>
      <w:r w:rsidRPr="009F6B80">
        <w:rPr>
          <w:sz w:val="26"/>
          <w:szCs w:val="26"/>
        </w:rPr>
        <w:t xml:space="preserve">ветеранам и участникам специальной </w:t>
      </w:r>
    </w:p>
    <w:p w:rsidR="00294278" w:rsidRPr="009F6B80" w:rsidRDefault="00294278" w:rsidP="00294278">
      <w:pPr>
        <w:pStyle w:val="ConsPlusNormal"/>
        <w:ind w:firstLine="709"/>
        <w:jc w:val="right"/>
        <w:rPr>
          <w:sz w:val="26"/>
          <w:szCs w:val="26"/>
        </w:rPr>
      </w:pPr>
      <w:r w:rsidRPr="009F6B80">
        <w:rPr>
          <w:sz w:val="26"/>
          <w:szCs w:val="26"/>
        </w:rPr>
        <w:t xml:space="preserve">военной операции на начало </w:t>
      </w:r>
    </w:p>
    <w:p w:rsidR="00294278" w:rsidRPr="009F6B80" w:rsidRDefault="00294278" w:rsidP="00294278">
      <w:pPr>
        <w:pStyle w:val="ConsPlusNormal"/>
        <w:ind w:firstLine="709"/>
        <w:jc w:val="right"/>
        <w:rPr>
          <w:sz w:val="26"/>
          <w:szCs w:val="26"/>
        </w:rPr>
      </w:pPr>
      <w:r w:rsidRPr="009F6B80">
        <w:rPr>
          <w:sz w:val="26"/>
          <w:szCs w:val="26"/>
        </w:rPr>
        <w:t xml:space="preserve">предпринимательской деятельности </w:t>
      </w:r>
    </w:p>
    <w:p w:rsidR="00294278" w:rsidRPr="009F6B80" w:rsidRDefault="00294278" w:rsidP="00294278">
      <w:pPr>
        <w:pStyle w:val="ConsPlusNormal"/>
        <w:ind w:firstLine="709"/>
        <w:jc w:val="right"/>
        <w:rPr>
          <w:sz w:val="26"/>
          <w:szCs w:val="26"/>
        </w:rPr>
      </w:pPr>
      <w:r w:rsidRPr="009F6B80">
        <w:rPr>
          <w:sz w:val="26"/>
          <w:szCs w:val="26"/>
        </w:rPr>
        <w:t>в агропромышленном комплексе</w:t>
      </w:r>
    </w:p>
    <w:p w:rsidR="005A3EE7" w:rsidRPr="009F6B80" w:rsidRDefault="005A3EE7" w:rsidP="005A3EE7">
      <w:pPr>
        <w:pStyle w:val="ConsPlusNormal"/>
      </w:pPr>
    </w:p>
    <w:p w:rsidR="005A3EE7" w:rsidRPr="009F6B80" w:rsidRDefault="005A3EE7" w:rsidP="005A3EE7">
      <w:pPr>
        <w:pStyle w:val="ConsPlusNormal"/>
        <w:jc w:val="both"/>
      </w:pPr>
    </w:p>
    <w:p w:rsidR="005A3EE7" w:rsidRPr="009F6B80" w:rsidRDefault="005A3EE7" w:rsidP="00A05805">
      <w:pPr>
        <w:pStyle w:val="ConsPlusNormal"/>
        <w:jc w:val="center"/>
        <w:rPr>
          <w:sz w:val="26"/>
          <w:szCs w:val="26"/>
        </w:rPr>
      </w:pPr>
      <w:bookmarkStart w:id="22" w:name="Par1379"/>
      <w:bookmarkEnd w:id="22"/>
      <w:r w:rsidRPr="009F6B80">
        <w:rPr>
          <w:b/>
          <w:bCs/>
          <w:sz w:val="26"/>
          <w:szCs w:val="26"/>
        </w:rPr>
        <w:t>СВОДНАЯ СПРАВКА-РЕЕСТР</w:t>
      </w:r>
    </w:p>
    <w:p w:rsidR="00A05805" w:rsidRPr="009F6B80" w:rsidRDefault="005A3EE7" w:rsidP="00A05805">
      <w:pPr>
        <w:pStyle w:val="ConsPlusNonformat"/>
        <w:jc w:val="center"/>
        <w:rPr>
          <w:rFonts w:ascii="Times New Roman" w:hAnsi="Times New Roman" w:cs="Times New Roman"/>
          <w:sz w:val="26"/>
          <w:szCs w:val="26"/>
        </w:rPr>
      </w:pPr>
      <w:r w:rsidRPr="009F6B80">
        <w:rPr>
          <w:rFonts w:ascii="Times New Roman" w:hAnsi="Times New Roman" w:cs="Times New Roman"/>
          <w:b/>
          <w:bCs/>
          <w:sz w:val="26"/>
          <w:szCs w:val="26"/>
        </w:rPr>
        <w:t xml:space="preserve">о предоставляемой </w:t>
      </w:r>
      <w:r w:rsidR="00A05805" w:rsidRPr="009F6B80">
        <w:rPr>
          <w:rFonts w:ascii="Times New Roman" w:hAnsi="Times New Roman" w:cs="Times New Roman"/>
          <w:b/>
          <w:bCs/>
          <w:sz w:val="26"/>
          <w:szCs w:val="26"/>
        </w:rPr>
        <w:t>государственной</w:t>
      </w:r>
    </w:p>
    <w:p w:rsidR="00A05805" w:rsidRPr="009F6B80" w:rsidRDefault="00A05805" w:rsidP="00A05805">
      <w:pPr>
        <w:pStyle w:val="ConsPlusNonformat"/>
        <w:jc w:val="center"/>
        <w:rPr>
          <w:rFonts w:ascii="Times New Roman" w:hAnsi="Times New Roman" w:cs="Times New Roman"/>
          <w:sz w:val="26"/>
          <w:szCs w:val="26"/>
        </w:rPr>
      </w:pPr>
      <w:r w:rsidRPr="009F6B80">
        <w:rPr>
          <w:rFonts w:ascii="Times New Roman" w:hAnsi="Times New Roman" w:cs="Times New Roman"/>
          <w:b/>
          <w:bCs/>
          <w:sz w:val="26"/>
          <w:szCs w:val="26"/>
        </w:rPr>
        <w:t xml:space="preserve">поддержке в форме гранта на реализацию проекта </w:t>
      </w:r>
      <w:proofErr w:type="spellStart"/>
      <w:r w:rsidRPr="009F6B80">
        <w:rPr>
          <w:rFonts w:ascii="Times New Roman" w:hAnsi="Times New Roman" w:cs="Times New Roman"/>
          <w:b/>
          <w:bCs/>
          <w:sz w:val="26"/>
          <w:szCs w:val="26"/>
        </w:rPr>
        <w:t>Агромотиватор</w:t>
      </w:r>
      <w:proofErr w:type="spellEnd"/>
    </w:p>
    <w:p w:rsidR="005A3EE7" w:rsidRPr="009F6B80" w:rsidRDefault="005A3EE7" w:rsidP="005A3EE7">
      <w:pPr>
        <w:pStyle w:val="ConsPlusNormal"/>
        <w:jc w:val="center"/>
        <w:rPr>
          <w:sz w:val="26"/>
          <w:szCs w:val="26"/>
        </w:rPr>
      </w:pPr>
    </w:p>
    <w:p w:rsidR="005A3EE7" w:rsidRPr="009F6B80" w:rsidRDefault="005A3EE7" w:rsidP="005A3EE7">
      <w:pPr>
        <w:pStyle w:val="ConsPlusNormal"/>
        <w:jc w:val="both"/>
        <w:rPr>
          <w:sz w:val="26"/>
          <w:szCs w:val="26"/>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36"/>
        <w:gridCol w:w="1837"/>
        <w:gridCol w:w="1191"/>
        <w:gridCol w:w="1644"/>
        <w:gridCol w:w="1644"/>
      </w:tblGrid>
      <w:tr w:rsidR="005A3EE7" w:rsidRPr="009F6B80" w:rsidTr="000B1615">
        <w:tc>
          <w:tcPr>
            <w:tcW w:w="567" w:type="dxa"/>
            <w:vMerge w:val="restart"/>
          </w:tcPr>
          <w:p w:rsidR="005A3EE7" w:rsidRPr="009F6B80" w:rsidRDefault="00A05805" w:rsidP="001A3AC7">
            <w:pPr>
              <w:pStyle w:val="ConsPlusNormal"/>
              <w:jc w:val="center"/>
              <w:rPr>
                <w:sz w:val="26"/>
                <w:szCs w:val="26"/>
              </w:rPr>
            </w:pPr>
            <w:r w:rsidRPr="009F6B80">
              <w:rPr>
                <w:sz w:val="26"/>
                <w:szCs w:val="26"/>
              </w:rPr>
              <w:t>№</w:t>
            </w:r>
          </w:p>
          <w:p w:rsidR="005A3EE7" w:rsidRPr="009F6B80" w:rsidRDefault="005A3EE7" w:rsidP="001A3AC7">
            <w:pPr>
              <w:pStyle w:val="ConsPlusNormal"/>
              <w:jc w:val="center"/>
              <w:rPr>
                <w:sz w:val="26"/>
                <w:szCs w:val="26"/>
              </w:rPr>
            </w:pPr>
            <w:proofErr w:type="spellStart"/>
            <w:r w:rsidRPr="009F6B80">
              <w:rPr>
                <w:sz w:val="26"/>
                <w:szCs w:val="26"/>
              </w:rPr>
              <w:t>пп</w:t>
            </w:r>
            <w:proofErr w:type="spellEnd"/>
          </w:p>
        </w:tc>
        <w:tc>
          <w:tcPr>
            <w:tcW w:w="2336" w:type="dxa"/>
            <w:vMerge w:val="restart"/>
          </w:tcPr>
          <w:p w:rsidR="005A3EE7" w:rsidRPr="009F6B80" w:rsidRDefault="005A3EE7" w:rsidP="001A3AC7">
            <w:pPr>
              <w:pStyle w:val="ConsPlusNormal"/>
              <w:jc w:val="center"/>
              <w:rPr>
                <w:sz w:val="26"/>
                <w:szCs w:val="26"/>
              </w:rPr>
            </w:pPr>
            <w:r w:rsidRPr="009F6B80">
              <w:rPr>
                <w:sz w:val="26"/>
                <w:szCs w:val="26"/>
              </w:rPr>
              <w:t>Глава (крестьянского) фермерского хозяйства или индивидуальный предприниматель</w:t>
            </w:r>
          </w:p>
        </w:tc>
        <w:tc>
          <w:tcPr>
            <w:tcW w:w="1837" w:type="dxa"/>
            <w:vMerge w:val="restart"/>
          </w:tcPr>
          <w:p w:rsidR="005A3EE7" w:rsidRPr="009F6B80" w:rsidRDefault="005A3EE7" w:rsidP="001A3AC7">
            <w:pPr>
              <w:pStyle w:val="ConsPlusNormal"/>
              <w:jc w:val="center"/>
              <w:rPr>
                <w:sz w:val="26"/>
                <w:szCs w:val="26"/>
              </w:rPr>
            </w:pPr>
            <w:r w:rsidRPr="009F6B80">
              <w:rPr>
                <w:sz w:val="26"/>
                <w:szCs w:val="26"/>
              </w:rPr>
              <w:t>Сумма средств гранта к перечислению - всего, рублей</w:t>
            </w:r>
          </w:p>
        </w:tc>
        <w:tc>
          <w:tcPr>
            <w:tcW w:w="4479" w:type="dxa"/>
            <w:gridSpan w:val="3"/>
          </w:tcPr>
          <w:p w:rsidR="005A3EE7" w:rsidRPr="009F6B80" w:rsidRDefault="005A3EE7" w:rsidP="001A3AC7">
            <w:pPr>
              <w:pStyle w:val="ConsPlusNormal"/>
              <w:jc w:val="center"/>
              <w:rPr>
                <w:sz w:val="26"/>
                <w:szCs w:val="26"/>
              </w:rPr>
            </w:pPr>
            <w:r w:rsidRPr="009F6B80">
              <w:rPr>
                <w:sz w:val="26"/>
                <w:szCs w:val="26"/>
              </w:rPr>
              <w:t>Сумма средств гранта, рублей</w:t>
            </w:r>
          </w:p>
        </w:tc>
      </w:tr>
      <w:tr w:rsidR="005A3EE7" w:rsidRPr="009F6B80" w:rsidTr="000B1615">
        <w:tc>
          <w:tcPr>
            <w:tcW w:w="567" w:type="dxa"/>
            <w:vMerge/>
          </w:tcPr>
          <w:p w:rsidR="005A3EE7" w:rsidRPr="009F6B80" w:rsidRDefault="005A3EE7" w:rsidP="001A3AC7">
            <w:pPr>
              <w:pStyle w:val="ConsPlusNormal"/>
              <w:jc w:val="center"/>
              <w:rPr>
                <w:sz w:val="26"/>
                <w:szCs w:val="26"/>
              </w:rPr>
            </w:pPr>
          </w:p>
        </w:tc>
        <w:tc>
          <w:tcPr>
            <w:tcW w:w="2336" w:type="dxa"/>
            <w:vMerge/>
          </w:tcPr>
          <w:p w:rsidR="005A3EE7" w:rsidRPr="009F6B80" w:rsidRDefault="005A3EE7" w:rsidP="001A3AC7">
            <w:pPr>
              <w:pStyle w:val="ConsPlusNormal"/>
              <w:jc w:val="center"/>
              <w:rPr>
                <w:sz w:val="26"/>
                <w:szCs w:val="26"/>
              </w:rPr>
            </w:pPr>
          </w:p>
        </w:tc>
        <w:tc>
          <w:tcPr>
            <w:tcW w:w="1837" w:type="dxa"/>
            <w:vMerge/>
          </w:tcPr>
          <w:p w:rsidR="005A3EE7" w:rsidRPr="009F6B80" w:rsidRDefault="005A3EE7" w:rsidP="001A3AC7">
            <w:pPr>
              <w:pStyle w:val="ConsPlusNormal"/>
              <w:jc w:val="center"/>
              <w:rPr>
                <w:sz w:val="26"/>
                <w:szCs w:val="26"/>
              </w:rPr>
            </w:pPr>
          </w:p>
        </w:tc>
        <w:tc>
          <w:tcPr>
            <w:tcW w:w="1191" w:type="dxa"/>
            <w:vMerge w:val="restart"/>
          </w:tcPr>
          <w:p w:rsidR="005A3EE7" w:rsidRPr="009F6B80" w:rsidRDefault="005A3EE7" w:rsidP="001A3AC7">
            <w:pPr>
              <w:pStyle w:val="ConsPlusNormal"/>
              <w:jc w:val="center"/>
              <w:rPr>
                <w:sz w:val="26"/>
                <w:szCs w:val="26"/>
              </w:rPr>
            </w:pPr>
            <w:r w:rsidRPr="009F6B80">
              <w:rPr>
                <w:sz w:val="26"/>
                <w:szCs w:val="26"/>
              </w:rPr>
              <w:t>всего</w:t>
            </w:r>
          </w:p>
        </w:tc>
        <w:tc>
          <w:tcPr>
            <w:tcW w:w="3288" w:type="dxa"/>
            <w:gridSpan w:val="2"/>
          </w:tcPr>
          <w:p w:rsidR="005A3EE7" w:rsidRPr="009F6B80" w:rsidRDefault="005A3EE7" w:rsidP="001A3AC7">
            <w:pPr>
              <w:pStyle w:val="ConsPlusNormal"/>
              <w:jc w:val="center"/>
              <w:rPr>
                <w:sz w:val="26"/>
                <w:szCs w:val="26"/>
              </w:rPr>
            </w:pPr>
            <w:r w:rsidRPr="009F6B80">
              <w:rPr>
                <w:sz w:val="26"/>
                <w:szCs w:val="26"/>
              </w:rPr>
              <w:t>в том числе</w:t>
            </w:r>
          </w:p>
        </w:tc>
      </w:tr>
      <w:tr w:rsidR="005A3EE7" w:rsidRPr="009F6B80" w:rsidTr="000B1615">
        <w:tc>
          <w:tcPr>
            <w:tcW w:w="567" w:type="dxa"/>
            <w:vMerge/>
          </w:tcPr>
          <w:p w:rsidR="005A3EE7" w:rsidRPr="009F6B80" w:rsidRDefault="005A3EE7" w:rsidP="001A3AC7">
            <w:pPr>
              <w:pStyle w:val="ConsPlusNormal"/>
              <w:jc w:val="center"/>
              <w:rPr>
                <w:sz w:val="26"/>
                <w:szCs w:val="26"/>
              </w:rPr>
            </w:pPr>
          </w:p>
        </w:tc>
        <w:tc>
          <w:tcPr>
            <w:tcW w:w="2336" w:type="dxa"/>
            <w:vMerge/>
          </w:tcPr>
          <w:p w:rsidR="005A3EE7" w:rsidRPr="009F6B80" w:rsidRDefault="005A3EE7" w:rsidP="001A3AC7">
            <w:pPr>
              <w:pStyle w:val="ConsPlusNormal"/>
              <w:jc w:val="center"/>
              <w:rPr>
                <w:sz w:val="26"/>
                <w:szCs w:val="26"/>
              </w:rPr>
            </w:pPr>
          </w:p>
        </w:tc>
        <w:tc>
          <w:tcPr>
            <w:tcW w:w="1837" w:type="dxa"/>
            <w:vMerge/>
          </w:tcPr>
          <w:p w:rsidR="005A3EE7" w:rsidRPr="009F6B80" w:rsidRDefault="005A3EE7" w:rsidP="001A3AC7">
            <w:pPr>
              <w:pStyle w:val="ConsPlusNormal"/>
              <w:jc w:val="center"/>
              <w:rPr>
                <w:sz w:val="26"/>
                <w:szCs w:val="26"/>
              </w:rPr>
            </w:pPr>
          </w:p>
        </w:tc>
        <w:tc>
          <w:tcPr>
            <w:tcW w:w="1191" w:type="dxa"/>
            <w:vMerge/>
          </w:tcPr>
          <w:p w:rsidR="005A3EE7" w:rsidRPr="009F6B80" w:rsidRDefault="005A3EE7" w:rsidP="001A3AC7">
            <w:pPr>
              <w:pStyle w:val="ConsPlusNormal"/>
              <w:jc w:val="center"/>
              <w:rPr>
                <w:sz w:val="26"/>
                <w:szCs w:val="26"/>
              </w:rPr>
            </w:pPr>
          </w:p>
        </w:tc>
        <w:tc>
          <w:tcPr>
            <w:tcW w:w="1644" w:type="dxa"/>
          </w:tcPr>
          <w:p w:rsidR="005A3EE7" w:rsidRPr="009F6B80" w:rsidRDefault="005A3EE7" w:rsidP="001A3AC7">
            <w:pPr>
              <w:pStyle w:val="ConsPlusNormal"/>
              <w:jc w:val="center"/>
              <w:rPr>
                <w:sz w:val="26"/>
                <w:szCs w:val="26"/>
              </w:rPr>
            </w:pPr>
            <w:r w:rsidRPr="009F6B80">
              <w:rPr>
                <w:sz w:val="26"/>
                <w:szCs w:val="26"/>
              </w:rPr>
              <w:t xml:space="preserve">за счет средств </w:t>
            </w:r>
            <w:proofErr w:type="spellStart"/>
            <w:r w:rsidRPr="009F6B80">
              <w:rPr>
                <w:sz w:val="26"/>
                <w:szCs w:val="26"/>
              </w:rPr>
              <w:t>федераль</w:t>
            </w:r>
            <w:r w:rsidR="000B1615" w:rsidRPr="009F6B80">
              <w:rPr>
                <w:sz w:val="26"/>
                <w:szCs w:val="26"/>
              </w:rPr>
              <w:t>-</w:t>
            </w:r>
            <w:r w:rsidRPr="009F6B80">
              <w:rPr>
                <w:sz w:val="26"/>
                <w:szCs w:val="26"/>
              </w:rPr>
              <w:t>ного</w:t>
            </w:r>
            <w:proofErr w:type="spellEnd"/>
            <w:r w:rsidRPr="009F6B80">
              <w:rPr>
                <w:sz w:val="26"/>
                <w:szCs w:val="26"/>
              </w:rPr>
              <w:t xml:space="preserve"> бюджета</w:t>
            </w:r>
          </w:p>
        </w:tc>
        <w:tc>
          <w:tcPr>
            <w:tcW w:w="1644" w:type="dxa"/>
          </w:tcPr>
          <w:p w:rsidR="005A3EE7" w:rsidRPr="009F6B80" w:rsidRDefault="005A3EE7" w:rsidP="001A3AC7">
            <w:pPr>
              <w:pStyle w:val="ConsPlusNormal"/>
              <w:jc w:val="center"/>
              <w:rPr>
                <w:sz w:val="26"/>
                <w:szCs w:val="26"/>
              </w:rPr>
            </w:pPr>
            <w:r w:rsidRPr="009F6B80">
              <w:rPr>
                <w:sz w:val="26"/>
                <w:szCs w:val="26"/>
              </w:rPr>
              <w:t xml:space="preserve">за счет средств </w:t>
            </w:r>
            <w:proofErr w:type="spellStart"/>
            <w:r w:rsidRPr="009F6B80">
              <w:rPr>
                <w:sz w:val="26"/>
                <w:szCs w:val="26"/>
              </w:rPr>
              <w:t>республикан</w:t>
            </w:r>
            <w:r w:rsidR="000B1615" w:rsidRPr="009F6B80">
              <w:rPr>
                <w:sz w:val="26"/>
                <w:szCs w:val="26"/>
              </w:rPr>
              <w:t>-</w:t>
            </w:r>
            <w:r w:rsidRPr="009F6B80">
              <w:rPr>
                <w:sz w:val="26"/>
                <w:szCs w:val="26"/>
              </w:rPr>
              <w:t>ского</w:t>
            </w:r>
            <w:proofErr w:type="spellEnd"/>
            <w:r w:rsidRPr="009F6B80">
              <w:rPr>
                <w:sz w:val="26"/>
                <w:szCs w:val="26"/>
              </w:rPr>
              <w:t xml:space="preserve"> бюджета Чувашской Республики</w:t>
            </w:r>
          </w:p>
        </w:tc>
      </w:tr>
      <w:tr w:rsidR="005A3EE7" w:rsidRPr="009F6B80" w:rsidTr="000B1615">
        <w:tc>
          <w:tcPr>
            <w:tcW w:w="567" w:type="dxa"/>
          </w:tcPr>
          <w:p w:rsidR="005A3EE7" w:rsidRPr="009F6B80" w:rsidRDefault="005A3EE7" w:rsidP="001A3AC7">
            <w:pPr>
              <w:pStyle w:val="ConsPlusNormal"/>
              <w:rPr>
                <w:sz w:val="26"/>
                <w:szCs w:val="26"/>
              </w:rPr>
            </w:pPr>
          </w:p>
        </w:tc>
        <w:tc>
          <w:tcPr>
            <w:tcW w:w="2336" w:type="dxa"/>
          </w:tcPr>
          <w:p w:rsidR="005A3EE7" w:rsidRPr="009F6B80" w:rsidRDefault="005A3EE7" w:rsidP="001A3AC7">
            <w:pPr>
              <w:pStyle w:val="ConsPlusNormal"/>
              <w:rPr>
                <w:sz w:val="26"/>
                <w:szCs w:val="26"/>
              </w:rPr>
            </w:pPr>
          </w:p>
        </w:tc>
        <w:tc>
          <w:tcPr>
            <w:tcW w:w="1837" w:type="dxa"/>
          </w:tcPr>
          <w:p w:rsidR="005A3EE7" w:rsidRPr="009F6B80" w:rsidRDefault="005A3EE7" w:rsidP="001A3AC7">
            <w:pPr>
              <w:pStyle w:val="ConsPlusNormal"/>
              <w:rPr>
                <w:sz w:val="26"/>
                <w:szCs w:val="26"/>
              </w:rPr>
            </w:pPr>
          </w:p>
        </w:tc>
        <w:tc>
          <w:tcPr>
            <w:tcW w:w="1191" w:type="dxa"/>
          </w:tcPr>
          <w:p w:rsidR="005A3EE7" w:rsidRPr="009F6B80" w:rsidRDefault="005A3EE7" w:rsidP="001A3AC7">
            <w:pPr>
              <w:pStyle w:val="ConsPlusNormal"/>
              <w:rPr>
                <w:sz w:val="26"/>
                <w:szCs w:val="26"/>
              </w:rPr>
            </w:pPr>
          </w:p>
        </w:tc>
        <w:tc>
          <w:tcPr>
            <w:tcW w:w="1644" w:type="dxa"/>
          </w:tcPr>
          <w:p w:rsidR="005A3EE7" w:rsidRPr="009F6B80" w:rsidRDefault="005A3EE7" w:rsidP="001A3AC7">
            <w:pPr>
              <w:pStyle w:val="ConsPlusNormal"/>
              <w:rPr>
                <w:sz w:val="26"/>
                <w:szCs w:val="26"/>
              </w:rPr>
            </w:pPr>
          </w:p>
        </w:tc>
        <w:tc>
          <w:tcPr>
            <w:tcW w:w="1644" w:type="dxa"/>
          </w:tcPr>
          <w:p w:rsidR="005A3EE7" w:rsidRPr="009F6B80" w:rsidRDefault="005A3EE7" w:rsidP="001A3AC7">
            <w:pPr>
              <w:pStyle w:val="ConsPlusNormal"/>
              <w:rPr>
                <w:sz w:val="26"/>
                <w:szCs w:val="26"/>
              </w:rPr>
            </w:pPr>
          </w:p>
        </w:tc>
      </w:tr>
      <w:tr w:rsidR="005A3EE7" w:rsidRPr="009F6B80" w:rsidTr="000B1615">
        <w:tc>
          <w:tcPr>
            <w:tcW w:w="567" w:type="dxa"/>
          </w:tcPr>
          <w:p w:rsidR="005A3EE7" w:rsidRPr="009F6B80" w:rsidRDefault="005A3EE7" w:rsidP="001A3AC7">
            <w:pPr>
              <w:pStyle w:val="ConsPlusNormal"/>
              <w:rPr>
                <w:sz w:val="26"/>
                <w:szCs w:val="26"/>
              </w:rPr>
            </w:pPr>
          </w:p>
        </w:tc>
        <w:tc>
          <w:tcPr>
            <w:tcW w:w="2336" w:type="dxa"/>
          </w:tcPr>
          <w:p w:rsidR="005A3EE7" w:rsidRPr="009F6B80" w:rsidRDefault="005A3EE7" w:rsidP="001A3AC7">
            <w:pPr>
              <w:pStyle w:val="ConsPlusNormal"/>
              <w:jc w:val="both"/>
              <w:rPr>
                <w:sz w:val="26"/>
                <w:szCs w:val="26"/>
              </w:rPr>
            </w:pPr>
            <w:r w:rsidRPr="009F6B80">
              <w:rPr>
                <w:b/>
                <w:bCs/>
                <w:sz w:val="26"/>
                <w:szCs w:val="26"/>
              </w:rPr>
              <w:t>Итого</w:t>
            </w:r>
          </w:p>
        </w:tc>
        <w:tc>
          <w:tcPr>
            <w:tcW w:w="1837" w:type="dxa"/>
          </w:tcPr>
          <w:p w:rsidR="005A3EE7" w:rsidRPr="009F6B80" w:rsidRDefault="005A3EE7" w:rsidP="001A3AC7">
            <w:pPr>
              <w:pStyle w:val="ConsPlusNormal"/>
              <w:rPr>
                <w:sz w:val="26"/>
                <w:szCs w:val="26"/>
              </w:rPr>
            </w:pPr>
          </w:p>
        </w:tc>
        <w:tc>
          <w:tcPr>
            <w:tcW w:w="1191" w:type="dxa"/>
          </w:tcPr>
          <w:p w:rsidR="005A3EE7" w:rsidRPr="009F6B80" w:rsidRDefault="005A3EE7" w:rsidP="001A3AC7">
            <w:pPr>
              <w:pStyle w:val="ConsPlusNormal"/>
              <w:rPr>
                <w:sz w:val="26"/>
                <w:szCs w:val="26"/>
              </w:rPr>
            </w:pPr>
          </w:p>
        </w:tc>
        <w:tc>
          <w:tcPr>
            <w:tcW w:w="1644" w:type="dxa"/>
          </w:tcPr>
          <w:p w:rsidR="005A3EE7" w:rsidRPr="009F6B80" w:rsidRDefault="005A3EE7" w:rsidP="001A3AC7">
            <w:pPr>
              <w:pStyle w:val="ConsPlusNormal"/>
              <w:rPr>
                <w:sz w:val="26"/>
                <w:szCs w:val="26"/>
              </w:rPr>
            </w:pPr>
          </w:p>
        </w:tc>
        <w:tc>
          <w:tcPr>
            <w:tcW w:w="1644" w:type="dxa"/>
          </w:tcPr>
          <w:p w:rsidR="005A3EE7" w:rsidRPr="009F6B80" w:rsidRDefault="005A3EE7" w:rsidP="001A3AC7">
            <w:pPr>
              <w:pStyle w:val="ConsPlusNormal"/>
              <w:rPr>
                <w:sz w:val="26"/>
                <w:szCs w:val="26"/>
              </w:rPr>
            </w:pPr>
          </w:p>
        </w:tc>
      </w:tr>
    </w:tbl>
    <w:p w:rsidR="005A3EE7" w:rsidRPr="009F6B80" w:rsidRDefault="005A3EE7" w:rsidP="005A3EE7">
      <w:pPr>
        <w:pStyle w:val="ConsPlusNormal"/>
        <w:jc w:val="both"/>
        <w:rPr>
          <w:sz w:val="26"/>
          <w:szCs w:val="26"/>
        </w:rPr>
      </w:pPr>
    </w:p>
    <w:p w:rsidR="005A3EE7" w:rsidRPr="009F6B80" w:rsidRDefault="005A3EE7" w:rsidP="005A3EE7">
      <w:pPr>
        <w:pStyle w:val="ConsPlusNonformat"/>
        <w:jc w:val="both"/>
        <w:rPr>
          <w:rFonts w:ascii="Times New Roman" w:hAnsi="Times New Roman" w:cs="Times New Roman"/>
          <w:sz w:val="26"/>
          <w:szCs w:val="26"/>
        </w:rPr>
      </w:pPr>
      <w:r w:rsidRPr="009F6B80">
        <w:rPr>
          <w:rFonts w:ascii="Times New Roman" w:hAnsi="Times New Roman" w:cs="Times New Roman"/>
          <w:sz w:val="26"/>
          <w:szCs w:val="26"/>
        </w:rPr>
        <w:t>Министр (заместитель министра)</w:t>
      </w:r>
    </w:p>
    <w:p w:rsidR="005A3EE7" w:rsidRPr="009F6B80" w:rsidRDefault="005A3EE7" w:rsidP="005A3EE7">
      <w:pPr>
        <w:pStyle w:val="ConsPlusNonformat"/>
        <w:jc w:val="both"/>
        <w:rPr>
          <w:rFonts w:ascii="Times New Roman" w:hAnsi="Times New Roman" w:cs="Times New Roman"/>
          <w:sz w:val="26"/>
          <w:szCs w:val="26"/>
        </w:rPr>
      </w:pPr>
      <w:r w:rsidRPr="009F6B80">
        <w:rPr>
          <w:rFonts w:ascii="Times New Roman" w:hAnsi="Times New Roman" w:cs="Times New Roman"/>
          <w:sz w:val="26"/>
          <w:szCs w:val="26"/>
        </w:rPr>
        <w:t>сельского хозяйства</w:t>
      </w:r>
    </w:p>
    <w:p w:rsidR="005A3EE7" w:rsidRPr="009F6B80" w:rsidRDefault="005A3EE7" w:rsidP="005A3EE7">
      <w:pPr>
        <w:pStyle w:val="ConsPlusNonformat"/>
        <w:jc w:val="both"/>
        <w:rPr>
          <w:rFonts w:ascii="Times New Roman" w:hAnsi="Times New Roman" w:cs="Times New Roman"/>
          <w:sz w:val="26"/>
          <w:szCs w:val="26"/>
        </w:rPr>
      </w:pPr>
      <w:r w:rsidRPr="009F6B80">
        <w:rPr>
          <w:rFonts w:ascii="Times New Roman" w:hAnsi="Times New Roman" w:cs="Times New Roman"/>
          <w:sz w:val="26"/>
          <w:szCs w:val="26"/>
        </w:rPr>
        <w:t>Чувашской Республики           _______________ ____________________________</w:t>
      </w:r>
    </w:p>
    <w:p w:rsidR="005A3EE7" w:rsidRPr="009F6B80" w:rsidRDefault="005A3EE7" w:rsidP="005A3EE7">
      <w:pPr>
        <w:pStyle w:val="ConsPlusNonformat"/>
        <w:jc w:val="both"/>
        <w:rPr>
          <w:rFonts w:ascii="Times New Roman" w:hAnsi="Times New Roman" w:cs="Times New Roman"/>
          <w:sz w:val="22"/>
          <w:szCs w:val="22"/>
        </w:rPr>
      </w:pPr>
      <w:r w:rsidRPr="009F6B80">
        <w:rPr>
          <w:rFonts w:ascii="Times New Roman" w:hAnsi="Times New Roman" w:cs="Times New Roman"/>
          <w:sz w:val="22"/>
          <w:szCs w:val="22"/>
        </w:rPr>
        <w:t xml:space="preserve">                               </w:t>
      </w:r>
      <w:r w:rsidR="002F1A28" w:rsidRPr="009F6B80">
        <w:rPr>
          <w:rFonts w:ascii="Times New Roman" w:hAnsi="Times New Roman" w:cs="Times New Roman"/>
          <w:sz w:val="22"/>
          <w:szCs w:val="22"/>
        </w:rPr>
        <w:t xml:space="preserve">                            </w:t>
      </w:r>
      <w:r w:rsidRPr="009F6B80">
        <w:rPr>
          <w:rFonts w:ascii="Times New Roman" w:hAnsi="Times New Roman" w:cs="Times New Roman"/>
          <w:sz w:val="22"/>
          <w:szCs w:val="22"/>
        </w:rPr>
        <w:t xml:space="preserve">   (подпись)     </w:t>
      </w:r>
      <w:r w:rsidR="002F1A28" w:rsidRPr="009F6B80">
        <w:rPr>
          <w:rFonts w:ascii="Times New Roman" w:hAnsi="Times New Roman" w:cs="Times New Roman"/>
          <w:sz w:val="22"/>
          <w:szCs w:val="22"/>
        </w:rPr>
        <w:t xml:space="preserve">                      </w:t>
      </w:r>
      <w:r w:rsidRPr="009F6B80">
        <w:rPr>
          <w:rFonts w:ascii="Times New Roman" w:hAnsi="Times New Roman" w:cs="Times New Roman"/>
          <w:sz w:val="22"/>
          <w:szCs w:val="22"/>
        </w:rPr>
        <w:t xml:space="preserve">  (расшифровка подписи)</w:t>
      </w:r>
    </w:p>
    <w:p w:rsidR="005A3EE7" w:rsidRPr="009F6B80" w:rsidRDefault="005A3EE7" w:rsidP="005A3EE7">
      <w:pPr>
        <w:pStyle w:val="ConsPlusNormal"/>
        <w:jc w:val="both"/>
        <w:rPr>
          <w:sz w:val="22"/>
          <w:szCs w:val="22"/>
        </w:rPr>
      </w:pPr>
    </w:p>
    <w:p w:rsidR="005A3EE7" w:rsidRPr="009F6B80" w:rsidRDefault="005A3EE7" w:rsidP="005A3EE7">
      <w:pPr>
        <w:pStyle w:val="ConsPlusNormal"/>
        <w:jc w:val="both"/>
      </w:pPr>
    </w:p>
    <w:p w:rsidR="000B1615" w:rsidRPr="009F6B80" w:rsidRDefault="000B1615" w:rsidP="000B1615">
      <w:pPr>
        <w:pStyle w:val="ConsPlusNormal"/>
        <w:spacing w:line="235" w:lineRule="auto"/>
        <w:jc w:val="center"/>
        <w:rPr>
          <w:sz w:val="26"/>
          <w:szCs w:val="26"/>
        </w:rPr>
      </w:pPr>
      <w:r w:rsidRPr="009F6B80">
        <w:rPr>
          <w:sz w:val="26"/>
          <w:szCs w:val="26"/>
        </w:rPr>
        <w:t>_____________</w:t>
      </w:r>
    </w:p>
    <w:p w:rsidR="00A929A2" w:rsidRPr="009F6B80" w:rsidRDefault="009F6B80" w:rsidP="00A929A2">
      <w:pPr>
        <w:pStyle w:val="ConsPlusNormal"/>
        <w:spacing w:line="235" w:lineRule="auto"/>
        <w:jc w:val="right"/>
        <w:rPr>
          <w:sz w:val="26"/>
          <w:szCs w:val="26"/>
        </w:rPr>
      </w:pPr>
      <w:r w:rsidRPr="009F6B80">
        <w:rPr>
          <w:noProof/>
        </w:rPr>
        <w:drawing>
          <wp:inline distT="0" distB="0" distL="0" distR="0" wp14:anchorId="54CD1C70" wp14:editId="5BC8DE56">
            <wp:extent cx="1905000" cy="822960"/>
            <wp:effectExtent l="0" t="0" r="0" b="0"/>
            <wp:docPr id="11" name="Рисунок 1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9"/>
                    <a:stretch>
                      <a:fillRect/>
                    </a:stretch>
                  </pic:blipFill>
                  <pic:spPr>
                    <a:xfrm>
                      <a:off x="0" y="0"/>
                      <a:ext cx="1905000" cy="822960"/>
                    </a:xfrm>
                    <a:prstGeom prst="rect">
                      <a:avLst/>
                    </a:prstGeom>
                  </pic:spPr>
                </pic:pic>
              </a:graphicData>
            </a:graphic>
          </wp:inline>
        </w:drawing>
      </w:r>
    </w:p>
    <w:p w:rsidR="000B1615" w:rsidRPr="009F6B80" w:rsidRDefault="000B1615" w:rsidP="000B1615">
      <w:pPr>
        <w:pStyle w:val="ConsPlusNormal"/>
        <w:spacing w:line="235" w:lineRule="auto"/>
        <w:jc w:val="right"/>
        <w:rPr>
          <w:sz w:val="26"/>
          <w:szCs w:val="26"/>
        </w:rPr>
        <w:sectPr w:rsidR="000B1615" w:rsidRPr="009F6B80" w:rsidSect="00221ECB">
          <w:headerReference w:type="even" r:id="rId16"/>
          <w:headerReference w:type="default" r:id="rId17"/>
          <w:pgSz w:w="11906" w:h="16838" w:code="9"/>
          <w:pgMar w:top="1134" w:right="851" w:bottom="1134" w:left="1985" w:header="709" w:footer="709" w:gutter="0"/>
          <w:pgNumType w:start="1"/>
          <w:cols w:space="708"/>
          <w:titlePg/>
          <w:docGrid w:linePitch="360"/>
        </w:sectPr>
      </w:pPr>
    </w:p>
    <w:p w:rsidR="005A3EE7" w:rsidRPr="009F6B80" w:rsidRDefault="005A3EE7" w:rsidP="005A3EE7">
      <w:pPr>
        <w:pStyle w:val="ConsPlusNormal"/>
        <w:jc w:val="right"/>
        <w:outlineLvl w:val="1"/>
        <w:rPr>
          <w:sz w:val="26"/>
          <w:szCs w:val="26"/>
        </w:rPr>
      </w:pPr>
      <w:r w:rsidRPr="009F6B80">
        <w:rPr>
          <w:sz w:val="26"/>
          <w:szCs w:val="26"/>
        </w:rPr>
        <w:lastRenderedPageBreak/>
        <w:t xml:space="preserve">Приложение </w:t>
      </w:r>
      <w:r w:rsidR="00DC564E" w:rsidRPr="009F6B80">
        <w:rPr>
          <w:sz w:val="26"/>
          <w:szCs w:val="26"/>
        </w:rPr>
        <w:t>№</w:t>
      </w:r>
      <w:r w:rsidRPr="009F6B80">
        <w:rPr>
          <w:sz w:val="26"/>
          <w:szCs w:val="26"/>
        </w:rPr>
        <w:t xml:space="preserve"> 6</w:t>
      </w:r>
    </w:p>
    <w:p w:rsidR="00294278" w:rsidRPr="009F6B80" w:rsidRDefault="00294278" w:rsidP="00294278">
      <w:pPr>
        <w:pStyle w:val="ConsPlusNormal"/>
        <w:ind w:firstLine="709"/>
        <w:jc w:val="right"/>
        <w:rPr>
          <w:sz w:val="26"/>
          <w:szCs w:val="26"/>
        </w:rPr>
      </w:pPr>
      <w:r w:rsidRPr="009F6B80">
        <w:rPr>
          <w:sz w:val="26"/>
          <w:szCs w:val="26"/>
        </w:rPr>
        <w:t xml:space="preserve">к Порядку предоставления государственной </w:t>
      </w:r>
    </w:p>
    <w:p w:rsidR="00294278" w:rsidRPr="009F6B80" w:rsidRDefault="00294278" w:rsidP="00294278">
      <w:pPr>
        <w:pStyle w:val="ConsPlusNormal"/>
        <w:ind w:firstLine="709"/>
        <w:jc w:val="right"/>
        <w:rPr>
          <w:sz w:val="26"/>
          <w:szCs w:val="26"/>
        </w:rPr>
      </w:pPr>
      <w:r w:rsidRPr="009F6B80">
        <w:rPr>
          <w:sz w:val="26"/>
          <w:szCs w:val="26"/>
        </w:rPr>
        <w:t xml:space="preserve">поддержки из республиканского бюджета </w:t>
      </w:r>
    </w:p>
    <w:p w:rsidR="00294278" w:rsidRPr="009F6B80" w:rsidRDefault="00294278" w:rsidP="00294278">
      <w:pPr>
        <w:pStyle w:val="ConsPlusNormal"/>
        <w:ind w:firstLine="709"/>
        <w:jc w:val="right"/>
        <w:rPr>
          <w:sz w:val="26"/>
          <w:szCs w:val="26"/>
        </w:rPr>
      </w:pPr>
      <w:r w:rsidRPr="009F6B80">
        <w:rPr>
          <w:sz w:val="26"/>
          <w:szCs w:val="26"/>
        </w:rPr>
        <w:t xml:space="preserve">Чувашской Республики в форме гранта </w:t>
      </w:r>
    </w:p>
    <w:p w:rsidR="00294278" w:rsidRPr="009F6B80" w:rsidRDefault="00294278" w:rsidP="00294278">
      <w:pPr>
        <w:pStyle w:val="ConsPlusNormal"/>
        <w:ind w:firstLine="709"/>
        <w:jc w:val="right"/>
        <w:rPr>
          <w:sz w:val="26"/>
          <w:szCs w:val="26"/>
        </w:rPr>
      </w:pPr>
      <w:r w:rsidRPr="009F6B80">
        <w:rPr>
          <w:sz w:val="26"/>
          <w:szCs w:val="26"/>
        </w:rPr>
        <w:t xml:space="preserve">на оказание государственной поддержки </w:t>
      </w:r>
    </w:p>
    <w:p w:rsidR="00294278" w:rsidRPr="009F6B80" w:rsidRDefault="00294278" w:rsidP="00294278">
      <w:pPr>
        <w:pStyle w:val="ConsPlusNormal"/>
        <w:ind w:firstLine="709"/>
        <w:jc w:val="right"/>
        <w:rPr>
          <w:sz w:val="26"/>
          <w:szCs w:val="26"/>
        </w:rPr>
      </w:pPr>
      <w:r w:rsidRPr="009F6B80">
        <w:rPr>
          <w:sz w:val="26"/>
          <w:szCs w:val="26"/>
        </w:rPr>
        <w:t xml:space="preserve">ветеранам и участникам специальной </w:t>
      </w:r>
    </w:p>
    <w:p w:rsidR="00294278" w:rsidRPr="009F6B80" w:rsidRDefault="00294278" w:rsidP="00294278">
      <w:pPr>
        <w:pStyle w:val="ConsPlusNormal"/>
        <w:ind w:firstLine="709"/>
        <w:jc w:val="right"/>
        <w:rPr>
          <w:sz w:val="26"/>
          <w:szCs w:val="26"/>
        </w:rPr>
      </w:pPr>
      <w:r w:rsidRPr="009F6B80">
        <w:rPr>
          <w:sz w:val="26"/>
          <w:szCs w:val="26"/>
        </w:rPr>
        <w:t xml:space="preserve">военной операции на начало </w:t>
      </w:r>
    </w:p>
    <w:p w:rsidR="00294278" w:rsidRPr="009F6B80" w:rsidRDefault="00294278" w:rsidP="00294278">
      <w:pPr>
        <w:pStyle w:val="ConsPlusNormal"/>
        <w:ind w:firstLine="709"/>
        <w:jc w:val="right"/>
        <w:rPr>
          <w:sz w:val="26"/>
          <w:szCs w:val="26"/>
        </w:rPr>
      </w:pPr>
      <w:r w:rsidRPr="009F6B80">
        <w:rPr>
          <w:sz w:val="26"/>
          <w:szCs w:val="26"/>
        </w:rPr>
        <w:t xml:space="preserve">предпринимательской деятельности </w:t>
      </w:r>
    </w:p>
    <w:p w:rsidR="00294278" w:rsidRPr="009F6B80" w:rsidRDefault="00294278" w:rsidP="00294278">
      <w:pPr>
        <w:pStyle w:val="ConsPlusNormal"/>
        <w:ind w:firstLine="709"/>
        <w:jc w:val="right"/>
        <w:rPr>
          <w:sz w:val="26"/>
          <w:szCs w:val="26"/>
        </w:rPr>
      </w:pPr>
      <w:r w:rsidRPr="009F6B80">
        <w:rPr>
          <w:sz w:val="26"/>
          <w:szCs w:val="26"/>
        </w:rPr>
        <w:t>в агропромышленном комплексе</w:t>
      </w:r>
    </w:p>
    <w:p w:rsidR="005A3EE7" w:rsidRPr="009F6B80" w:rsidRDefault="005A3EE7" w:rsidP="005A3EE7">
      <w:pPr>
        <w:pStyle w:val="ConsPlusNormal"/>
        <w:jc w:val="both"/>
      </w:pPr>
    </w:p>
    <w:p w:rsidR="005A3EE7" w:rsidRPr="009F6B80" w:rsidRDefault="005A3EE7" w:rsidP="002F1A28">
      <w:pPr>
        <w:pStyle w:val="ConsPlusNonformat"/>
        <w:jc w:val="center"/>
        <w:rPr>
          <w:rFonts w:ascii="Times New Roman" w:hAnsi="Times New Roman" w:cs="Times New Roman"/>
          <w:b/>
          <w:bCs/>
          <w:sz w:val="26"/>
          <w:szCs w:val="26"/>
        </w:rPr>
      </w:pPr>
      <w:bookmarkStart w:id="23" w:name="Par1436"/>
      <w:bookmarkEnd w:id="23"/>
      <w:r w:rsidRPr="009F6B80">
        <w:rPr>
          <w:rFonts w:ascii="Times New Roman" w:hAnsi="Times New Roman" w:cs="Times New Roman"/>
          <w:b/>
          <w:bCs/>
          <w:sz w:val="26"/>
          <w:szCs w:val="26"/>
        </w:rPr>
        <w:t>ПЛАН</w:t>
      </w:r>
    </w:p>
    <w:p w:rsidR="005A3EE7" w:rsidRPr="009F6B80" w:rsidRDefault="001A3AC7" w:rsidP="002F1A28">
      <w:pPr>
        <w:pStyle w:val="ConsPlusNonformat"/>
        <w:jc w:val="center"/>
        <w:rPr>
          <w:rFonts w:ascii="Times New Roman" w:hAnsi="Times New Roman" w:cs="Times New Roman"/>
        </w:rPr>
      </w:pPr>
      <w:r w:rsidRPr="009F6B80">
        <w:rPr>
          <w:rFonts w:ascii="Times New Roman" w:hAnsi="Times New Roman" w:cs="Times New Roman"/>
          <w:b/>
          <w:sz w:val="26"/>
          <w:szCs w:val="26"/>
        </w:rPr>
        <w:t xml:space="preserve">расходов, предлагаемых к софинансированию за счет государственной поддержки в форме гранта на реализацию проекта </w:t>
      </w:r>
      <w:proofErr w:type="spellStart"/>
      <w:r w:rsidRPr="009F6B80">
        <w:rPr>
          <w:rFonts w:ascii="Times New Roman" w:hAnsi="Times New Roman" w:cs="Times New Roman"/>
          <w:b/>
          <w:sz w:val="26"/>
          <w:szCs w:val="26"/>
        </w:rPr>
        <w:t>Агромотиватор</w:t>
      </w:r>
      <w:proofErr w:type="spellEnd"/>
      <w:r w:rsidR="005A3EE7" w:rsidRPr="009F6B80">
        <w:rPr>
          <w:rFonts w:ascii="Times New Roman" w:hAnsi="Times New Roman" w:cs="Times New Roman"/>
        </w:rPr>
        <w:t xml:space="preserve">                     __________</w:t>
      </w:r>
      <w:r w:rsidR="002F1A28" w:rsidRPr="009F6B80">
        <w:rPr>
          <w:rFonts w:ascii="Times New Roman" w:hAnsi="Times New Roman" w:cs="Times New Roman"/>
        </w:rPr>
        <w:t>_______________________________</w:t>
      </w:r>
      <w:r w:rsidR="005A3EE7" w:rsidRPr="009F6B80">
        <w:rPr>
          <w:rFonts w:ascii="Times New Roman" w:hAnsi="Times New Roman" w:cs="Times New Roman"/>
        </w:rPr>
        <w:t>_______________________________________________</w:t>
      </w:r>
    </w:p>
    <w:p w:rsidR="002F1A28" w:rsidRPr="009F6B80" w:rsidRDefault="005A3EE7" w:rsidP="002F1A28">
      <w:pPr>
        <w:pStyle w:val="ConsPlusNonformat"/>
        <w:jc w:val="center"/>
        <w:rPr>
          <w:rFonts w:ascii="Times New Roman" w:hAnsi="Times New Roman" w:cs="Times New Roman"/>
          <w:sz w:val="22"/>
          <w:szCs w:val="22"/>
        </w:rPr>
      </w:pPr>
      <w:r w:rsidRPr="009F6B80">
        <w:rPr>
          <w:rFonts w:ascii="Times New Roman" w:hAnsi="Times New Roman" w:cs="Times New Roman"/>
        </w:rPr>
        <w:t>(</w:t>
      </w:r>
      <w:r w:rsidRPr="009F6B80">
        <w:rPr>
          <w:rFonts w:ascii="Times New Roman" w:hAnsi="Times New Roman" w:cs="Times New Roman"/>
          <w:sz w:val="22"/>
          <w:szCs w:val="22"/>
        </w:rPr>
        <w:t>фамилия, имя, отчество (последнее - при наличии)</w:t>
      </w:r>
      <w:r w:rsidR="002F1A28" w:rsidRPr="009F6B80">
        <w:rPr>
          <w:rFonts w:ascii="Times New Roman" w:hAnsi="Times New Roman" w:cs="Times New Roman"/>
          <w:sz w:val="22"/>
          <w:szCs w:val="22"/>
        </w:rPr>
        <w:t xml:space="preserve"> </w:t>
      </w:r>
      <w:r w:rsidRPr="009F6B80">
        <w:rPr>
          <w:rFonts w:ascii="Times New Roman" w:hAnsi="Times New Roman" w:cs="Times New Roman"/>
          <w:sz w:val="22"/>
          <w:szCs w:val="22"/>
        </w:rPr>
        <w:t>главы крестьянского (фермерского) хозяйства</w:t>
      </w:r>
    </w:p>
    <w:p w:rsidR="005A3EE7" w:rsidRPr="009F6B80" w:rsidRDefault="005A3EE7" w:rsidP="002F1A28">
      <w:pPr>
        <w:pStyle w:val="ConsPlusNonformat"/>
        <w:jc w:val="center"/>
        <w:rPr>
          <w:rFonts w:ascii="Times New Roman" w:hAnsi="Times New Roman" w:cs="Times New Roman"/>
          <w:sz w:val="22"/>
          <w:szCs w:val="22"/>
        </w:rPr>
      </w:pPr>
      <w:r w:rsidRPr="009F6B80">
        <w:rPr>
          <w:rFonts w:ascii="Times New Roman" w:hAnsi="Times New Roman" w:cs="Times New Roman"/>
          <w:sz w:val="22"/>
          <w:szCs w:val="22"/>
        </w:rPr>
        <w:t>или</w:t>
      </w:r>
      <w:r w:rsidR="002F1A28" w:rsidRPr="009F6B80">
        <w:rPr>
          <w:rFonts w:ascii="Times New Roman" w:hAnsi="Times New Roman" w:cs="Times New Roman"/>
          <w:sz w:val="22"/>
          <w:szCs w:val="22"/>
        </w:rPr>
        <w:t xml:space="preserve"> </w:t>
      </w:r>
      <w:r w:rsidRPr="009F6B80">
        <w:rPr>
          <w:rFonts w:ascii="Times New Roman" w:hAnsi="Times New Roman" w:cs="Times New Roman"/>
          <w:sz w:val="22"/>
          <w:szCs w:val="22"/>
        </w:rPr>
        <w:t xml:space="preserve">  индивидуального предпринимателя, ИНН, место жительства)</w:t>
      </w:r>
    </w:p>
    <w:p w:rsidR="005A3EE7" w:rsidRPr="009F6B80" w:rsidRDefault="005A3EE7" w:rsidP="005A3EE7">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964"/>
        <w:gridCol w:w="850"/>
        <w:gridCol w:w="1730"/>
        <w:gridCol w:w="1774"/>
        <w:gridCol w:w="1276"/>
        <w:gridCol w:w="1049"/>
      </w:tblGrid>
      <w:tr w:rsidR="005A3EE7" w:rsidRPr="009F6B80" w:rsidTr="00A929A2">
        <w:tc>
          <w:tcPr>
            <w:tcW w:w="1763" w:type="dxa"/>
            <w:vMerge w:val="restart"/>
          </w:tcPr>
          <w:p w:rsidR="005A3EE7" w:rsidRPr="009F6B80" w:rsidRDefault="005A3EE7" w:rsidP="001A3AC7">
            <w:pPr>
              <w:pStyle w:val="ConsPlusNormal"/>
              <w:jc w:val="center"/>
            </w:pPr>
            <w:r w:rsidRPr="009F6B80">
              <w:t>Наименование приобретаемого имущества, выполняемых работ, оказываемых услуг</w:t>
            </w:r>
          </w:p>
        </w:tc>
        <w:tc>
          <w:tcPr>
            <w:tcW w:w="964" w:type="dxa"/>
            <w:vMerge w:val="restart"/>
          </w:tcPr>
          <w:p w:rsidR="005A3EE7" w:rsidRPr="009F6B80" w:rsidRDefault="005A3EE7" w:rsidP="001A3AC7">
            <w:pPr>
              <w:pStyle w:val="ConsPlusNormal"/>
              <w:jc w:val="center"/>
            </w:pPr>
            <w:r w:rsidRPr="009F6B80">
              <w:t>Количество</w:t>
            </w:r>
          </w:p>
        </w:tc>
        <w:tc>
          <w:tcPr>
            <w:tcW w:w="850" w:type="dxa"/>
            <w:vMerge w:val="restart"/>
          </w:tcPr>
          <w:p w:rsidR="005A3EE7" w:rsidRPr="009F6B80" w:rsidRDefault="005A3EE7" w:rsidP="001A3AC7">
            <w:pPr>
              <w:pStyle w:val="ConsPlusNormal"/>
              <w:jc w:val="center"/>
            </w:pPr>
            <w:r w:rsidRPr="009F6B80">
              <w:t>Цена, рублей</w:t>
            </w:r>
          </w:p>
        </w:tc>
        <w:tc>
          <w:tcPr>
            <w:tcW w:w="1730" w:type="dxa"/>
            <w:vMerge w:val="restart"/>
          </w:tcPr>
          <w:p w:rsidR="005A3EE7" w:rsidRPr="009F6B80" w:rsidRDefault="005A3EE7" w:rsidP="00A929A2">
            <w:pPr>
              <w:pStyle w:val="ConsPlusNormal"/>
              <w:jc w:val="center"/>
            </w:pPr>
            <w:r w:rsidRPr="009F6B80">
              <w:t>Общая стоимость приобретаемо</w:t>
            </w:r>
            <w:r w:rsidR="00A929A2" w:rsidRPr="009F6B80">
              <w:t>-</w:t>
            </w:r>
            <w:proofErr w:type="spellStart"/>
            <w:r w:rsidRPr="009F6B80">
              <w:t>го</w:t>
            </w:r>
            <w:proofErr w:type="spellEnd"/>
            <w:r w:rsidRPr="009F6B80">
              <w:t xml:space="preserve"> имущества, выполняемых работ, оказываемых услуг, тыс. рублей</w:t>
            </w:r>
          </w:p>
        </w:tc>
        <w:tc>
          <w:tcPr>
            <w:tcW w:w="4099" w:type="dxa"/>
            <w:gridSpan w:val="3"/>
          </w:tcPr>
          <w:p w:rsidR="005A3EE7" w:rsidRPr="009F6B80" w:rsidRDefault="005A3EE7" w:rsidP="001A3AC7">
            <w:pPr>
              <w:pStyle w:val="ConsPlusNormal"/>
              <w:jc w:val="center"/>
            </w:pPr>
            <w:r w:rsidRPr="009F6B80">
              <w:t xml:space="preserve">Объемы </w:t>
            </w:r>
            <w:proofErr w:type="spellStart"/>
            <w:r w:rsidRPr="009F6B80">
              <w:t>софинансирования</w:t>
            </w:r>
            <w:proofErr w:type="spellEnd"/>
            <w:r w:rsidRPr="009F6B80">
              <w:t>, тыс. рублей</w:t>
            </w:r>
          </w:p>
        </w:tc>
      </w:tr>
      <w:tr w:rsidR="005A3EE7" w:rsidRPr="009F6B80" w:rsidTr="00A929A2">
        <w:tc>
          <w:tcPr>
            <w:tcW w:w="1763" w:type="dxa"/>
            <w:vMerge/>
          </w:tcPr>
          <w:p w:rsidR="005A3EE7" w:rsidRPr="009F6B80" w:rsidRDefault="005A3EE7" w:rsidP="001A3AC7">
            <w:pPr>
              <w:pStyle w:val="ConsPlusNormal"/>
              <w:jc w:val="center"/>
            </w:pPr>
          </w:p>
        </w:tc>
        <w:tc>
          <w:tcPr>
            <w:tcW w:w="964" w:type="dxa"/>
            <w:vMerge/>
          </w:tcPr>
          <w:p w:rsidR="005A3EE7" w:rsidRPr="009F6B80" w:rsidRDefault="005A3EE7" w:rsidP="001A3AC7">
            <w:pPr>
              <w:pStyle w:val="ConsPlusNormal"/>
              <w:jc w:val="center"/>
            </w:pPr>
          </w:p>
        </w:tc>
        <w:tc>
          <w:tcPr>
            <w:tcW w:w="850" w:type="dxa"/>
            <w:vMerge/>
          </w:tcPr>
          <w:p w:rsidR="005A3EE7" w:rsidRPr="009F6B80" w:rsidRDefault="005A3EE7" w:rsidP="001A3AC7">
            <w:pPr>
              <w:pStyle w:val="ConsPlusNormal"/>
              <w:jc w:val="center"/>
            </w:pPr>
          </w:p>
        </w:tc>
        <w:tc>
          <w:tcPr>
            <w:tcW w:w="1730" w:type="dxa"/>
            <w:vMerge/>
          </w:tcPr>
          <w:p w:rsidR="005A3EE7" w:rsidRPr="009F6B80" w:rsidRDefault="005A3EE7" w:rsidP="001A3AC7">
            <w:pPr>
              <w:pStyle w:val="ConsPlusNormal"/>
              <w:jc w:val="center"/>
            </w:pPr>
          </w:p>
        </w:tc>
        <w:tc>
          <w:tcPr>
            <w:tcW w:w="1774" w:type="dxa"/>
          </w:tcPr>
          <w:p w:rsidR="005A3EE7" w:rsidRPr="009F6B80" w:rsidRDefault="000B1615" w:rsidP="00E943B2">
            <w:pPr>
              <w:pStyle w:val="ConsPlusNormal"/>
              <w:jc w:val="center"/>
            </w:pPr>
            <w:proofErr w:type="spellStart"/>
            <w:r w:rsidRPr="009F6B80">
              <w:t>Г</w:t>
            </w:r>
            <w:r w:rsidR="005A3EE7" w:rsidRPr="009F6B80">
              <w:t>осударствен</w:t>
            </w:r>
            <w:r w:rsidRPr="009F6B80">
              <w:t>-</w:t>
            </w:r>
            <w:r w:rsidR="005A3EE7" w:rsidRPr="009F6B80">
              <w:t>ная</w:t>
            </w:r>
            <w:proofErr w:type="spellEnd"/>
            <w:r w:rsidR="005A3EE7" w:rsidRPr="009F6B80">
              <w:t xml:space="preserve"> поддержка в форме гранта на реализацию проекта </w:t>
            </w:r>
            <w:proofErr w:type="spellStart"/>
            <w:r w:rsidR="005A3EE7" w:rsidRPr="009F6B80">
              <w:t>Агро</w:t>
            </w:r>
            <w:r w:rsidR="00E943B2" w:rsidRPr="009F6B80">
              <w:t>мотиватор</w:t>
            </w:r>
            <w:proofErr w:type="spellEnd"/>
          </w:p>
        </w:tc>
        <w:tc>
          <w:tcPr>
            <w:tcW w:w="1276" w:type="dxa"/>
          </w:tcPr>
          <w:p w:rsidR="005A3EE7" w:rsidRPr="009F6B80" w:rsidRDefault="002F1A28" w:rsidP="001A3AC7">
            <w:pPr>
              <w:pStyle w:val="ConsPlusNormal"/>
              <w:jc w:val="center"/>
            </w:pPr>
            <w:proofErr w:type="spellStart"/>
            <w:r w:rsidRPr="009F6B80">
              <w:t>с</w:t>
            </w:r>
            <w:r w:rsidR="005A3EE7" w:rsidRPr="009F6B80">
              <w:t>обствен</w:t>
            </w:r>
            <w:r w:rsidRPr="009F6B80">
              <w:t>-</w:t>
            </w:r>
            <w:r w:rsidR="005A3EE7" w:rsidRPr="009F6B80">
              <w:t>ные</w:t>
            </w:r>
            <w:proofErr w:type="spellEnd"/>
            <w:r w:rsidR="005A3EE7" w:rsidRPr="009F6B80">
              <w:t xml:space="preserve"> средства &lt;*&gt;</w:t>
            </w:r>
          </w:p>
        </w:tc>
        <w:tc>
          <w:tcPr>
            <w:tcW w:w="1049" w:type="dxa"/>
          </w:tcPr>
          <w:p w:rsidR="005A3EE7" w:rsidRPr="009F6B80" w:rsidRDefault="005A3EE7" w:rsidP="001A3AC7">
            <w:pPr>
              <w:pStyle w:val="ConsPlusNormal"/>
              <w:jc w:val="center"/>
            </w:pPr>
            <w:r w:rsidRPr="009F6B80">
              <w:t>заемные средства</w:t>
            </w:r>
          </w:p>
        </w:tc>
      </w:tr>
      <w:tr w:rsidR="005A3EE7" w:rsidRPr="009F6B80" w:rsidTr="00A929A2">
        <w:tc>
          <w:tcPr>
            <w:tcW w:w="1763" w:type="dxa"/>
          </w:tcPr>
          <w:p w:rsidR="005A3EE7" w:rsidRPr="009F6B80" w:rsidRDefault="005A3EE7" w:rsidP="001A3AC7">
            <w:pPr>
              <w:pStyle w:val="ConsPlusNormal"/>
              <w:jc w:val="center"/>
            </w:pPr>
            <w:r w:rsidRPr="009F6B80">
              <w:t>1</w:t>
            </w:r>
          </w:p>
        </w:tc>
        <w:tc>
          <w:tcPr>
            <w:tcW w:w="964" w:type="dxa"/>
          </w:tcPr>
          <w:p w:rsidR="005A3EE7" w:rsidRPr="009F6B80" w:rsidRDefault="005A3EE7" w:rsidP="001A3AC7">
            <w:pPr>
              <w:pStyle w:val="ConsPlusNormal"/>
              <w:jc w:val="center"/>
            </w:pPr>
            <w:r w:rsidRPr="009F6B80">
              <w:t>2</w:t>
            </w:r>
          </w:p>
        </w:tc>
        <w:tc>
          <w:tcPr>
            <w:tcW w:w="850" w:type="dxa"/>
          </w:tcPr>
          <w:p w:rsidR="005A3EE7" w:rsidRPr="009F6B80" w:rsidRDefault="005A3EE7" w:rsidP="001A3AC7">
            <w:pPr>
              <w:pStyle w:val="ConsPlusNormal"/>
              <w:jc w:val="center"/>
            </w:pPr>
            <w:r w:rsidRPr="009F6B80">
              <w:t>3</w:t>
            </w:r>
          </w:p>
        </w:tc>
        <w:tc>
          <w:tcPr>
            <w:tcW w:w="1730" w:type="dxa"/>
          </w:tcPr>
          <w:p w:rsidR="005A3EE7" w:rsidRPr="009F6B80" w:rsidRDefault="005A3EE7" w:rsidP="001A3AC7">
            <w:pPr>
              <w:pStyle w:val="ConsPlusNormal"/>
              <w:jc w:val="center"/>
            </w:pPr>
            <w:r w:rsidRPr="009F6B80">
              <w:t>4</w:t>
            </w:r>
          </w:p>
        </w:tc>
        <w:tc>
          <w:tcPr>
            <w:tcW w:w="1774" w:type="dxa"/>
          </w:tcPr>
          <w:p w:rsidR="005A3EE7" w:rsidRPr="009F6B80" w:rsidRDefault="005A3EE7" w:rsidP="001A3AC7">
            <w:pPr>
              <w:pStyle w:val="ConsPlusNormal"/>
              <w:jc w:val="center"/>
            </w:pPr>
            <w:r w:rsidRPr="009F6B80">
              <w:t>5</w:t>
            </w:r>
          </w:p>
        </w:tc>
        <w:tc>
          <w:tcPr>
            <w:tcW w:w="1276" w:type="dxa"/>
          </w:tcPr>
          <w:p w:rsidR="005A3EE7" w:rsidRPr="009F6B80" w:rsidRDefault="005A3EE7" w:rsidP="001A3AC7">
            <w:pPr>
              <w:pStyle w:val="ConsPlusNormal"/>
              <w:jc w:val="center"/>
            </w:pPr>
            <w:r w:rsidRPr="009F6B80">
              <w:t>6</w:t>
            </w:r>
          </w:p>
        </w:tc>
        <w:tc>
          <w:tcPr>
            <w:tcW w:w="1049" w:type="dxa"/>
          </w:tcPr>
          <w:p w:rsidR="005A3EE7" w:rsidRPr="009F6B80" w:rsidRDefault="005A3EE7" w:rsidP="001A3AC7">
            <w:pPr>
              <w:pStyle w:val="ConsPlusNormal"/>
              <w:jc w:val="center"/>
            </w:pPr>
            <w:r w:rsidRPr="009F6B80">
              <w:t>7</w:t>
            </w:r>
          </w:p>
        </w:tc>
      </w:tr>
      <w:tr w:rsidR="005A3EE7" w:rsidRPr="009F6B80" w:rsidTr="00A929A2">
        <w:tc>
          <w:tcPr>
            <w:tcW w:w="1763" w:type="dxa"/>
          </w:tcPr>
          <w:p w:rsidR="005A3EE7" w:rsidRPr="009F6B80" w:rsidRDefault="005A3EE7" w:rsidP="001A3AC7">
            <w:pPr>
              <w:pStyle w:val="ConsPlusNormal"/>
            </w:pPr>
          </w:p>
        </w:tc>
        <w:tc>
          <w:tcPr>
            <w:tcW w:w="964" w:type="dxa"/>
          </w:tcPr>
          <w:p w:rsidR="005A3EE7" w:rsidRPr="009F6B80" w:rsidRDefault="005A3EE7" w:rsidP="001A3AC7">
            <w:pPr>
              <w:pStyle w:val="ConsPlusNormal"/>
            </w:pPr>
          </w:p>
        </w:tc>
        <w:tc>
          <w:tcPr>
            <w:tcW w:w="850" w:type="dxa"/>
          </w:tcPr>
          <w:p w:rsidR="005A3EE7" w:rsidRPr="009F6B80" w:rsidRDefault="005A3EE7" w:rsidP="001A3AC7">
            <w:pPr>
              <w:pStyle w:val="ConsPlusNormal"/>
            </w:pPr>
          </w:p>
        </w:tc>
        <w:tc>
          <w:tcPr>
            <w:tcW w:w="1730" w:type="dxa"/>
          </w:tcPr>
          <w:p w:rsidR="005A3EE7" w:rsidRPr="009F6B80" w:rsidRDefault="005A3EE7" w:rsidP="001A3AC7">
            <w:pPr>
              <w:pStyle w:val="ConsPlusNormal"/>
            </w:pPr>
          </w:p>
        </w:tc>
        <w:tc>
          <w:tcPr>
            <w:tcW w:w="1774" w:type="dxa"/>
          </w:tcPr>
          <w:p w:rsidR="005A3EE7" w:rsidRPr="009F6B80" w:rsidRDefault="005A3EE7" w:rsidP="001A3AC7">
            <w:pPr>
              <w:pStyle w:val="ConsPlusNormal"/>
            </w:pPr>
          </w:p>
        </w:tc>
        <w:tc>
          <w:tcPr>
            <w:tcW w:w="1276" w:type="dxa"/>
          </w:tcPr>
          <w:p w:rsidR="005A3EE7" w:rsidRPr="009F6B80" w:rsidRDefault="005A3EE7" w:rsidP="001A3AC7">
            <w:pPr>
              <w:pStyle w:val="ConsPlusNormal"/>
            </w:pPr>
          </w:p>
        </w:tc>
        <w:tc>
          <w:tcPr>
            <w:tcW w:w="1049" w:type="dxa"/>
          </w:tcPr>
          <w:p w:rsidR="005A3EE7" w:rsidRPr="009F6B80" w:rsidRDefault="005A3EE7" w:rsidP="001A3AC7">
            <w:pPr>
              <w:pStyle w:val="ConsPlusNormal"/>
            </w:pPr>
          </w:p>
        </w:tc>
      </w:tr>
      <w:tr w:rsidR="005A3EE7" w:rsidRPr="009F6B80" w:rsidTr="00A929A2">
        <w:tc>
          <w:tcPr>
            <w:tcW w:w="1763" w:type="dxa"/>
          </w:tcPr>
          <w:p w:rsidR="005A3EE7" w:rsidRPr="009F6B80" w:rsidRDefault="005A3EE7" w:rsidP="001A3AC7">
            <w:pPr>
              <w:pStyle w:val="ConsPlusNormal"/>
              <w:jc w:val="both"/>
            </w:pPr>
            <w:r w:rsidRPr="009F6B80">
              <w:rPr>
                <w:b/>
                <w:bCs/>
              </w:rPr>
              <w:t>Итого</w:t>
            </w:r>
          </w:p>
        </w:tc>
        <w:tc>
          <w:tcPr>
            <w:tcW w:w="964" w:type="dxa"/>
          </w:tcPr>
          <w:p w:rsidR="005A3EE7" w:rsidRPr="009F6B80" w:rsidRDefault="005A3EE7" w:rsidP="001A3AC7">
            <w:pPr>
              <w:pStyle w:val="ConsPlusNormal"/>
            </w:pPr>
          </w:p>
        </w:tc>
        <w:tc>
          <w:tcPr>
            <w:tcW w:w="850" w:type="dxa"/>
          </w:tcPr>
          <w:p w:rsidR="005A3EE7" w:rsidRPr="009F6B80" w:rsidRDefault="005A3EE7" w:rsidP="001A3AC7">
            <w:pPr>
              <w:pStyle w:val="ConsPlusNormal"/>
            </w:pPr>
          </w:p>
        </w:tc>
        <w:tc>
          <w:tcPr>
            <w:tcW w:w="1730" w:type="dxa"/>
          </w:tcPr>
          <w:p w:rsidR="005A3EE7" w:rsidRPr="009F6B80" w:rsidRDefault="005A3EE7" w:rsidP="001A3AC7">
            <w:pPr>
              <w:pStyle w:val="ConsPlusNormal"/>
            </w:pPr>
          </w:p>
        </w:tc>
        <w:tc>
          <w:tcPr>
            <w:tcW w:w="1774" w:type="dxa"/>
          </w:tcPr>
          <w:p w:rsidR="005A3EE7" w:rsidRPr="009F6B80" w:rsidRDefault="005A3EE7" w:rsidP="001A3AC7">
            <w:pPr>
              <w:pStyle w:val="ConsPlusNormal"/>
            </w:pPr>
          </w:p>
        </w:tc>
        <w:tc>
          <w:tcPr>
            <w:tcW w:w="1276" w:type="dxa"/>
          </w:tcPr>
          <w:p w:rsidR="005A3EE7" w:rsidRPr="009F6B80" w:rsidRDefault="005A3EE7" w:rsidP="001A3AC7">
            <w:pPr>
              <w:pStyle w:val="ConsPlusNormal"/>
            </w:pPr>
          </w:p>
        </w:tc>
        <w:tc>
          <w:tcPr>
            <w:tcW w:w="1049" w:type="dxa"/>
          </w:tcPr>
          <w:p w:rsidR="005A3EE7" w:rsidRPr="009F6B80" w:rsidRDefault="005A3EE7" w:rsidP="001A3AC7">
            <w:pPr>
              <w:pStyle w:val="ConsPlusNormal"/>
            </w:pPr>
          </w:p>
        </w:tc>
      </w:tr>
    </w:tbl>
    <w:p w:rsidR="002F1A28" w:rsidRPr="009F6B80" w:rsidRDefault="002F1A28" w:rsidP="005A3EE7">
      <w:pPr>
        <w:pStyle w:val="ConsPlusNonformat"/>
        <w:jc w:val="both"/>
        <w:rPr>
          <w:rFonts w:ascii="Times New Roman" w:hAnsi="Times New Roman" w:cs="Times New Roman"/>
        </w:rPr>
      </w:pPr>
      <w:r w:rsidRPr="009F6B80">
        <w:rPr>
          <w:rFonts w:ascii="Times New Roman" w:hAnsi="Times New Roman" w:cs="Times New Roman"/>
        </w:rPr>
        <w:t>_______________</w:t>
      </w:r>
    </w:p>
    <w:p w:rsidR="005A3EE7" w:rsidRPr="009F6B80" w:rsidRDefault="005A3EE7" w:rsidP="005A3EE7">
      <w:pPr>
        <w:pStyle w:val="ConsPlusNonformat"/>
        <w:jc w:val="both"/>
        <w:rPr>
          <w:rFonts w:ascii="Times New Roman" w:hAnsi="Times New Roman" w:cs="Times New Roman"/>
          <w:sz w:val="22"/>
          <w:szCs w:val="22"/>
        </w:rPr>
      </w:pPr>
      <w:r w:rsidRPr="009F6B80">
        <w:rPr>
          <w:rFonts w:ascii="Times New Roman" w:hAnsi="Times New Roman" w:cs="Times New Roman"/>
          <w:sz w:val="22"/>
          <w:szCs w:val="22"/>
        </w:rPr>
        <w:t xml:space="preserve"> </w:t>
      </w:r>
      <w:r w:rsidR="002F1A28" w:rsidRPr="009F6B80">
        <w:rPr>
          <w:rFonts w:ascii="Times New Roman" w:hAnsi="Times New Roman" w:cs="Times New Roman"/>
          <w:sz w:val="22"/>
          <w:szCs w:val="22"/>
        </w:rPr>
        <w:t xml:space="preserve">   </w:t>
      </w:r>
      <w:r w:rsidRPr="009F6B80">
        <w:rPr>
          <w:rFonts w:ascii="Times New Roman" w:hAnsi="Times New Roman" w:cs="Times New Roman"/>
          <w:sz w:val="22"/>
          <w:szCs w:val="22"/>
        </w:rPr>
        <w:t xml:space="preserve">   </w:t>
      </w:r>
      <w:r w:rsidR="002F1A28" w:rsidRPr="009F6B80">
        <w:rPr>
          <w:rFonts w:ascii="Times New Roman" w:hAnsi="Times New Roman" w:cs="Times New Roman"/>
          <w:sz w:val="22"/>
          <w:szCs w:val="22"/>
        </w:rPr>
        <w:t>«</w:t>
      </w:r>
      <w:r w:rsidRPr="009F6B80">
        <w:rPr>
          <w:rFonts w:ascii="Times New Roman" w:hAnsi="Times New Roman" w:cs="Times New Roman"/>
          <w:sz w:val="22"/>
          <w:szCs w:val="22"/>
        </w:rPr>
        <w:t>*</w:t>
      </w:r>
      <w:r w:rsidR="002F1A28" w:rsidRPr="009F6B80">
        <w:rPr>
          <w:rFonts w:ascii="Times New Roman" w:hAnsi="Times New Roman" w:cs="Times New Roman"/>
          <w:sz w:val="22"/>
          <w:szCs w:val="22"/>
        </w:rPr>
        <w:t>»</w:t>
      </w:r>
      <w:r w:rsidRPr="009F6B80">
        <w:rPr>
          <w:rFonts w:ascii="Times New Roman" w:hAnsi="Times New Roman" w:cs="Times New Roman"/>
          <w:sz w:val="22"/>
          <w:szCs w:val="22"/>
        </w:rPr>
        <w:t xml:space="preserve">  Глава  крестьянского  (фермерского)  хозяйства  или индивидуальный</w:t>
      </w:r>
      <w:r w:rsidR="002F1A28" w:rsidRPr="009F6B80">
        <w:rPr>
          <w:rFonts w:ascii="Times New Roman" w:hAnsi="Times New Roman" w:cs="Times New Roman"/>
          <w:sz w:val="22"/>
          <w:szCs w:val="22"/>
        </w:rPr>
        <w:t xml:space="preserve"> </w:t>
      </w:r>
      <w:r w:rsidRPr="009F6B80">
        <w:rPr>
          <w:rFonts w:ascii="Times New Roman" w:hAnsi="Times New Roman" w:cs="Times New Roman"/>
          <w:sz w:val="22"/>
          <w:szCs w:val="22"/>
        </w:rPr>
        <w:t>предприниматель  обязуется  оплачивать за счет собственных средств не менее</w:t>
      </w:r>
      <w:r w:rsidR="002F1A28" w:rsidRPr="009F6B80">
        <w:rPr>
          <w:rFonts w:ascii="Times New Roman" w:hAnsi="Times New Roman" w:cs="Times New Roman"/>
          <w:sz w:val="22"/>
          <w:szCs w:val="22"/>
        </w:rPr>
        <w:t xml:space="preserve"> </w:t>
      </w:r>
      <w:r w:rsidRPr="009F6B80">
        <w:rPr>
          <w:rFonts w:ascii="Times New Roman" w:hAnsi="Times New Roman" w:cs="Times New Roman"/>
          <w:sz w:val="22"/>
          <w:szCs w:val="22"/>
        </w:rPr>
        <w:t>10  процентов  стоимости  каждого  наименования  приобретаемого  имущества,</w:t>
      </w:r>
      <w:r w:rsidR="002F1A28" w:rsidRPr="009F6B80">
        <w:rPr>
          <w:rFonts w:ascii="Times New Roman" w:hAnsi="Times New Roman" w:cs="Times New Roman"/>
          <w:sz w:val="22"/>
          <w:szCs w:val="22"/>
        </w:rPr>
        <w:t xml:space="preserve"> </w:t>
      </w:r>
      <w:r w:rsidRPr="009F6B80">
        <w:rPr>
          <w:rFonts w:ascii="Times New Roman" w:hAnsi="Times New Roman" w:cs="Times New Roman"/>
          <w:sz w:val="22"/>
          <w:szCs w:val="22"/>
        </w:rPr>
        <w:t>выполняемых работ, оказываемых услуг, указанных в плане расходов.</w:t>
      </w:r>
    </w:p>
    <w:p w:rsidR="005A3EE7" w:rsidRPr="009F6B80" w:rsidRDefault="005A3EE7" w:rsidP="005A3EE7">
      <w:pPr>
        <w:pStyle w:val="ConsPlusNonformat"/>
        <w:jc w:val="both"/>
        <w:rPr>
          <w:rFonts w:ascii="Times New Roman" w:hAnsi="Times New Roman" w:cs="Times New Roman"/>
        </w:rPr>
      </w:pPr>
    </w:p>
    <w:p w:rsidR="005A3EE7" w:rsidRPr="009F6B80" w:rsidRDefault="005A3EE7" w:rsidP="005A3EE7">
      <w:pPr>
        <w:pStyle w:val="ConsPlusNonformat"/>
        <w:jc w:val="both"/>
        <w:rPr>
          <w:rFonts w:ascii="Times New Roman" w:hAnsi="Times New Roman" w:cs="Times New Roman"/>
          <w:sz w:val="26"/>
          <w:szCs w:val="26"/>
        </w:rPr>
      </w:pPr>
      <w:r w:rsidRPr="009F6B80">
        <w:rPr>
          <w:rFonts w:ascii="Times New Roman" w:hAnsi="Times New Roman" w:cs="Times New Roman"/>
          <w:sz w:val="26"/>
          <w:szCs w:val="26"/>
        </w:rPr>
        <w:t>Глава крестьянского</w:t>
      </w:r>
    </w:p>
    <w:p w:rsidR="005A3EE7" w:rsidRPr="009F6B80" w:rsidRDefault="005A3EE7" w:rsidP="005A3EE7">
      <w:pPr>
        <w:pStyle w:val="ConsPlusNonformat"/>
        <w:jc w:val="both"/>
        <w:rPr>
          <w:rFonts w:ascii="Times New Roman" w:hAnsi="Times New Roman" w:cs="Times New Roman"/>
          <w:sz w:val="26"/>
          <w:szCs w:val="26"/>
        </w:rPr>
      </w:pPr>
      <w:r w:rsidRPr="009F6B80">
        <w:rPr>
          <w:rFonts w:ascii="Times New Roman" w:hAnsi="Times New Roman" w:cs="Times New Roman"/>
          <w:sz w:val="26"/>
          <w:szCs w:val="26"/>
        </w:rPr>
        <w:t>(фермерского) хозяйства или</w:t>
      </w:r>
    </w:p>
    <w:p w:rsidR="005A3EE7" w:rsidRPr="009F6B80" w:rsidRDefault="005A3EE7" w:rsidP="005A3EE7">
      <w:pPr>
        <w:pStyle w:val="ConsPlusNonformat"/>
        <w:jc w:val="both"/>
        <w:rPr>
          <w:rFonts w:ascii="Times New Roman" w:hAnsi="Times New Roman" w:cs="Times New Roman"/>
          <w:sz w:val="26"/>
          <w:szCs w:val="26"/>
        </w:rPr>
      </w:pPr>
      <w:r w:rsidRPr="009F6B80">
        <w:rPr>
          <w:rFonts w:ascii="Times New Roman" w:hAnsi="Times New Roman" w:cs="Times New Roman"/>
          <w:sz w:val="26"/>
          <w:szCs w:val="26"/>
        </w:rPr>
        <w:t>индивидуальный предприниматель</w:t>
      </w:r>
    </w:p>
    <w:p w:rsidR="005A3EE7" w:rsidRPr="009F6B80" w:rsidRDefault="005A3EE7" w:rsidP="005A3EE7">
      <w:pPr>
        <w:pStyle w:val="ConsPlusNonformat"/>
        <w:jc w:val="both"/>
        <w:rPr>
          <w:rFonts w:ascii="Times New Roman" w:hAnsi="Times New Roman" w:cs="Times New Roman"/>
          <w:sz w:val="26"/>
          <w:szCs w:val="26"/>
        </w:rPr>
      </w:pPr>
      <w:r w:rsidRPr="009F6B80">
        <w:rPr>
          <w:rFonts w:ascii="Times New Roman" w:hAnsi="Times New Roman" w:cs="Times New Roman"/>
          <w:sz w:val="26"/>
          <w:szCs w:val="26"/>
        </w:rPr>
        <w:t>(гражданин Российской Федерации) ___________ ____________________________</w:t>
      </w:r>
    </w:p>
    <w:p w:rsidR="005A3EE7" w:rsidRPr="009F6B80" w:rsidRDefault="005A3EE7" w:rsidP="005A3EE7">
      <w:pPr>
        <w:pStyle w:val="ConsPlusNonformat"/>
        <w:jc w:val="both"/>
        <w:rPr>
          <w:rFonts w:ascii="Times New Roman" w:hAnsi="Times New Roman" w:cs="Times New Roman"/>
          <w:sz w:val="22"/>
          <w:szCs w:val="22"/>
        </w:rPr>
      </w:pPr>
      <w:r w:rsidRPr="009F6B80">
        <w:rPr>
          <w:rFonts w:ascii="Times New Roman" w:hAnsi="Times New Roman" w:cs="Times New Roman"/>
          <w:sz w:val="22"/>
          <w:szCs w:val="22"/>
        </w:rPr>
        <w:t xml:space="preserve">                             </w:t>
      </w:r>
      <w:r w:rsidR="002F1A28" w:rsidRPr="009F6B80">
        <w:rPr>
          <w:rFonts w:ascii="Times New Roman" w:hAnsi="Times New Roman" w:cs="Times New Roman"/>
          <w:sz w:val="22"/>
          <w:szCs w:val="22"/>
        </w:rPr>
        <w:t xml:space="preserve">                                       </w:t>
      </w:r>
      <w:r w:rsidRPr="009F6B80">
        <w:rPr>
          <w:rFonts w:ascii="Times New Roman" w:hAnsi="Times New Roman" w:cs="Times New Roman"/>
          <w:sz w:val="22"/>
          <w:szCs w:val="22"/>
        </w:rPr>
        <w:t xml:space="preserve">      (подпись) </w:t>
      </w:r>
      <w:r w:rsidR="002F1A28" w:rsidRPr="009F6B80">
        <w:rPr>
          <w:rFonts w:ascii="Times New Roman" w:hAnsi="Times New Roman" w:cs="Times New Roman"/>
          <w:sz w:val="22"/>
          <w:szCs w:val="22"/>
        </w:rPr>
        <w:t xml:space="preserve">        </w:t>
      </w:r>
      <w:r w:rsidRPr="009F6B80">
        <w:rPr>
          <w:rFonts w:ascii="Times New Roman" w:hAnsi="Times New Roman" w:cs="Times New Roman"/>
          <w:sz w:val="22"/>
          <w:szCs w:val="22"/>
        </w:rPr>
        <w:t xml:space="preserve">     (расшифровка подписи)</w:t>
      </w:r>
    </w:p>
    <w:p w:rsidR="005A3EE7" w:rsidRPr="009F6B80" w:rsidRDefault="005A3EE7" w:rsidP="005A3EE7">
      <w:pPr>
        <w:pStyle w:val="ConsPlusNonformat"/>
        <w:jc w:val="both"/>
        <w:rPr>
          <w:rFonts w:ascii="Times New Roman" w:hAnsi="Times New Roman" w:cs="Times New Roman"/>
          <w:sz w:val="26"/>
          <w:szCs w:val="26"/>
        </w:rPr>
      </w:pPr>
      <w:r w:rsidRPr="009F6B80">
        <w:rPr>
          <w:rFonts w:ascii="Times New Roman" w:hAnsi="Times New Roman" w:cs="Times New Roman"/>
          <w:sz w:val="26"/>
          <w:szCs w:val="26"/>
        </w:rPr>
        <w:t>_______________________</w:t>
      </w:r>
    </w:p>
    <w:p w:rsidR="005A3EE7" w:rsidRPr="009F6B80" w:rsidRDefault="005A3EE7" w:rsidP="005A3EE7">
      <w:pPr>
        <w:pStyle w:val="ConsPlusNonformat"/>
        <w:jc w:val="both"/>
        <w:rPr>
          <w:rFonts w:ascii="Times New Roman" w:hAnsi="Times New Roman" w:cs="Times New Roman"/>
          <w:sz w:val="22"/>
          <w:szCs w:val="22"/>
        </w:rPr>
      </w:pPr>
      <w:r w:rsidRPr="009F6B80">
        <w:rPr>
          <w:rFonts w:ascii="Times New Roman" w:hAnsi="Times New Roman" w:cs="Times New Roman"/>
          <w:sz w:val="22"/>
          <w:szCs w:val="22"/>
        </w:rPr>
        <w:t xml:space="preserve">  </w:t>
      </w:r>
      <w:r w:rsidR="002F1A28" w:rsidRPr="009F6B80">
        <w:rPr>
          <w:rFonts w:ascii="Times New Roman" w:hAnsi="Times New Roman" w:cs="Times New Roman"/>
          <w:sz w:val="22"/>
          <w:szCs w:val="22"/>
        </w:rPr>
        <w:t xml:space="preserve">          </w:t>
      </w:r>
      <w:r w:rsidRPr="009F6B80">
        <w:rPr>
          <w:rFonts w:ascii="Times New Roman" w:hAnsi="Times New Roman" w:cs="Times New Roman"/>
          <w:sz w:val="22"/>
          <w:szCs w:val="22"/>
        </w:rPr>
        <w:t xml:space="preserve"> (телефон, e-</w:t>
      </w:r>
      <w:proofErr w:type="spellStart"/>
      <w:r w:rsidRPr="009F6B80">
        <w:rPr>
          <w:rFonts w:ascii="Times New Roman" w:hAnsi="Times New Roman" w:cs="Times New Roman"/>
          <w:sz w:val="22"/>
          <w:szCs w:val="22"/>
        </w:rPr>
        <w:t>mail</w:t>
      </w:r>
      <w:proofErr w:type="spellEnd"/>
      <w:r w:rsidRPr="009F6B80">
        <w:rPr>
          <w:rFonts w:ascii="Times New Roman" w:hAnsi="Times New Roman" w:cs="Times New Roman"/>
          <w:sz w:val="22"/>
          <w:szCs w:val="22"/>
        </w:rPr>
        <w:t>)</w:t>
      </w:r>
    </w:p>
    <w:p w:rsidR="005A3EE7" w:rsidRPr="009F6B80" w:rsidRDefault="005A3EE7" w:rsidP="005A3EE7">
      <w:pPr>
        <w:pStyle w:val="ConsPlusNonformat"/>
        <w:jc w:val="both"/>
        <w:rPr>
          <w:rFonts w:ascii="Times New Roman" w:hAnsi="Times New Roman" w:cs="Times New Roman"/>
          <w:sz w:val="26"/>
          <w:szCs w:val="26"/>
        </w:rPr>
      </w:pPr>
      <w:r w:rsidRPr="009F6B80">
        <w:rPr>
          <w:rFonts w:ascii="Times New Roman" w:hAnsi="Times New Roman" w:cs="Times New Roman"/>
          <w:sz w:val="26"/>
          <w:szCs w:val="26"/>
        </w:rPr>
        <w:t>____ _____________ 20___ г.</w:t>
      </w:r>
    </w:p>
    <w:p w:rsidR="002F1A28" w:rsidRDefault="002F1A28" w:rsidP="00A929A2">
      <w:pPr>
        <w:pStyle w:val="ConsPlusNonformat"/>
        <w:rPr>
          <w:rFonts w:ascii="Times New Roman" w:hAnsi="Times New Roman" w:cs="Times New Roman"/>
          <w:sz w:val="22"/>
          <w:szCs w:val="22"/>
        </w:rPr>
      </w:pPr>
      <w:r w:rsidRPr="009F6B80">
        <w:rPr>
          <w:rFonts w:ascii="Times New Roman" w:hAnsi="Times New Roman" w:cs="Times New Roman"/>
          <w:sz w:val="26"/>
          <w:szCs w:val="26"/>
        </w:rPr>
        <w:t xml:space="preserve">М.П. </w:t>
      </w:r>
      <w:r w:rsidRPr="009F6B80">
        <w:rPr>
          <w:rFonts w:ascii="Times New Roman" w:hAnsi="Times New Roman" w:cs="Times New Roman"/>
          <w:sz w:val="22"/>
          <w:szCs w:val="22"/>
        </w:rPr>
        <w:t>(при наличии)</w:t>
      </w:r>
      <w:r w:rsidR="00A929A2">
        <w:rPr>
          <w:rFonts w:ascii="Times New Roman" w:hAnsi="Times New Roman" w:cs="Times New Roman"/>
          <w:sz w:val="22"/>
          <w:szCs w:val="22"/>
        </w:rPr>
        <w:t xml:space="preserve"> </w:t>
      </w:r>
    </w:p>
    <w:p w:rsidR="006B0D86" w:rsidRPr="002F1A28" w:rsidRDefault="009F6B80" w:rsidP="00A929A2">
      <w:pPr>
        <w:pStyle w:val="ConsPlusNonformat"/>
        <w:jc w:val="right"/>
        <w:rPr>
          <w:rFonts w:ascii="Times New Roman" w:hAnsi="Times New Roman" w:cs="Times New Roman"/>
        </w:rPr>
      </w:pPr>
      <w:r>
        <w:rPr>
          <w:noProof/>
        </w:rPr>
        <w:drawing>
          <wp:inline distT="0" distB="0" distL="0" distR="0" wp14:anchorId="4DE153A8" wp14:editId="585342B3">
            <wp:extent cx="1905000" cy="822960"/>
            <wp:effectExtent l="0" t="0" r="0" b="0"/>
            <wp:docPr id="12" name="Рисунок 12"/>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9"/>
                    <a:stretch>
                      <a:fillRect/>
                    </a:stretch>
                  </pic:blipFill>
                  <pic:spPr>
                    <a:xfrm>
                      <a:off x="0" y="0"/>
                      <a:ext cx="1905000" cy="822960"/>
                    </a:xfrm>
                    <a:prstGeom prst="rect">
                      <a:avLst/>
                    </a:prstGeom>
                  </pic:spPr>
                </pic:pic>
              </a:graphicData>
            </a:graphic>
          </wp:inline>
        </w:drawing>
      </w:r>
    </w:p>
    <w:sectPr w:rsidR="006B0D86" w:rsidRPr="002F1A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966" w:rsidRDefault="00294278">
      <w:pPr>
        <w:spacing w:after="0" w:line="240" w:lineRule="auto"/>
      </w:pPr>
      <w:r>
        <w:separator/>
      </w:r>
    </w:p>
  </w:endnote>
  <w:endnote w:type="continuationSeparator" w:id="0">
    <w:p w:rsidR="00B82966" w:rsidRDefault="00294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966" w:rsidRDefault="00294278">
      <w:pPr>
        <w:spacing w:after="0" w:line="240" w:lineRule="auto"/>
      </w:pPr>
      <w:r>
        <w:separator/>
      </w:r>
    </w:p>
  </w:footnote>
  <w:footnote w:type="continuationSeparator" w:id="0">
    <w:p w:rsidR="00B82966" w:rsidRDefault="00294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15" w:rsidRDefault="000B1615" w:rsidP="00A472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B1615" w:rsidRDefault="000B1615">
    <w:pPr>
      <w:pStyle w:val="a5"/>
    </w:pPr>
  </w:p>
  <w:p w:rsidR="000B1615" w:rsidRDefault="000B1615"/>
  <w:p w:rsidR="000B1615" w:rsidRDefault="000B1615"/>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15" w:rsidRPr="00E93D05" w:rsidRDefault="000B1615" w:rsidP="00A47286">
    <w:pPr>
      <w:pStyle w:val="a5"/>
      <w:framePr w:wrap="around" w:vAnchor="text" w:hAnchor="margin" w:xAlign="center" w:y="1"/>
      <w:rPr>
        <w:rStyle w:val="a6"/>
        <w:rFonts w:ascii="Times New Roman" w:hAnsi="Times New Roman"/>
        <w:sz w:val="24"/>
        <w:szCs w:val="24"/>
      </w:rPr>
    </w:pPr>
    <w:r w:rsidRPr="00E93D05">
      <w:rPr>
        <w:rStyle w:val="a6"/>
        <w:rFonts w:ascii="Times New Roman" w:hAnsi="Times New Roman"/>
        <w:sz w:val="24"/>
        <w:szCs w:val="24"/>
      </w:rPr>
      <w:fldChar w:fldCharType="begin"/>
    </w:r>
    <w:r w:rsidRPr="00E93D05">
      <w:rPr>
        <w:rStyle w:val="a6"/>
        <w:rFonts w:ascii="Times New Roman" w:hAnsi="Times New Roman"/>
        <w:sz w:val="24"/>
        <w:szCs w:val="24"/>
      </w:rPr>
      <w:instrText xml:space="preserve">PAGE  </w:instrText>
    </w:r>
    <w:r w:rsidRPr="00E93D05">
      <w:rPr>
        <w:rStyle w:val="a6"/>
        <w:rFonts w:ascii="Times New Roman" w:hAnsi="Times New Roman"/>
        <w:sz w:val="24"/>
        <w:szCs w:val="24"/>
      </w:rPr>
      <w:fldChar w:fldCharType="separate"/>
    </w:r>
    <w:r w:rsidR="009F6B80">
      <w:rPr>
        <w:rStyle w:val="a6"/>
        <w:rFonts w:ascii="Times New Roman" w:hAnsi="Times New Roman"/>
        <w:noProof/>
        <w:sz w:val="24"/>
        <w:szCs w:val="24"/>
      </w:rPr>
      <w:t>2</w:t>
    </w:r>
    <w:r w:rsidRPr="00E93D05">
      <w:rPr>
        <w:rStyle w:val="a6"/>
        <w:rFonts w:ascii="Times New Roman" w:hAnsi="Times New Roman"/>
        <w:sz w:val="24"/>
        <w:szCs w:val="24"/>
      </w:rPr>
      <w:fldChar w:fldCharType="end"/>
    </w:r>
  </w:p>
  <w:p w:rsidR="000B1615" w:rsidRDefault="000B1615" w:rsidP="00A929A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15" w:rsidRPr="00E93D05" w:rsidRDefault="000B1615" w:rsidP="00A47286">
    <w:pPr>
      <w:pStyle w:val="a5"/>
      <w:framePr w:wrap="around" w:vAnchor="text" w:hAnchor="margin" w:xAlign="center" w:y="1"/>
      <w:rPr>
        <w:rStyle w:val="a6"/>
        <w:rFonts w:ascii="Times New Roman" w:hAnsi="Times New Roman"/>
        <w:sz w:val="24"/>
        <w:szCs w:val="24"/>
      </w:rPr>
    </w:pPr>
    <w:r w:rsidRPr="00E93D05">
      <w:rPr>
        <w:rStyle w:val="a6"/>
        <w:rFonts w:ascii="Times New Roman" w:hAnsi="Times New Roman"/>
        <w:sz w:val="24"/>
        <w:szCs w:val="24"/>
      </w:rPr>
      <w:fldChar w:fldCharType="begin"/>
    </w:r>
    <w:r w:rsidRPr="00E93D05">
      <w:rPr>
        <w:rStyle w:val="a6"/>
        <w:rFonts w:ascii="Times New Roman" w:hAnsi="Times New Roman"/>
        <w:sz w:val="24"/>
        <w:szCs w:val="24"/>
      </w:rPr>
      <w:instrText xml:space="preserve">PAGE  </w:instrText>
    </w:r>
    <w:r w:rsidRPr="00E93D05">
      <w:rPr>
        <w:rStyle w:val="a6"/>
        <w:rFonts w:ascii="Times New Roman" w:hAnsi="Times New Roman"/>
        <w:sz w:val="24"/>
        <w:szCs w:val="24"/>
      </w:rPr>
      <w:fldChar w:fldCharType="separate"/>
    </w:r>
    <w:r w:rsidR="009F6B80">
      <w:rPr>
        <w:rStyle w:val="a6"/>
        <w:rFonts w:ascii="Times New Roman" w:hAnsi="Times New Roman"/>
        <w:noProof/>
        <w:sz w:val="24"/>
        <w:szCs w:val="24"/>
      </w:rPr>
      <w:t>2</w:t>
    </w:r>
    <w:r w:rsidRPr="00E93D05">
      <w:rPr>
        <w:rStyle w:val="a6"/>
        <w:rFonts w:ascii="Times New Roman" w:hAnsi="Times New Roman"/>
        <w:sz w:val="24"/>
        <w:szCs w:val="24"/>
      </w:rPr>
      <w:fldChar w:fldCharType="end"/>
    </w:r>
  </w:p>
  <w:p w:rsidR="000B1615" w:rsidRDefault="000B1615" w:rsidP="00A4728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15" w:rsidRDefault="000B1615" w:rsidP="00A472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B1615" w:rsidRDefault="000B1615">
    <w:pPr>
      <w:pStyle w:val="a5"/>
    </w:pPr>
  </w:p>
  <w:p w:rsidR="000B1615" w:rsidRDefault="000B1615"/>
  <w:p w:rsidR="000B1615" w:rsidRDefault="000B161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15" w:rsidRPr="00E93D05" w:rsidRDefault="000B1615" w:rsidP="00A47286">
    <w:pPr>
      <w:pStyle w:val="a5"/>
      <w:framePr w:wrap="around" w:vAnchor="text" w:hAnchor="margin" w:xAlign="center" w:y="1"/>
      <w:rPr>
        <w:rStyle w:val="a6"/>
        <w:rFonts w:ascii="Times New Roman" w:hAnsi="Times New Roman"/>
        <w:sz w:val="24"/>
        <w:szCs w:val="24"/>
      </w:rPr>
    </w:pPr>
    <w:r w:rsidRPr="00E93D05">
      <w:rPr>
        <w:rStyle w:val="a6"/>
        <w:rFonts w:ascii="Times New Roman" w:hAnsi="Times New Roman"/>
        <w:sz w:val="24"/>
        <w:szCs w:val="24"/>
      </w:rPr>
      <w:fldChar w:fldCharType="begin"/>
    </w:r>
    <w:r w:rsidRPr="00E93D05">
      <w:rPr>
        <w:rStyle w:val="a6"/>
        <w:rFonts w:ascii="Times New Roman" w:hAnsi="Times New Roman"/>
        <w:sz w:val="24"/>
        <w:szCs w:val="24"/>
      </w:rPr>
      <w:instrText xml:space="preserve">PAGE  </w:instrText>
    </w:r>
    <w:r w:rsidRPr="00E93D05">
      <w:rPr>
        <w:rStyle w:val="a6"/>
        <w:rFonts w:ascii="Times New Roman" w:hAnsi="Times New Roman"/>
        <w:sz w:val="24"/>
        <w:szCs w:val="24"/>
      </w:rPr>
      <w:fldChar w:fldCharType="separate"/>
    </w:r>
    <w:r w:rsidR="009F6B80">
      <w:rPr>
        <w:rStyle w:val="a6"/>
        <w:rFonts w:ascii="Times New Roman" w:hAnsi="Times New Roman"/>
        <w:noProof/>
        <w:sz w:val="24"/>
        <w:szCs w:val="24"/>
      </w:rPr>
      <w:t>2</w:t>
    </w:r>
    <w:r w:rsidRPr="00E93D05">
      <w:rPr>
        <w:rStyle w:val="a6"/>
        <w:rFonts w:ascii="Times New Roman" w:hAnsi="Times New Roman"/>
        <w:sz w:val="24"/>
        <w:szCs w:val="24"/>
      </w:rPr>
      <w:fldChar w:fldCharType="end"/>
    </w:r>
  </w:p>
  <w:p w:rsidR="000B1615" w:rsidRDefault="000B1615" w:rsidP="00A47286">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15" w:rsidRDefault="000B1615" w:rsidP="00A472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B1615" w:rsidRDefault="000B1615">
    <w:pPr>
      <w:pStyle w:val="a5"/>
    </w:pPr>
  </w:p>
  <w:p w:rsidR="000B1615" w:rsidRDefault="000B1615"/>
  <w:p w:rsidR="000B1615" w:rsidRDefault="000B161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15" w:rsidRPr="00E93D05" w:rsidRDefault="000B1615" w:rsidP="00A47286">
    <w:pPr>
      <w:pStyle w:val="a5"/>
      <w:framePr w:wrap="around" w:vAnchor="text" w:hAnchor="margin" w:xAlign="center" w:y="1"/>
      <w:rPr>
        <w:rStyle w:val="a6"/>
        <w:rFonts w:ascii="Times New Roman" w:hAnsi="Times New Roman"/>
        <w:sz w:val="24"/>
        <w:szCs w:val="24"/>
      </w:rPr>
    </w:pPr>
    <w:r w:rsidRPr="00E93D05">
      <w:rPr>
        <w:rStyle w:val="a6"/>
        <w:rFonts w:ascii="Times New Roman" w:hAnsi="Times New Roman"/>
        <w:sz w:val="24"/>
        <w:szCs w:val="24"/>
      </w:rPr>
      <w:fldChar w:fldCharType="begin"/>
    </w:r>
    <w:r w:rsidRPr="00E93D05">
      <w:rPr>
        <w:rStyle w:val="a6"/>
        <w:rFonts w:ascii="Times New Roman" w:hAnsi="Times New Roman"/>
        <w:sz w:val="24"/>
        <w:szCs w:val="24"/>
      </w:rPr>
      <w:instrText xml:space="preserve">PAGE  </w:instrText>
    </w:r>
    <w:r w:rsidRPr="00E93D05">
      <w:rPr>
        <w:rStyle w:val="a6"/>
        <w:rFonts w:ascii="Times New Roman" w:hAnsi="Times New Roman"/>
        <w:sz w:val="24"/>
        <w:szCs w:val="24"/>
      </w:rPr>
      <w:fldChar w:fldCharType="separate"/>
    </w:r>
    <w:r w:rsidR="009F6B80">
      <w:rPr>
        <w:rStyle w:val="a6"/>
        <w:rFonts w:ascii="Times New Roman" w:hAnsi="Times New Roman"/>
        <w:noProof/>
        <w:sz w:val="24"/>
        <w:szCs w:val="24"/>
      </w:rPr>
      <w:t>5</w:t>
    </w:r>
    <w:r w:rsidRPr="00E93D05">
      <w:rPr>
        <w:rStyle w:val="a6"/>
        <w:rFonts w:ascii="Times New Roman" w:hAnsi="Times New Roman"/>
        <w:sz w:val="24"/>
        <w:szCs w:val="24"/>
      </w:rPr>
      <w:fldChar w:fldCharType="end"/>
    </w:r>
  </w:p>
  <w:p w:rsidR="000B1615" w:rsidRDefault="000B1615" w:rsidP="00A47286">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15" w:rsidRDefault="000B1615" w:rsidP="00A472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B1615" w:rsidRDefault="000B1615">
    <w:pPr>
      <w:pStyle w:val="a5"/>
    </w:pPr>
  </w:p>
  <w:p w:rsidR="000B1615" w:rsidRDefault="000B1615"/>
  <w:p w:rsidR="000B1615" w:rsidRDefault="000B161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15" w:rsidRPr="00E93D05" w:rsidRDefault="000B1615" w:rsidP="00A47286">
    <w:pPr>
      <w:pStyle w:val="a5"/>
      <w:framePr w:wrap="around" w:vAnchor="text" w:hAnchor="margin" w:xAlign="center" w:y="1"/>
      <w:rPr>
        <w:rStyle w:val="a6"/>
        <w:rFonts w:ascii="Times New Roman" w:hAnsi="Times New Roman"/>
        <w:sz w:val="24"/>
        <w:szCs w:val="24"/>
      </w:rPr>
    </w:pPr>
    <w:r w:rsidRPr="00E93D05">
      <w:rPr>
        <w:rStyle w:val="a6"/>
        <w:rFonts w:ascii="Times New Roman" w:hAnsi="Times New Roman"/>
        <w:sz w:val="24"/>
        <w:szCs w:val="24"/>
      </w:rPr>
      <w:fldChar w:fldCharType="begin"/>
    </w:r>
    <w:r w:rsidRPr="00E93D05">
      <w:rPr>
        <w:rStyle w:val="a6"/>
        <w:rFonts w:ascii="Times New Roman" w:hAnsi="Times New Roman"/>
        <w:sz w:val="24"/>
        <w:szCs w:val="24"/>
      </w:rPr>
      <w:instrText xml:space="preserve">PAGE  </w:instrText>
    </w:r>
    <w:r w:rsidRPr="00E93D05">
      <w:rPr>
        <w:rStyle w:val="a6"/>
        <w:rFonts w:ascii="Times New Roman" w:hAnsi="Times New Roman"/>
        <w:sz w:val="24"/>
        <w:szCs w:val="24"/>
      </w:rPr>
      <w:fldChar w:fldCharType="separate"/>
    </w:r>
    <w:r w:rsidR="009F6B80">
      <w:rPr>
        <w:rStyle w:val="a6"/>
        <w:rFonts w:ascii="Times New Roman" w:hAnsi="Times New Roman"/>
        <w:noProof/>
        <w:sz w:val="24"/>
        <w:szCs w:val="24"/>
      </w:rPr>
      <w:t>5</w:t>
    </w:r>
    <w:r w:rsidRPr="00E93D05">
      <w:rPr>
        <w:rStyle w:val="a6"/>
        <w:rFonts w:ascii="Times New Roman" w:hAnsi="Times New Roman"/>
        <w:sz w:val="24"/>
        <w:szCs w:val="24"/>
      </w:rPr>
      <w:fldChar w:fldCharType="end"/>
    </w:r>
  </w:p>
  <w:p w:rsidR="000B1615" w:rsidRDefault="000B1615" w:rsidP="00A47286">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15" w:rsidRDefault="000B1615" w:rsidP="00A472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B1615" w:rsidRDefault="000B1615">
    <w:pPr>
      <w:pStyle w:val="a5"/>
    </w:pPr>
  </w:p>
  <w:p w:rsidR="000B1615" w:rsidRDefault="000B1615"/>
  <w:p w:rsidR="000B1615" w:rsidRDefault="000B161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E7"/>
    <w:rsid w:val="000564BA"/>
    <w:rsid w:val="000B1615"/>
    <w:rsid w:val="000E12DC"/>
    <w:rsid w:val="00156DF1"/>
    <w:rsid w:val="0019490B"/>
    <w:rsid w:val="001A3AC7"/>
    <w:rsid w:val="001D514D"/>
    <w:rsid w:val="00294278"/>
    <w:rsid w:val="002942F2"/>
    <w:rsid w:val="002B40A8"/>
    <w:rsid w:val="002F1A28"/>
    <w:rsid w:val="003358B4"/>
    <w:rsid w:val="00390141"/>
    <w:rsid w:val="003F31C8"/>
    <w:rsid w:val="004E3EFF"/>
    <w:rsid w:val="0054759F"/>
    <w:rsid w:val="005A3EE7"/>
    <w:rsid w:val="005A5D46"/>
    <w:rsid w:val="00603DAF"/>
    <w:rsid w:val="00617608"/>
    <w:rsid w:val="006B0D86"/>
    <w:rsid w:val="006C2A53"/>
    <w:rsid w:val="007D3F1E"/>
    <w:rsid w:val="00856C9E"/>
    <w:rsid w:val="008A55AC"/>
    <w:rsid w:val="00997F3C"/>
    <w:rsid w:val="009F6B80"/>
    <w:rsid w:val="00A05805"/>
    <w:rsid w:val="00A14779"/>
    <w:rsid w:val="00A832C8"/>
    <w:rsid w:val="00A929A2"/>
    <w:rsid w:val="00B82221"/>
    <w:rsid w:val="00B82966"/>
    <w:rsid w:val="00BA6635"/>
    <w:rsid w:val="00BF79CB"/>
    <w:rsid w:val="00C41D5E"/>
    <w:rsid w:val="00DC33A3"/>
    <w:rsid w:val="00DC564E"/>
    <w:rsid w:val="00DE3FF3"/>
    <w:rsid w:val="00E86E3B"/>
    <w:rsid w:val="00E943B2"/>
    <w:rsid w:val="00EA4EBB"/>
    <w:rsid w:val="00EC7F4B"/>
    <w:rsid w:val="00FA0A51"/>
    <w:rsid w:val="00FD73A4"/>
    <w:rsid w:val="00FF5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E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A3E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5A3EE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A3EE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rmal (Web)"/>
    <w:basedOn w:val="a"/>
    <w:uiPriority w:val="99"/>
    <w:semiHidden/>
    <w:unhideWhenUsed/>
    <w:rsid w:val="006176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Верхний колонтитул Знак"/>
    <w:link w:val="a5"/>
    <w:uiPriority w:val="99"/>
    <w:rsid w:val="000B1615"/>
    <w:rPr>
      <w:rFonts w:eastAsia="Times New Roman"/>
      <w:lang w:eastAsia="ru-RU"/>
    </w:rPr>
  </w:style>
  <w:style w:type="paragraph" w:styleId="a5">
    <w:name w:val="header"/>
    <w:basedOn w:val="a"/>
    <w:link w:val="a4"/>
    <w:uiPriority w:val="99"/>
    <w:unhideWhenUsed/>
    <w:rsid w:val="000B1615"/>
    <w:pPr>
      <w:tabs>
        <w:tab w:val="center" w:pos="4677"/>
        <w:tab w:val="right" w:pos="9355"/>
      </w:tabs>
      <w:spacing w:after="0" w:line="240" w:lineRule="auto"/>
    </w:pPr>
    <w:rPr>
      <w:rFonts w:eastAsia="Times New Roman"/>
    </w:rPr>
  </w:style>
  <w:style w:type="character" w:customStyle="1" w:styleId="1">
    <w:name w:val="Верхний колонтитул Знак1"/>
    <w:basedOn w:val="a0"/>
    <w:uiPriority w:val="99"/>
    <w:semiHidden/>
    <w:rsid w:val="000B1615"/>
    <w:rPr>
      <w:rFonts w:eastAsiaTheme="minorEastAsia"/>
      <w:lang w:eastAsia="ru-RU"/>
    </w:rPr>
  </w:style>
  <w:style w:type="character" w:styleId="a6">
    <w:name w:val="page number"/>
    <w:basedOn w:val="a0"/>
    <w:rsid w:val="000B1615"/>
  </w:style>
  <w:style w:type="paragraph" w:styleId="a7">
    <w:name w:val="Balloon Text"/>
    <w:basedOn w:val="a"/>
    <w:link w:val="a8"/>
    <w:uiPriority w:val="99"/>
    <w:semiHidden/>
    <w:unhideWhenUsed/>
    <w:rsid w:val="00A929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29A2"/>
    <w:rPr>
      <w:rFonts w:ascii="Tahoma" w:eastAsiaTheme="minorEastAsia" w:hAnsi="Tahoma" w:cs="Tahoma"/>
      <w:sz w:val="16"/>
      <w:szCs w:val="16"/>
      <w:lang w:eastAsia="ru-RU"/>
    </w:rPr>
  </w:style>
  <w:style w:type="paragraph" w:styleId="a9">
    <w:name w:val="footer"/>
    <w:basedOn w:val="a"/>
    <w:link w:val="aa"/>
    <w:uiPriority w:val="99"/>
    <w:unhideWhenUsed/>
    <w:rsid w:val="00A929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929A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E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A3E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5A3EE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A3EE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rmal (Web)"/>
    <w:basedOn w:val="a"/>
    <w:uiPriority w:val="99"/>
    <w:semiHidden/>
    <w:unhideWhenUsed/>
    <w:rsid w:val="006176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Верхний колонтитул Знак"/>
    <w:link w:val="a5"/>
    <w:uiPriority w:val="99"/>
    <w:rsid w:val="000B1615"/>
    <w:rPr>
      <w:rFonts w:eastAsia="Times New Roman"/>
      <w:lang w:eastAsia="ru-RU"/>
    </w:rPr>
  </w:style>
  <w:style w:type="paragraph" w:styleId="a5">
    <w:name w:val="header"/>
    <w:basedOn w:val="a"/>
    <w:link w:val="a4"/>
    <w:uiPriority w:val="99"/>
    <w:unhideWhenUsed/>
    <w:rsid w:val="000B1615"/>
    <w:pPr>
      <w:tabs>
        <w:tab w:val="center" w:pos="4677"/>
        <w:tab w:val="right" w:pos="9355"/>
      </w:tabs>
      <w:spacing w:after="0" w:line="240" w:lineRule="auto"/>
    </w:pPr>
    <w:rPr>
      <w:rFonts w:eastAsia="Times New Roman"/>
    </w:rPr>
  </w:style>
  <w:style w:type="character" w:customStyle="1" w:styleId="1">
    <w:name w:val="Верхний колонтитул Знак1"/>
    <w:basedOn w:val="a0"/>
    <w:uiPriority w:val="99"/>
    <w:semiHidden/>
    <w:rsid w:val="000B1615"/>
    <w:rPr>
      <w:rFonts w:eastAsiaTheme="minorEastAsia"/>
      <w:lang w:eastAsia="ru-RU"/>
    </w:rPr>
  </w:style>
  <w:style w:type="character" w:styleId="a6">
    <w:name w:val="page number"/>
    <w:basedOn w:val="a0"/>
    <w:rsid w:val="000B1615"/>
  </w:style>
  <w:style w:type="paragraph" w:styleId="a7">
    <w:name w:val="Balloon Text"/>
    <w:basedOn w:val="a"/>
    <w:link w:val="a8"/>
    <w:uiPriority w:val="99"/>
    <w:semiHidden/>
    <w:unhideWhenUsed/>
    <w:rsid w:val="00A929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29A2"/>
    <w:rPr>
      <w:rFonts w:ascii="Tahoma" w:eastAsiaTheme="minorEastAsia" w:hAnsi="Tahoma" w:cs="Tahoma"/>
      <w:sz w:val="16"/>
      <w:szCs w:val="16"/>
      <w:lang w:eastAsia="ru-RU"/>
    </w:rPr>
  </w:style>
  <w:style w:type="paragraph" w:styleId="a9">
    <w:name w:val="footer"/>
    <w:basedOn w:val="a"/>
    <w:link w:val="aa"/>
    <w:uiPriority w:val="99"/>
    <w:unhideWhenUsed/>
    <w:rsid w:val="00A929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929A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310163">
      <w:bodyDiv w:val="1"/>
      <w:marLeft w:val="0"/>
      <w:marRight w:val="0"/>
      <w:marTop w:val="0"/>
      <w:marBottom w:val="0"/>
      <w:divBdr>
        <w:top w:val="none" w:sz="0" w:space="0" w:color="auto"/>
        <w:left w:val="none" w:sz="0" w:space="0" w:color="auto"/>
        <w:bottom w:val="none" w:sz="0" w:space="0" w:color="auto"/>
        <w:right w:val="none" w:sz="0" w:space="0" w:color="auto"/>
      </w:divBdr>
    </w:div>
    <w:div w:id="17130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 Type="http://schemas.microsoft.com/office/2007/relationships/stylesWithEffects" Target="stylesWithEffects.xml"/><Relationship Id="rId16" Type="http://schemas.openxmlformats.org/officeDocument/2006/relationships/header" Target="header9.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4645</Words>
  <Characters>26477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МСХ ЧР Ефремова Олеся Анатольевна</dc:creator>
  <cp:lastModifiedBy>МСХ ЧР Ефремова Олеся Анатольевна</cp:lastModifiedBy>
  <cp:revision>3</cp:revision>
  <dcterms:created xsi:type="dcterms:W3CDTF">2024-12-12T13:06:00Z</dcterms:created>
  <dcterms:modified xsi:type="dcterms:W3CDTF">2024-12-13T13:52:00Z</dcterms:modified>
</cp:coreProperties>
</file>