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2" w:type="dxa"/>
        <w:tblLayout w:type="fixed"/>
        <w:tblLook w:val="0000" w:firstRow="0" w:lastRow="0" w:firstColumn="0" w:lastColumn="0" w:noHBand="0" w:noVBand="0"/>
      </w:tblPr>
      <w:tblGrid>
        <w:gridCol w:w="3540"/>
        <w:gridCol w:w="2160"/>
        <w:gridCol w:w="3391"/>
      </w:tblGrid>
      <w:tr w:rsidR="00280EBB" w:rsidRPr="00280EBB" w14:paraId="3225E172" w14:textId="77777777" w:rsidTr="006D2C63">
        <w:trPr>
          <w:trHeight w:val="1130"/>
        </w:trPr>
        <w:tc>
          <w:tcPr>
            <w:tcW w:w="3540" w:type="dxa"/>
          </w:tcPr>
          <w:p w14:paraId="4AEAA20C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>Чă</w:t>
            </w:r>
            <w:proofErr w:type="gramStart"/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>ваш</w:t>
            </w:r>
            <w:proofErr w:type="spellEnd"/>
            <w:proofErr w:type="gramEnd"/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Республики</w:t>
            </w:r>
          </w:p>
          <w:p w14:paraId="265786CB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>Шупашкар</w:t>
            </w:r>
            <w:proofErr w:type="spellEnd"/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хула</w:t>
            </w:r>
          </w:p>
          <w:p w14:paraId="06DAEAD3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>Администрацийě</w:t>
            </w:r>
            <w:proofErr w:type="spellEnd"/>
          </w:p>
          <w:p w14:paraId="176F424C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224F2671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>ЙЫШĂНУ</w:t>
            </w:r>
          </w:p>
        </w:tc>
        <w:tc>
          <w:tcPr>
            <w:tcW w:w="2160" w:type="dxa"/>
          </w:tcPr>
          <w:p w14:paraId="518285CE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80EBB">
              <w:rPr>
                <w:rFonts w:ascii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D749B18" wp14:editId="7D6EEA51">
                  <wp:extent cx="590550" cy="790575"/>
                  <wp:effectExtent l="0" t="0" r="0" b="952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91" w:type="dxa"/>
          </w:tcPr>
          <w:p w14:paraId="175417FD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>Чувашская Республика</w:t>
            </w:r>
          </w:p>
          <w:p w14:paraId="10290AD2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>Администрация</w:t>
            </w:r>
          </w:p>
          <w:p w14:paraId="1190DFD3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>города Чебоксары</w:t>
            </w:r>
          </w:p>
          <w:p w14:paraId="7DE76AB4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14:paraId="31F57F6A" w14:textId="77777777" w:rsidR="00C92816" w:rsidRPr="00280EBB" w:rsidRDefault="00C92816" w:rsidP="006D2C6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280EBB">
              <w:rPr>
                <w:rFonts w:ascii="Times New Roman" w:hAnsi="Times New Roman"/>
                <w:b/>
                <w:bCs/>
                <w:sz w:val="24"/>
                <w:szCs w:val="24"/>
              </w:rPr>
              <w:t>ПОСТАНОВЛЕНИЕ</w:t>
            </w:r>
          </w:p>
        </w:tc>
      </w:tr>
    </w:tbl>
    <w:p w14:paraId="7246A761" w14:textId="77777777" w:rsidR="00C92816" w:rsidRPr="00280EBB" w:rsidRDefault="00C92816" w:rsidP="00C92816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1B9033B2" w14:textId="77777777" w:rsidR="00C92816" w:rsidRPr="00280EBB" w:rsidRDefault="00C92816" w:rsidP="00C92816">
      <w:pPr>
        <w:widowControl w:val="0"/>
        <w:overflowPunct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Cs/>
          <w:sz w:val="28"/>
          <w:szCs w:val="28"/>
        </w:rPr>
      </w:pPr>
      <w:r w:rsidRPr="00280EBB">
        <w:rPr>
          <w:rFonts w:ascii="Times New Roman" w:hAnsi="Times New Roman"/>
          <w:bCs/>
          <w:sz w:val="28"/>
          <w:szCs w:val="28"/>
        </w:rPr>
        <w:t>__________</w:t>
      </w:r>
      <w:r w:rsidR="00AB47A8">
        <w:rPr>
          <w:rFonts w:ascii="Times New Roman" w:hAnsi="Times New Roman"/>
          <w:bCs/>
          <w:sz w:val="28"/>
          <w:szCs w:val="28"/>
        </w:rPr>
        <w:t>______</w:t>
      </w:r>
      <w:r w:rsidRPr="00280EBB">
        <w:rPr>
          <w:rFonts w:ascii="Times New Roman" w:hAnsi="Times New Roman"/>
          <w:bCs/>
          <w:sz w:val="28"/>
          <w:szCs w:val="28"/>
        </w:rPr>
        <w:t>_  № __</w:t>
      </w:r>
      <w:r w:rsidR="00AB47A8">
        <w:rPr>
          <w:rFonts w:ascii="Times New Roman" w:hAnsi="Times New Roman"/>
          <w:bCs/>
          <w:sz w:val="28"/>
          <w:szCs w:val="28"/>
        </w:rPr>
        <w:t>__</w:t>
      </w:r>
      <w:r w:rsidRPr="00280EBB">
        <w:rPr>
          <w:rFonts w:ascii="Times New Roman" w:hAnsi="Times New Roman"/>
          <w:bCs/>
          <w:sz w:val="28"/>
          <w:szCs w:val="28"/>
        </w:rPr>
        <w:t>__</w:t>
      </w:r>
    </w:p>
    <w:p w14:paraId="061BE618" w14:textId="77777777" w:rsidR="00091312" w:rsidRDefault="00091312" w:rsidP="003035C4">
      <w:pPr>
        <w:tabs>
          <w:tab w:val="left" w:pos="709"/>
        </w:tabs>
        <w:spacing w:after="0" w:line="240" w:lineRule="auto"/>
        <w:ind w:right="396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14:paraId="7756E38F" w14:textId="7BF831AF" w:rsidR="00091312" w:rsidRDefault="00AB47A8" w:rsidP="00091312">
      <w:pPr>
        <w:tabs>
          <w:tab w:val="left" w:pos="709"/>
        </w:tabs>
        <w:spacing w:after="0" w:line="240" w:lineRule="auto"/>
        <w:ind w:right="396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Порядке</w:t>
      </w:r>
      <w:r w:rsidR="00091312" w:rsidRPr="00091312">
        <w:rPr>
          <w:rFonts w:ascii="Times New Roman" w:hAnsi="Times New Roman" w:cs="Times New Roman"/>
          <w:sz w:val="28"/>
          <w:szCs w:val="28"/>
        </w:rPr>
        <w:t xml:space="preserve"> установки </w:t>
      </w:r>
      <w:bookmarkStart w:id="0" w:name="_Hlk153118212"/>
      <w:r w:rsidR="00D43052">
        <w:rPr>
          <w:rFonts w:ascii="Times New Roman" w:hAnsi="Times New Roman" w:cs="Times New Roman"/>
          <w:sz w:val="28"/>
          <w:szCs w:val="28"/>
        </w:rPr>
        <w:t>произведений</w:t>
      </w:r>
      <w:r w:rsidR="00D43052" w:rsidRPr="00D43052">
        <w:rPr>
          <w:rFonts w:ascii="Times New Roman" w:hAnsi="Times New Roman" w:cs="Times New Roman"/>
          <w:sz w:val="28"/>
          <w:szCs w:val="28"/>
        </w:rPr>
        <w:t xml:space="preserve"> монументального и декоративного искусства</w:t>
      </w:r>
      <w:r w:rsidR="00091312" w:rsidRPr="00091312">
        <w:rPr>
          <w:rFonts w:ascii="Times New Roman" w:hAnsi="Times New Roman" w:cs="Times New Roman"/>
          <w:sz w:val="28"/>
          <w:szCs w:val="28"/>
        </w:rPr>
        <w:t>,</w:t>
      </w:r>
      <w:bookmarkEnd w:id="0"/>
      <w:r w:rsidR="00D43052">
        <w:rPr>
          <w:rFonts w:ascii="Times New Roman" w:hAnsi="Times New Roman" w:cs="Times New Roman"/>
          <w:sz w:val="28"/>
          <w:szCs w:val="28"/>
        </w:rPr>
        <w:t xml:space="preserve"> </w:t>
      </w:r>
      <w:r w:rsidR="00091312" w:rsidRPr="00091312">
        <w:rPr>
          <w:rFonts w:ascii="Times New Roman" w:hAnsi="Times New Roman" w:cs="Times New Roman"/>
          <w:sz w:val="28"/>
          <w:szCs w:val="28"/>
        </w:rPr>
        <w:t xml:space="preserve">увековечения памяти выдающихся личностей и исторических событий на территории города Чебоксары </w:t>
      </w:r>
    </w:p>
    <w:p w14:paraId="5B64D1AB" w14:textId="77777777" w:rsidR="00F15F3C" w:rsidRDefault="00F15F3C" w:rsidP="00091312">
      <w:pPr>
        <w:tabs>
          <w:tab w:val="left" w:pos="709"/>
        </w:tabs>
        <w:spacing w:after="0" w:line="240" w:lineRule="auto"/>
        <w:ind w:right="3968"/>
        <w:jc w:val="both"/>
        <w:rPr>
          <w:rFonts w:ascii="Times New Roman" w:hAnsi="Times New Roman" w:cs="Times New Roman"/>
          <w:sz w:val="28"/>
          <w:szCs w:val="28"/>
        </w:rPr>
      </w:pPr>
    </w:p>
    <w:p w14:paraId="45CC7C8A" w14:textId="61535447" w:rsidR="003035C4" w:rsidRPr="00C72D77" w:rsidRDefault="00314148" w:rsidP="00201AD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2D77">
        <w:rPr>
          <w:rFonts w:ascii="Times New Roman" w:hAnsi="Times New Roman" w:cs="Times New Roman"/>
          <w:sz w:val="28"/>
          <w:szCs w:val="28"/>
        </w:rPr>
        <w:t>В соответствии с ф</w:t>
      </w:r>
      <w:r w:rsidR="003035C4" w:rsidRPr="00C72D77">
        <w:rPr>
          <w:rFonts w:ascii="Times New Roman" w:hAnsi="Times New Roman" w:cs="Times New Roman"/>
          <w:sz w:val="28"/>
          <w:szCs w:val="28"/>
        </w:rPr>
        <w:t>едеральным</w:t>
      </w:r>
      <w:r w:rsidRPr="00C72D77">
        <w:rPr>
          <w:rFonts w:ascii="Times New Roman" w:hAnsi="Times New Roman" w:cs="Times New Roman"/>
          <w:sz w:val="28"/>
          <w:szCs w:val="28"/>
        </w:rPr>
        <w:t>и</w:t>
      </w:r>
      <w:r w:rsidR="003035C4" w:rsidRPr="00C72D77">
        <w:rPr>
          <w:rFonts w:ascii="Times New Roman" w:hAnsi="Times New Roman" w:cs="Times New Roman"/>
          <w:sz w:val="28"/>
          <w:szCs w:val="28"/>
        </w:rPr>
        <w:t xml:space="preserve"> </w:t>
      </w:r>
      <w:r w:rsidRPr="00C72D77">
        <w:rPr>
          <w:rFonts w:ascii="Times New Roman" w:hAnsi="Times New Roman" w:cs="Times New Roman"/>
          <w:sz w:val="28"/>
          <w:szCs w:val="28"/>
        </w:rPr>
        <w:t>законами</w:t>
      </w:r>
      <w:r w:rsidR="00FF03AA" w:rsidRPr="00C72D77">
        <w:rPr>
          <w:rFonts w:ascii="Times New Roman" w:hAnsi="Times New Roman" w:cs="Times New Roman"/>
          <w:sz w:val="28"/>
          <w:szCs w:val="28"/>
        </w:rPr>
        <w:t xml:space="preserve"> от </w:t>
      </w:r>
      <w:r w:rsidR="008703DB" w:rsidRPr="00C72D77">
        <w:rPr>
          <w:rFonts w:ascii="Times New Roman" w:hAnsi="Times New Roman" w:cs="Times New Roman"/>
          <w:sz w:val="28"/>
          <w:szCs w:val="28"/>
        </w:rPr>
        <w:t>6</w:t>
      </w:r>
      <w:r w:rsidR="00FF03AA" w:rsidRPr="00C72D77">
        <w:rPr>
          <w:rFonts w:ascii="Times New Roman" w:hAnsi="Times New Roman" w:cs="Times New Roman"/>
          <w:sz w:val="28"/>
          <w:szCs w:val="28"/>
        </w:rPr>
        <w:t xml:space="preserve"> октября </w:t>
      </w:r>
      <w:r w:rsidR="008703DB" w:rsidRPr="00C72D77">
        <w:rPr>
          <w:rFonts w:ascii="Times New Roman" w:hAnsi="Times New Roman" w:cs="Times New Roman"/>
          <w:sz w:val="28"/>
          <w:szCs w:val="28"/>
        </w:rPr>
        <w:t xml:space="preserve">2003 </w:t>
      </w:r>
      <w:r w:rsidR="00FF03AA" w:rsidRPr="00C72D77">
        <w:rPr>
          <w:rFonts w:ascii="Times New Roman" w:hAnsi="Times New Roman" w:cs="Times New Roman"/>
          <w:sz w:val="28"/>
          <w:szCs w:val="28"/>
        </w:rPr>
        <w:t xml:space="preserve">г. </w:t>
      </w:r>
      <w:r w:rsidR="008703DB" w:rsidRPr="00C72D77">
        <w:rPr>
          <w:rFonts w:ascii="Times New Roman" w:hAnsi="Times New Roman" w:cs="Times New Roman"/>
          <w:sz w:val="28"/>
          <w:szCs w:val="28"/>
        </w:rPr>
        <w:t>№ 131-ФЗ «</w:t>
      </w:r>
      <w:r w:rsidR="003035C4" w:rsidRPr="00C72D77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8703DB" w:rsidRPr="00C72D77"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="003035C4" w:rsidRPr="00C72D77">
        <w:rPr>
          <w:rFonts w:ascii="Times New Roman" w:hAnsi="Times New Roman" w:cs="Times New Roman"/>
          <w:sz w:val="28"/>
          <w:szCs w:val="28"/>
        </w:rPr>
        <w:t>,</w:t>
      </w:r>
      <w:r w:rsidR="0071000F" w:rsidRPr="00C72D77">
        <w:t xml:space="preserve"> </w:t>
      </w:r>
      <w:r w:rsidR="004E12A8" w:rsidRPr="00C72D77">
        <w:rPr>
          <w:rFonts w:ascii="Times New Roman" w:hAnsi="Times New Roman" w:cs="Times New Roman"/>
          <w:sz w:val="28"/>
          <w:szCs w:val="28"/>
        </w:rPr>
        <w:t xml:space="preserve">от 25 июня </w:t>
      </w:r>
      <w:r w:rsidR="00FF03AA" w:rsidRPr="00C72D77">
        <w:rPr>
          <w:rFonts w:ascii="Times New Roman" w:hAnsi="Times New Roman" w:cs="Times New Roman"/>
          <w:sz w:val="28"/>
          <w:szCs w:val="28"/>
        </w:rPr>
        <w:t xml:space="preserve">2002 </w:t>
      </w:r>
      <w:r w:rsidR="004E12A8" w:rsidRPr="00C72D77">
        <w:rPr>
          <w:rFonts w:ascii="Times New Roman" w:hAnsi="Times New Roman" w:cs="Times New Roman"/>
          <w:sz w:val="28"/>
          <w:szCs w:val="28"/>
        </w:rPr>
        <w:t xml:space="preserve">г. </w:t>
      </w:r>
      <w:r w:rsidR="00FF03AA" w:rsidRPr="00C72D77">
        <w:rPr>
          <w:rFonts w:ascii="Times New Roman" w:hAnsi="Times New Roman" w:cs="Times New Roman"/>
          <w:sz w:val="28"/>
          <w:szCs w:val="28"/>
        </w:rPr>
        <w:t>№</w:t>
      </w:r>
      <w:r w:rsidR="006948BC" w:rsidRPr="00C72D77">
        <w:rPr>
          <w:rFonts w:ascii="Times New Roman" w:hAnsi="Times New Roman" w:cs="Times New Roman"/>
          <w:sz w:val="28"/>
          <w:szCs w:val="28"/>
        </w:rPr>
        <w:t xml:space="preserve"> 73-ФЗ «Об объектах культурного наследия (памятниках истории и культуры) народов Российской Федерации»</w:t>
      </w:r>
      <w:r w:rsidR="00AB47A8" w:rsidRPr="00C72D77">
        <w:rPr>
          <w:rFonts w:ascii="Times New Roman" w:hAnsi="Times New Roman" w:cs="Times New Roman"/>
          <w:sz w:val="28"/>
          <w:szCs w:val="28"/>
        </w:rPr>
        <w:t xml:space="preserve">, </w:t>
      </w:r>
      <w:r w:rsidR="004E12A8" w:rsidRPr="00C72D77">
        <w:rPr>
          <w:rFonts w:ascii="Times New Roman" w:hAnsi="Times New Roman" w:cs="Times New Roman"/>
          <w:sz w:val="28"/>
          <w:szCs w:val="28"/>
        </w:rPr>
        <w:t xml:space="preserve">от 1 июня 2005 </w:t>
      </w:r>
      <w:r w:rsidR="006C6C2F" w:rsidRPr="00C72D77">
        <w:rPr>
          <w:rFonts w:ascii="Times New Roman" w:hAnsi="Times New Roman" w:cs="Times New Roman"/>
          <w:sz w:val="28"/>
          <w:szCs w:val="28"/>
        </w:rPr>
        <w:t xml:space="preserve">г. </w:t>
      </w:r>
      <w:r w:rsidR="004E12A8" w:rsidRPr="00C72D77">
        <w:rPr>
          <w:rFonts w:ascii="Times New Roman" w:hAnsi="Times New Roman" w:cs="Times New Roman"/>
          <w:sz w:val="28"/>
          <w:szCs w:val="28"/>
        </w:rPr>
        <w:t xml:space="preserve">№ </w:t>
      </w:r>
      <w:r w:rsidR="00903CE7" w:rsidRPr="00C72D77">
        <w:rPr>
          <w:rFonts w:ascii="Times New Roman" w:hAnsi="Times New Roman" w:cs="Times New Roman"/>
          <w:sz w:val="28"/>
          <w:szCs w:val="28"/>
        </w:rPr>
        <w:t>53-ФЗ «О государственном языке Российской Федерации»</w:t>
      </w:r>
      <w:r w:rsidR="008D2C2E" w:rsidRPr="00C72D77">
        <w:rPr>
          <w:rFonts w:ascii="Times New Roman" w:hAnsi="Times New Roman" w:cs="Times New Roman"/>
          <w:sz w:val="28"/>
          <w:szCs w:val="28"/>
        </w:rPr>
        <w:t xml:space="preserve">, </w:t>
      </w:r>
      <w:r w:rsidR="00AB47A8" w:rsidRPr="00C72D77">
        <w:rPr>
          <w:rFonts w:ascii="Times New Roman" w:hAnsi="Times New Roman" w:cs="Times New Roman"/>
          <w:sz w:val="28"/>
          <w:szCs w:val="28"/>
        </w:rPr>
        <w:t>законами</w:t>
      </w:r>
      <w:r w:rsidR="006948BC" w:rsidRPr="00C72D77">
        <w:rPr>
          <w:rFonts w:ascii="Times New Roman" w:hAnsi="Times New Roman" w:cs="Times New Roman"/>
          <w:sz w:val="28"/>
          <w:szCs w:val="28"/>
        </w:rPr>
        <w:t xml:space="preserve"> Российской Федерации от</w:t>
      </w:r>
      <w:r w:rsidR="007C5F59" w:rsidRPr="00C72D77">
        <w:rPr>
          <w:rFonts w:ascii="Times New Roman" w:hAnsi="Times New Roman" w:cs="Times New Roman"/>
          <w:sz w:val="28"/>
          <w:szCs w:val="28"/>
        </w:rPr>
        <w:t xml:space="preserve"> 14 января </w:t>
      </w:r>
      <w:r w:rsidR="006948BC" w:rsidRPr="00C72D77">
        <w:rPr>
          <w:rFonts w:ascii="Times New Roman" w:hAnsi="Times New Roman" w:cs="Times New Roman"/>
          <w:sz w:val="28"/>
          <w:szCs w:val="28"/>
        </w:rPr>
        <w:t xml:space="preserve">1993 </w:t>
      </w:r>
      <w:r w:rsidR="007C5F59" w:rsidRPr="00C72D77">
        <w:rPr>
          <w:rFonts w:ascii="Times New Roman" w:hAnsi="Times New Roman" w:cs="Times New Roman"/>
          <w:sz w:val="28"/>
          <w:szCs w:val="28"/>
        </w:rPr>
        <w:t>г. №</w:t>
      </w:r>
      <w:r w:rsidR="006948BC" w:rsidRPr="00C72D77">
        <w:rPr>
          <w:rFonts w:ascii="Times New Roman" w:hAnsi="Times New Roman" w:cs="Times New Roman"/>
          <w:sz w:val="28"/>
          <w:szCs w:val="28"/>
        </w:rPr>
        <w:t xml:space="preserve"> 4292-1 «Об увековечении памяти</w:t>
      </w:r>
      <w:proofErr w:type="gramEnd"/>
      <w:r w:rsidR="006948BC" w:rsidRPr="00C72D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948BC" w:rsidRPr="00C72D77">
        <w:rPr>
          <w:rFonts w:ascii="Times New Roman" w:hAnsi="Times New Roman" w:cs="Times New Roman"/>
          <w:sz w:val="28"/>
          <w:szCs w:val="28"/>
        </w:rPr>
        <w:t>погибших при защите Отечества»</w:t>
      </w:r>
      <w:r w:rsidR="007C5F59" w:rsidRPr="00C72D77">
        <w:rPr>
          <w:rFonts w:ascii="Times New Roman" w:hAnsi="Times New Roman" w:cs="Times New Roman"/>
          <w:sz w:val="28"/>
          <w:szCs w:val="28"/>
        </w:rPr>
        <w:t xml:space="preserve">, от 9 октября </w:t>
      </w:r>
      <w:r w:rsidR="008D2C2E" w:rsidRPr="00C72D77">
        <w:rPr>
          <w:rFonts w:ascii="Times New Roman" w:hAnsi="Times New Roman" w:cs="Times New Roman"/>
          <w:sz w:val="28"/>
          <w:szCs w:val="28"/>
        </w:rPr>
        <w:t>1992</w:t>
      </w:r>
      <w:r w:rsidR="007C5F59" w:rsidRPr="00C72D77">
        <w:rPr>
          <w:rFonts w:ascii="Times New Roman" w:hAnsi="Times New Roman" w:cs="Times New Roman"/>
          <w:sz w:val="28"/>
          <w:szCs w:val="28"/>
        </w:rPr>
        <w:t xml:space="preserve"> г.</w:t>
      </w:r>
      <w:r w:rsidR="00B94238" w:rsidRPr="00C72D77">
        <w:rPr>
          <w:rFonts w:ascii="Times New Roman" w:hAnsi="Times New Roman" w:cs="Times New Roman"/>
          <w:sz w:val="28"/>
          <w:szCs w:val="28"/>
        </w:rPr>
        <w:t xml:space="preserve"> </w:t>
      </w:r>
      <w:r w:rsidR="007C5F59" w:rsidRPr="00C72D77">
        <w:rPr>
          <w:rFonts w:ascii="Times New Roman" w:hAnsi="Times New Roman" w:cs="Times New Roman"/>
          <w:sz w:val="28"/>
          <w:szCs w:val="28"/>
        </w:rPr>
        <w:t>№</w:t>
      </w:r>
      <w:r w:rsidR="00AB47A8" w:rsidRPr="00C72D77">
        <w:rPr>
          <w:rFonts w:ascii="Times New Roman" w:hAnsi="Times New Roman" w:cs="Times New Roman"/>
          <w:sz w:val="28"/>
          <w:szCs w:val="28"/>
        </w:rPr>
        <w:t xml:space="preserve"> 3612-1 «</w:t>
      </w:r>
      <w:r w:rsidR="006948BC" w:rsidRPr="00C72D77">
        <w:rPr>
          <w:rFonts w:ascii="Times New Roman" w:hAnsi="Times New Roman" w:cs="Times New Roman"/>
          <w:sz w:val="28"/>
          <w:szCs w:val="28"/>
        </w:rPr>
        <w:t>Основами законодательства Российской Федерации о культуре</w:t>
      </w:r>
      <w:r w:rsidR="00AB47A8" w:rsidRPr="00C72D77">
        <w:rPr>
          <w:rFonts w:ascii="Times New Roman" w:hAnsi="Times New Roman" w:cs="Times New Roman"/>
          <w:sz w:val="28"/>
          <w:szCs w:val="28"/>
        </w:rPr>
        <w:t xml:space="preserve">», </w:t>
      </w:r>
      <w:r w:rsidR="00201AD6" w:rsidRPr="00C72D77">
        <w:rPr>
          <w:rFonts w:ascii="Times New Roman" w:hAnsi="Times New Roman" w:cs="Times New Roman"/>
          <w:sz w:val="28"/>
          <w:szCs w:val="28"/>
        </w:rPr>
        <w:t>законо</w:t>
      </w:r>
      <w:r w:rsidR="00BF1A18" w:rsidRPr="00C72D77">
        <w:rPr>
          <w:rFonts w:ascii="Times New Roman" w:hAnsi="Times New Roman" w:cs="Times New Roman"/>
          <w:sz w:val="28"/>
          <w:szCs w:val="28"/>
        </w:rPr>
        <w:t xml:space="preserve">м Чувашской Республики от 25 ноября </w:t>
      </w:r>
      <w:r w:rsidR="00201AD6" w:rsidRPr="00C72D77">
        <w:rPr>
          <w:rFonts w:ascii="Times New Roman" w:hAnsi="Times New Roman" w:cs="Times New Roman"/>
          <w:sz w:val="28"/>
          <w:szCs w:val="28"/>
        </w:rPr>
        <w:t xml:space="preserve">2003 </w:t>
      </w:r>
      <w:r w:rsidR="00BF1A18" w:rsidRPr="00C72D77">
        <w:rPr>
          <w:rFonts w:ascii="Times New Roman" w:hAnsi="Times New Roman" w:cs="Times New Roman"/>
          <w:sz w:val="28"/>
          <w:szCs w:val="28"/>
        </w:rPr>
        <w:t>г. №</w:t>
      </w:r>
      <w:r w:rsidR="00201AD6" w:rsidRPr="00C72D77">
        <w:rPr>
          <w:rFonts w:ascii="Times New Roman" w:hAnsi="Times New Roman" w:cs="Times New Roman"/>
          <w:sz w:val="28"/>
          <w:szCs w:val="28"/>
        </w:rPr>
        <w:t xml:space="preserve"> 36 «</w:t>
      </w:r>
      <w:r w:rsidR="008D2C2E" w:rsidRPr="00C72D77">
        <w:rPr>
          <w:rFonts w:ascii="Times New Roman" w:hAnsi="Times New Roman" w:cs="Times New Roman"/>
          <w:sz w:val="28"/>
          <w:szCs w:val="28"/>
        </w:rPr>
        <w:t xml:space="preserve">О </w:t>
      </w:r>
      <w:r w:rsidR="00201AD6" w:rsidRPr="00C72D77">
        <w:rPr>
          <w:rFonts w:ascii="Times New Roman" w:hAnsi="Times New Roman" w:cs="Times New Roman"/>
          <w:sz w:val="28"/>
          <w:szCs w:val="28"/>
        </w:rPr>
        <w:t xml:space="preserve">языках в Чувашской Республике», </w:t>
      </w:r>
      <w:r w:rsidR="003035C4" w:rsidRPr="00C72D77">
        <w:rPr>
          <w:rFonts w:ascii="Times New Roman" w:hAnsi="Times New Roman" w:cs="Times New Roman"/>
          <w:sz w:val="28"/>
          <w:szCs w:val="28"/>
        </w:rPr>
        <w:t>Уставом муниципального образования города Чебоксары - столицы Чувашской Республики, принятым решением Чебоксарского городского Со</w:t>
      </w:r>
      <w:r w:rsidR="00BF1A18" w:rsidRPr="00C72D77">
        <w:rPr>
          <w:rFonts w:ascii="Times New Roman" w:hAnsi="Times New Roman" w:cs="Times New Roman"/>
          <w:sz w:val="28"/>
          <w:szCs w:val="28"/>
        </w:rPr>
        <w:t xml:space="preserve">брания депутатов от 30 ноября </w:t>
      </w:r>
      <w:r w:rsidR="008703DB" w:rsidRPr="00C72D77">
        <w:rPr>
          <w:rFonts w:ascii="Times New Roman" w:hAnsi="Times New Roman" w:cs="Times New Roman"/>
          <w:sz w:val="28"/>
          <w:szCs w:val="28"/>
        </w:rPr>
        <w:t xml:space="preserve">2005 </w:t>
      </w:r>
      <w:r w:rsidR="00BF1A18" w:rsidRPr="00C72D77">
        <w:rPr>
          <w:rFonts w:ascii="Times New Roman" w:hAnsi="Times New Roman" w:cs="Times New Roman"/>
          <w:sz w:val="28"/>
          <w:szCs w:val="28"/>
        </w:rPr>
        <w:t xml:space="preserve">г. </w:t>
      </w:r>
      <w:r w:rsidR="008703DB" w:rsidRPr="00C72D77">
        <w:rPr>
          <w:rFonts w:ascii="Times New Roman" w:hAnsi="Times New Roman" w:cs="Times New Roman"/>
          <w:sz w:val="28"/>
          <w:szCs w:val="28"/>
        </w:rPr>
        <w:t>№</w:t>
      </w:r>
      <w:r w:rsidR="003035C4" w:rsidRPr="00C72D77">
        <w:rPr>
          <w:rFonts w:ascii="Times New Roman" w:hAnsi="Times New Roman" w:cs="Times New Roman"/>
          <w:sz w:val="28"/>
          <w:szCs w:val="28"/>
        </w:rPr>
        <w:t xml:space="preserve"> 40, </w:t>
      </w:r>
      <w:r w:rsidR="00091312" w:rsidRPr="00C72D77">
        <w:rPr>
          <w:rFonts w:ascii="Times New Roman" w:hAnsi="Times New Roman" w:cs="Times New Roman"/>
          <w:sz w:val="28"/>
          <w:szCs w:val="28"/>
        </w:rPr>
        <w:t xml:space="preserve">администрация города Чебоксары постановляет: </w:t>
      </w:r>
      <w:proofErr w:type="gramEnd"/>
    </w:p>
    <w:p w14:paraId="50D297CB" w14:textId="02595AB7" w:rsidR="003035C4" w:rsidRPr="00C72D77" w:rsidRDefault="003035C4" w:rsidP="00D43052">
      <w:pPr>
        <w:pStyle w:val="a4"/>
        <w:numPr>
          <w:ilvl w:val="0"/>
          <w:numId w:val="5"/>
        </w:numPr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2D77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091312" w:rsidRPr="00C72D77">
        <w:rPr>
          <w:rFonts w:ascii="Times New Roman" w:hAnsi="Times New Roman" w:cs="Times New Roman"/>
          <w:sz w:val="28"/>
          <w:szCs w:val="28"/>
        </w:rPr>
        <w:t xml:space="preserve">Порядок установки </w:t>
      </w:r>
      <w:r w:rsidR="00D43052" w:rsidRPr="00C72D77">
        <w:rPr>
          <w:rFonts w:ascii="Times New Roman" w:hAnsi="Times New Roman" w:cs="Times New Roman"/>
          <w:sz w:val="28"/>
          <w:szCs w:val="28"/>
        </w:rPr>
        <w:t xml:space="preserve"> произведений монументального и декоративного искусства</w:t>
      </w:r>
      <w:r w:rsidR="00091312" w:rsidRPr="00C72D77">
        <w:rPr>
          <w:rFonts w:ascii="Times New Roman" w:hAnsi="Times New Roman" w:cs="Times New Roman"/>
          <w:sz w:val="28"/>
          <w:szCs w:val="28"/>
        </w:rPr>
        <w:t xml:space="preserve">, увековечения памяти выдающихся личностей и исторических событий на территории города Чебоксары </w:t>
      </w:r>
      <w:r w:rsidRPr="00C72D77">
        <w:rPr>
          <w:rFonts w:ascii="Times New Roman" w:hAnsi="Times New Roman" w:cs="Times New Roman"/>
          <w:sz w:val="28"/>
          <w:szCs w:val="28"/>
        </w:rPr>
        <w:t>согласно приложению к настоящему постановлению.</w:t>
      </w:r>
    </w:p>
    <w:p w14:paraId="3A162289" w14:textId="61D622BD" w:rsidR="003035C4" w:rsidRPr="00C72D77" w:rsidRDefault="00D43052" w:rsidP="00694FF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2D77">
        <w:rPr>
          <w:rFonts w:ascii="Times New Roman" w:hAnsi="Times New Roman" w:cs="Times New Roman"/>
          <w:sz w:val="28"/>
          <w:szCs w:val="28"/>
        </w:rPr>
        <w:t>2</w:t>
      </w:r>
      <w:r w:rsidR="003035C4" w:rsidRPr="00C72D77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со дня его официального опубликования.</w:t>
      </w:r>
    </w:p>
    <w:p w14:paraId="7E37A8CC" w14:textId="5E5B9134" w:rsidR="00A00C0E" w:rsidRPr="00C72D77" w:rsidRDefault="00D43052" w:rsidP="000913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2D77">
        <w:rPr>
          <w:rFonts w:ascii="Times New Roman" w:hAnsi="Times New Roman" w:cs="Times New Roman"/>
          <w:sz w:val="28"/>
          <w:szCs w:val="28"/>
        </w:rPr>
        <w:t>3</w:t>
      </w:r>
      <w:r w:rsidR="003035C4" w:rsidRPr="00C72D7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A00C0E" w:rsidRPr="00C72D77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</w:t>
      </w:r>
      <w:r w:rsidR="00091312" w:rsidRPr="00C72D77">
        <w:rPr>
          <w:rFonts w:ascii="Times New Roman" w:hAnsi="Times New Roman" w:cs="Times New Roman"/>
          <w:sz w:val="28"/>
          <w:szCs w:val="28"/>
        </w:rPr>
        <w:t xml:space="preserve"> </w:t>
      </w:r>
      <w:r w:rsidR="00A00C0E" w:rsidRPr="00C72D77">
        <w:rPr>
          <w:rFonts w:ascii="Times New Roman" w:hAnsi="Times New Roman" w:cs="Times New Roman"/>
          <w:sz w:val="28"/>
          <w:szCs w:val="28"/>
        </w:rPr>
        <w:t>заместителя главы администрации г.</w:t>
      </w:r>
      <w:r w:rsidR="00091312" w:rsidRPr="00C72D77">
        <w:rPr>
          <w:rFonts w:ascii="Times New Roman" w:hAnsi="Times New Roman" w:cs="Times New Roman"/>
          <w:sz w:val="28"/>
          <w:szCs w:val="28"/>
        </w:rPr>
        <w:t xml:space="preserve"> </w:t>
      </w:r>
      <w:r w:rsidR="00A00C0E" w:rsidRPr="00C72D77">
        <w:rPr>
          <w:rFonts w:ascii="Times New Roman" w:hAnsi="Times New Roman" w:cs="Times New Roman"/>
          <w:sz w:val="28"/>
          <w:szCs w:val="28"/>
        </w:rPr>
        <w:t xml:space="preserve">Чебоксары по вопросам архитектуры и градостроительства города - </w:t>
      </w:r>
      <w:r w:rsidR="00F764E2" w:rsidRPr="00C72D77">
        <w:rPr>
          <w:rFonts w:ascii="Times New Roman" w:hAnsi="Times New Roman" w:cs="Times New Roman"/>
          <w:sz w:val="28"/>
          <w:szCs w:val="28"/>
        </w:rPr>
        <w:t>начальника</w:t>
      </w:r>
      <w:r w:rsidR="00A00C0E" w:rsidRPr="00C72D77">
        <w:rPr>
          <w:rFonts w:ascii="Times New Roman" w:hAnsi="Times New Roman" w:cs="Times New Roman"/>
          <w:sz w:val="28"/>
          <w:szCs w:val="28"/>
        </w:rPr>
        <w:t xml:space="preserve"> управления архитектуры и градостроительства</w:t>
      </w:r>
      <w:r w:rsidR="00091312" w:rsidRPr="00C72D77">
        <w:rPr>
          <w:rFonts w:ascii="Times New Roman" w:hAnsi="Times New Roman" w:cs="Times New Roman"/>
          <w:sz w:val="28"/>
          <w:szCs w:val="28"/>
        </w:rPr>
        <w:t>.</w:t>
      </w:r>
      <w:r w:rsidR="00A00C0E" w:rsidRPr="00C72D7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</w:t>
      </w:r>
      <w:proofErr w:type="gramEnd"/>
    </w:p>
    <w:p w14:paraId="3853A1CE" w14:textId="77777777" w:rsidR="003035C4" w:rsidRPr="00C72D77" w:rsidRDefault="003035C4" w:rsidP="00C9281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B7333E0" w14:textId="77777777" w:rsidR="003035C4" w:rsidRPr="00C72D77" w:rsidRDefault="003035C4" w:rsidP="00C9281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132F26E" w14:textId="77777777" w:rsidR="00BF1A18" w:rsidRPr="00C72D77" w:rsidRDefault="00BF1A18" w:rsidP="00F764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2D77">
        <w:rPr>
          <w:rFonts w:ascii="Times New Roman" w:hAnsi="Times New Roman" w:cs="Times New Roman"/>
          <w:sz w:val="28"/>
          <w:szCs w:val="28"/>
        </w:rPr>
        <w:t xml:space="preserve">Временно </w:t>
      </w:r>
      <w:proofErr w:type="gramStart"/>
      <w:r w:rsidRPr="00C72D77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C72D77">
        <w:rPr>
          <w:rFonts w:ascii="Times New Roman" w:hAnsi="Times New Roman" w:cs="Times New Roman"/>
          <w:sz w:val="28"/>
          <w:szCs w:val="28"/>
        </w:rPr>
        <w:t xml:space="preserve"> полномочия</w:t>
      </w:r>
    </w:p>
    <w:p w14:paraId="65091B58" w14:textId="27BFC3BE" w:rsidR="00BF1A18" w:rsidRPr="00C72D77" w:rsidRDefault="00BF1A18" w:rsidP="00F764E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72D77">
        <w:rPr>
          <w:rFonts w:ascii="Times New Roman" w:hAnsi="Times New Roman" w:cs="Times New Roman"/>
          <w:sz w:val="28"/>
          <w:szCs w:val="28"/>
        </w:rPr>
        <w:t xml:space="preserve">главы города Чебоксары                                                             В. А. Доброхотов </w:t>
      </w:r>
    </w:p>
    <w:p w14:paraId="02C50DD8" w14:textId="77777777" w:rsidR="00BF1A18" w:rsidRPr="00C72D77" w:rsidRDefault="00091312" w:rsidP="00B70264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14:paraId="165C2FCF" w14:textId="77777777" w:rsidR="0031568F" w:rsidRPr="00C72D77" w:rsidRDefault="0031568F" w:rsidP="00B70264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</w:p>
    <w:p w14:paraId="45945EDD" w14:textId="5CB0C553" w:rsidR="00091312" w:rsidRPr="00C72D77" w:rsidRDefault="00091312" w:rsidP="00B70264">
      <w:pPr>
        <w:spacing w:after="0" w:line="240" w:lineRule="auto"/>
        <w:ind w:left="5529"/>
        <w:rPr>
          <w:rFonts w:ascii="Times New Roman" w:hAnsi="Times New Roman" w:cs="Times New Roman"/>
          <w:sz w:val="28"/>
          <w:szCs w:val="28"/>
          <w:lang w:eastAsia="ru-RU"/>
        </w:rPr>
      </w:pPr>
      <w:r w:rsidRPr="00C72D77">
        <w:rPr>
          <w:rFonts w:ascii="Times New Roman" w:hAnsi="Times New Roman" w:cs="Times New Roman"/>
          <w:sz w:val="24"/>
          <w:szCs w:val="24"/>
        </w:rPr>
        <w:lastRenderedPageBreak/>
        <w:t>Утвержден</w:t>
      </w:r>
      <w:r w:rsidR="00C071C3" w:rsidRPr="00C72D77">
        <w:rPr>
          <w:rFonts w:ascii="Times New Roman" w:hAnsi="Times New Roman" w:cs="Times New Roman"/>
          <w:sz w:val="24"/>
          <w:szCs w:val="24"/>
        </w:rPr>
        <w:t>:</w:t>
      </w:r>
    </w:p>
    <w:p w14:paraId="68080CD0" w14:textId="77777777" w:rsidR="00091312" w:rsidRPr="00C72D77" w:rsidRDefault="00091312" w:rsidP="00BB3318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C72D77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14:paraId="17E0812D" w14:textId="77777777" w:rsidR="00091312" w:rsidRPr="00C72D77" w:rsidRDefault="00091312" w:rsidP="00BB3318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C72D77">
        <w:rPr>
          <w:rFonts w:ascii="Times New Roman" w:hAnsi="Times New Roman" w:cs="Times New Roman"/>
          <w:sz w:val="24"/>
          <w:szCs w:val="24"/>
        </w:rPr>
        <w:t>города Чебоксары</w:t>
      </w:r>
    </w:p>
    <w:p w14:paraId="1AC84742" w14:textId="77777777" w:rsidR="00091312" w:rsidRPr="00C72D77" w:rsidRDefault="00091312" w:rsidP="00BB3318">
      <w:pPr>
        <w:spacing w:after="0" w:line="240" w:lineRule="auto"/>
        <w:ind w:left="5529"/>
        <w:rPr>
          <w:rFonts w:ascii="Times New Roman" w:hAnsi="Times New Roman" w:cs="Times New Roman"/>
          <w:sz w:val="24"/>
          <w:szCs w:val="24"/>
        </w:rPr>
      </w:pPr>
      <w:r w:rsidRPr="00C72D77">
        <w:rPr>
          <w:rFonts w:ascii="Times New Roman" w:hAnsi="Times New Roman" w:cs="Times New Roman"/>
          <w:sz w:val="24"/>
          <w:szCs w:val="24"/>
        </w:rPr>
        <w:t>от «___»________20___ N________</w:t>
      </w:r>
    </w:p>
    <w:p w14:paraId="10627364" w14:textId="77777777" w:rsidR="00091312" w:rsidRPr="00C72D77" w:rsidRDefault="00091312" w:rsidP="00091312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</w:p>
    <w:p w14:paraId="2BF17096" w14:textId="77777777" w:rsidR="00091312" w:rsidRPr="00C72D77" w:rsidRDefault="00091312" w:rsidP="00091312">
      <w:pPr>
        <w:spacing w:after="0" w:line="240" w:lineRule="auto"/>
        <w:ind w:left="5387"/>
        <w:jc w:val="both"/>
        <w:rPr>
          <w:rFonts w:ascii="Times New Roman" w:hAnsi="Times New Roman" w:cs="Times New Roman"/>
          <w:sz w:val="24"/>
          <w:szCs w:val="24"/>
        </w:rPr>
      </w:pPr>
    </w:p>
    <w:p w14:paraId="6878F93D" w14:textId="73DC842F" w:rsidR="00091312" w:rsidRPr="00C72D77" w:rsidRDefault="00091312" w:rsidP="0009131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2D77">
        <w:rPr>
          <w:rFonts w:ascii="Times New Roman" w:hAnsi="Times New Roman" w:cs="Times New Roman"/>
          <w:b/>
          <w:sz w:val="24"/>
          <w:szCs w:val="24"/>
        </w:rPr>
        <w:t>Поряд</w:t>
      </w:r>
      <w:r w:rsidR="00F764E2" w:rsidRPr="00C72D77">
        <w:rPr>
          <w:rFonts w:ascii="Times New Roman" w:hAnsi="Times New Roman" w:cs="Times New Roman"/>
          <w:b/>
          <w:sz w:val="24"/>
          <w:szCs w:val="24"/>
        </w:rPr>
        <w:t>ок</w:t>
      </w:r>
      <w:r w:rsidRPr="00C72D77">
        <w:rPr>
          <w:rFonts w:ascii="Times New Roman" w:hAnsi="Times New Roman" w:cs="Times New Roman"/>
          <w:b/>
          <w:sz w:val="24"/>
          <w:szCs w:val="24"/>
        </w:rPr>
        <w:t xml:space="preserve"> установки </w:t>
      </w:r>
      <w:r w:rsidR="00D43052" w:rsidRPr="00C72D77">
        <w:rPr>
          <w:rFonts w:ascii="Times New Roman" w:hAnsi="Times New Roman" w:cs="Times New Roman"/>
          <w:b/>
          <w:sz w:val="24"/>
          <w:szCs w:val="24"/>
        </w:rPr>
        <w:t>произведений монументального и декоративного искусства,</w:t>
      </w:r>
      <w:r w:rsidRPr="00C72D77">
        <w:rPr>
          <w:rFonts w:ascii="Times New Roman" w:hAnsi="Times New Roman" w:cs="Times New Roman"/>
          <w:b/>
          <w:sz w:val="24"/>
          <w:szCs w:val="24"/>
        </w:rPr>
        <w:t xml:space="preserve"> увековечения памяти выдающихся личностей и исторических событий на территории города Чебоксары</w:t>
      </w:r>
    </w:p>
    <w:p w14:paraId="03FE95B2" w14:textId="77777777" w:rsidR="00091312" w:rsidRPr="00C72D77" w:rsidRDefault="00091312" w:rsidP="00091312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Общие положения</w:t>
      </w:r>
    </w:p>
    <w:p w14:paraId="11DD5B41" w14:textId="5C21EA1E" w:rsidR="00091312" w:rsidRPr="00C72D77" w:rsidRDefault="00091312" w:rsidP="005E0509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Настоящий Порядок установки </w:t>
      </w:r>
      <w:r w:rsidR="00D430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произведений монументального и декоративного искусства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увековечения памяти выдающихся личностей и исторических событий на территории города Чебоксары (далее - Порядок) </w:t>
      </w:r>
      <w:r w:rsidR="004D789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регулирует </w:t>
      </w:r>
      <w:r w:rsidR="005E050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создание, установку, обеспечение сохранности и демонтаж </w:t>
      </w:r>
      <w:r w:rsidR="00D430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произведений монументального и декоративного искусства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города Чебоксары</w:t>
      </w:r>
      <w:r w:rsidR="00045B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402887A" w14:textId="325A0D30" w:rsidR="00091312" w:rsidRPr="00C72D77" w:rsidRDefault="00091312" w:rsidP="00091312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45B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Настоящий Порядок устанавливает общие принципы рассмотрения вопросов и принятия решений об увековечении памяти о выдающихся личностях и исторических событиях.</w:t>
      </w:r>
    </w:p>
    <w:p w14:paraId="254FB7F4" w14:textId="47193050" w:rsidR="00045B3C" w:rsidRPr="00C72D77" w:rsidRDefault="00091312" w:rsidP="00651FA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60043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740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Установка </w:t>
      </w:r>
      <w:r w:rsidR="0001060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произведений монументального и декоративного искусства </w:t>
      </w:r>
      <w:r w:rsidR="000740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является одной из форм увековечения памятных дат и событий, происходивших на определенной территории, а также увековечения</w:t>
      </w:r>
      <w:r w:rsidR="00B9423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памяти </w:t>
      </w:r>
      <w:r w:rsidR="000740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выдающихся личностей, имеющих, в том числе, непосредственное отношение к истории страны, республики, района, города и иных территориальных единиц.</w:t>
      </w:r>
    </w:p>
    <w:p w14:paraId="58723BA5" w14:textId="221FA7F9" w:rsidR="00D646A9" w:rsidRPr="00C72D77" w:rsidRDefault="00600430" w:rsidP="00651FA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1.4</w:t>
      </w:r>
      <w:r w:rsidR="00D646A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Требования настоящего Порядка обязательны для всех предприятий и организаций различных форм собственности, государственных, муниципальных учреждений, общественных объединений и организаций, принимающих решение об установке памятных знаков на территории города Чебоксары. </w:t>
      </w:r>
    </w:p>
    <w:p w14:paraId="30E54BAB" w14:textId="6794BDAE" w:rsidR="00C47CB2" w:rsidRPr="00C72D77" w:rsidRDefault="00600430" w:rsidP="00C47CB2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1.5</w:t>
      </w:r>
      <w:r w:rsidR="003D34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Настоящий</w:t>
      </w:r>
      <w:r w:rsidR="00B14BA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Порядок не распространяется на отношения, связанные с установкой</w:t>
      </w:r>
      <w:r w:rsidR="00B14BA1" w:rsidRPr="00C72D77">
        <w:t xml:space="preserve"> </w:t>
      </w:r>
      <w:r w:rsidR="00B14BA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памятников, мемориальных досок и иных памятных знаков на территории кладбищ и территориях, закрытых для обзора и (или) свободного посещения</w:t>
      </w:r>
      <w:r w:rsidR="002D312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 w:rsidR="00251EC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интерьерах</w:t>
      </w:r>
      <w:r w:rsidR="002D312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зданий</w:t>
      </w:r>
      <w:r w:rsidR="00B14BA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140C501" w14:textId="5F11A5ED" w:rsidR="00034654" w:rsidRPr="00C72D77" w:rsidRDefault="00600430" w:rsidP="00034654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1.6</w:t>
      </w:r>
      <w:r w:rsidR="00300E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646A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понятия и опред</w:t>
      </w:r>
      <w:r w:rsidR="00651F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еления, используемые в Порядке:</w:t>
      </w:r>
    </w:p>
    <w:p w14:paraId="305034ED" w14:textId="30196A0A" w:rsidR="00947514" w:rsidRPr="00C72D77" w:rsidRDefault="00947514" w:rsidP="00771201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произведения монументального и декоративного искусства </w:t>
      </w:r>
      <w:r w:rsidR="0077120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120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область декоративного искусства, включающая многообразные художественные произведения,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специально предназначенные </w:t>
      </w:r>
      <w:r w:rsidR="0077120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="004039C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увековечения памяти выдающихся личностей и исторических событий</w:t>
      </w:r>
      <w:r w:rsidR="00D3475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4039C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7120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украшения архитектурных сооружений и комплексов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площадей и улиц, жилых районов и кварталов, парков и садов, спортивных комплексов и мест массового отдыха, водных и шоссейных магистралей, территорий предприятий и т.д., которые включают:</w:t>
      </w:r>
      <w:proofErr w:type="gramEnd"/>
    </w:p>
    <w:p w14:paraId="0FF9B622" w14:textId="3FE41B37" w:rsidR="00034654" w:rsidRPr="00C72D77" w:rsidRDefault="00034654" w:rsidP="00651FA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мемориальные сооружения - любые произведения архитектуры и монументального изобразительного искусства, создаваемые в память отдельных лиц и исторических событий;</w:t>
      </w:r>
    </w:p>
    <w:p w14:paraId="26A98A81" w14:textId="3F44DEE8" w:rsidR="00651FAA" w:rsidRPr="00C72D77" w:rsidRDefault="00091312" w:rsidP="00651FA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памятник</w:t>
      </w:r>
      <w:r w:rsidR="0094751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объект станковой (бюст, скульптура малых форм, скульптурная группа, статуя, фигура), монументальной (мемориал, монумент, монументальная скульптура, стела, обелиск, колонна) скульптуры, </w:t>
      </w:r>
      <w:r w:rsidR="004039C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элементы декоративного искусства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4039C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памятные знаки, </w:t>
      </w:r>
      <w:r w:rsidR="00251EC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устанавливаемые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увековечения памяти выдающихся личностей, исторических событий либо формирования историко-архитектурного облика города;</w:t>
      </w:r>
      <w:proofErr w:type="gramEnd"/>
    </w:p>
    <w:p w14:paraId="3745722C" w14:textId="6425C6A6" w:rsidR="00034654" w:rsidRPr="00C72D77" w:rsidRDefault="00091312" w:rsidP="00651FA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мемориальная доска - плита из долговечного камня (мрамор, гранит</w:t>
      </w:r>
      <w:r w:rsidR="00016F8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т. п.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или металлического сплава </w:t>
      </w:r>
      <w:r w:rsidR="003D34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(бронза, чугун, медь) с информацией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изображением (рельефом), увековечивающая память о выдающейся личности или историческом событии, установленная на </w:t>
      </w:r>
      <w:r w:rsidR="00034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фасаде или в интерьерах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зда</w:t>
      </w:r>
      <w:r w:rsidR="003D34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ния</w:t>
      </w:r>
      <w:r w:rsidR="00034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3D34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сооружения</w:t>
      </w:r>
      <w:r w:rsidR="00AC76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034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7526B89" w14:textId="77777777" w:rsidR="00AC765E" w:rsidRPr="00C72D77" w:rsidRDefault="00AC765E" w:rsidP="00651FA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B24579B" w14:textId="63506831" w:rsidR="004039C3" w:rsidRPr="00C72D77" w:rsidRDefault="00AC765E" w:rsidP="004039C3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топонимическая доска - содержит информацию о происхождении и истории названия улицы и может быть установлена на фасаде первого здания по любой (четной или нечетной) стороне улицы - не является  мемориальной доской;</w:t>
      </w:r>
    </w:p>
    <w:p w14:paraId="0B97C671" w14:textId="23098049" w:rsidR="004039C3" w:rsidRPr="00C72D77" w:rsidRDefault="004039C3" w:rsidP="00D34755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декоративное искусство - </w:t>
      </w:r>
      <w:r w:rsidR="00D3475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вид пространственных искусств, тесно связанных с архитектурой и природной средой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том числе: монументальная и декоративная живопись в техниках: мозаика, </w:t>
      </w:r>
      <w:r w:rsidR="00D3475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витраж, фреска, сграффито;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рельеф</w:t>
      </w:r>
      <w:r w:rsidR="00D3475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техниках: барельеф, горельеф, контррельеф;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475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архитектурно-декоративная скульптура, 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резьба по различным материалам, литье, чеканка, ковка, керамика, гобелены и др.</w:t>
      </w:r>
      <w:proofErr w:type="gramEnd"/>
    </w:p>
    <w:p w14:paraId="0D2D0C94" w14:textId="298F9E1D" w:rsidR="00947514" w:rsidRPr="00C72D77" w:rsidRDefault="00D34755" w:rsidP="00B94238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городская скульптура — вид уличной скульптуры, характерной особенностью которого является демонс</w:t>
      </w:r>
      <w:r w:rsidR="00B9423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тративно подчёркнутое отсутствие</w:t>
      </w:r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монументальности и демократизм</w:t>
      </w:r>
      <w:r w:rsidR="00B9423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жанры скульптур: </w:t>
      </w:r>
      <w:r w:rsidR="00B9423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нималистический - входят изображения животн</w:t>
      </w:r>
      <w:r w:rsidR="00AC76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мира</w:t>
      </w:r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 аллегорический и символический - относятся изображения, которые символизируют и олицетворяют некие абстрактные идеи; бытовой - изображения героев в привычной</w:t>
      </w:r>
      <w:r w:rsidR="00B9423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зрителя обстановке, часто -</w:t>
      </w:r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повседневными делами, в знакомой среде;</w:t>
      </w:r>
      <w:proofErr w:type="gramEnd"/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исторический - отражает наиболее важные события мировой истории, к историческому жанру относятся портреты и бюсты великих людей и государственных деятелей, оказавших существенное влияние на развитие государства или всего человечества; мифологический - отражает народные предания и популярные сюжеты из мифологии разных стран, уделяется особое внимание характерным предметам и элементам окружающей среды;</w:t>
      </w:r>
      <w:proofErr w:type="gramEnd"/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портретный</w:t>
      </w:r>
      <w:proofErr w:type="gramEnd"/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изображает не только исторических личностей, великих деятелей культуры, главное с точностью передать историческую достоверность и тонкие детали, черты лица и иногда – одежды или обмундирования изображаемого человека</w:t>
      </w:r>
      <w:r w:rsidR="00B9423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BA165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F8BB72A" w14:textId="77777777" w:rsidR="00AC765E" w:rsidRPr="00C72D77" w:rsidRDefault="00AC765E" w:rsidP="00651FA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D8D166" w14:textId="7A87F381" w:rsidR="00CD4840" w:rsidRPr="00C72D77" w:rsidRDefault="00CD4840" w:rsidP="009F7383">
      <w:pPr>
        <w:shd w:val="clear" w:color="auto" w:fill="FFFFFF"/>
        <w:spacing w:after="240" w:line="240" w:lineRule="auto"/>
        <w:ind w:firstLine="426"/>
        <w:jc w:val="center"/>
        <w:textAlignment w:val="baseline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2. Критерии, являющиеся основанием для принятия решений об </w:t>
      </w:r>
      <w:r w:rsidR="00F004AD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увековечения памяти выдающихся личностей и исторических событий.  </w:t>
      </w:r>
    </w:p>
    <w:p w14:paraId="46EA5700" w14:textId="420F1658" w:rsidR="00651FAA" w:rsidRPr="00C72D77" w:rsidRDefault="00091312" w:rsidP="00651FA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9D6D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Основанием для принятия решений об увековечении памяти выдающихся личностей и исторических событий в городе Чебоксары</w:t>
      </w:r>
      <w:r w:rsidR="00651F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являются:</w:t>
      </w:r>
    </w:p>
    <w:p w14:paraId="2718658E" w14:textId="2399FF58" w:rsidR="00651FAA" w:rsidRPr="00C72D77" w:rsidRDefault="009D6DCD" w:rsidP="00651FA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з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начимость события в истории </w:t>
      </w:r>
      <w:r w:rsidR="00B9423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Российской Федерации</w:t>
      </w:r>
      <w:r w:rsidR="003D34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Чувашской Республики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города Чебоксары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6A18E777" w14:textId="00B06346" w:rsidR="00742BCD" w:rsidRPr="00C72D77" w:rsidRDefault="009D6DCD" w:rsidP="00742BCD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о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бщественное признание достижений личности в государственной, общественной, политической, военной, производственной и хозяйственной деятельности, в науке</w:t>
      </w:r>
      <w:r w:rsidR="00651F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искусстве, культуре и спорте</w:t>
      </w:r>
      <w:r w:rsidR="0005168F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других сферах деятельности</w:t>
      </w:r>
      <w:r w:rsidR="00742B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509E0F78" w14:textId="006906DA" w:rsidR="00742BCD" w:rsidRPr="00C72D77" w:rsidRDefault="00742BCD" w:rsidP="00742BCD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о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собый вклад личности в определенную сферу деятельности, принесший долговременную пользу </w:t>
      </w:r>
      <w:r w:rsidR="00B9423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Российской Федерации,  Чувашской Республике,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городу Чебокса</w:t>
      </w:r>
      <w:r w:rsidR="00B9423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ры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5A3CA240" w14:textId="4B42B552" w:rsidR="00FC5432" w:rsidRPr="00C72D77" w:rsidRDefault="00742BCD" w:rsidP="00850C52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п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римеры героизма и самопожертвования.</w:t>
      </w:r>
    </w:p>
    <w:p w14:paraId="0C932DC5" w14:textId="44385BDD" w:rsidR="00C04976" w:rsidRPr="00C72D77" w:rsidRDefault="00C9116A" w:rsidP="00C04976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В целях объективной оценки значимости выдающегося гражданина, чья жизнь и (или) деятельность связана с </w:t>
      </w:r>
      <w:r w:rsidR="00965E6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Российской Федерацией,  Чувашской Республикой, городом Чебоксары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C0497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ешение об установке памятной доски, увековечивающей память, </w:t>
      </w:r>
      <w:r w:rsidR="003D34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может быть принято не ранее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646A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лет</w:t>
      </w:r>
      <w:r w:rsidR="00C0497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 дня его смерти.</w:t>
      </w:r>
    </w:p>
    <w:p w14:paraId="451FCED1" w14:textId="46CC0760" w:rsidR="00850C52" w:rsidRPr="00C72D77" w:rsidRDefault="00E97EB5" w:rsidP="00850C52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Память о л</w:t>
      </w:r>
      <w:r w:rsidR="00850C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ица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х, удостоенных</w:t>
      </w:r>
      <w:r w:rsidR="00850C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звания Героя Советского Союза, Героя Российской Федерации, Героя Социалистического Труда, Героя Тр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уда Российской Федерации,  полных кавалерах ордена Славы, лауреатах</w:t>
      </w:r>
      <w:r w:rsidR="00850C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Нобелевской премии, а также лица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х, удостоенных</w:t>
      </w:r>
      <w:r w:rsidR="00850C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звания «Почетный г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ражданин города Чебоксары» может быть увековечена</w:t>
      </w:r>
      <w:r w:rsidR="00850C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 их смерти без ограничения по</w:t>
      </w:r>
      <w:r w:rsidR="00850C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срокам.</w:t>
      </w:r>
    </w:p>
    <w:p w14:paraId="06E91D3A" w14:textId="5BD9B26F" w:rsidR="00A03D35" w:rsidRPr="00C72D77" w:rsidRDefault="00B14BA1" w:rsidP="00A03D35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</w:t>
      </w:r>
      <w:r w:rsidR="0005168F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Увековечение</w:t>
      </w:r>
      <w:r w:rsidR="00E84D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памяти погибших при защите Отечества</w:t>
      </w:r>
      <w:r w:rsidR="00E84DF8" w:rsidRPr="00C72D77">
        <w:t xml:space="preserve"> </w:t>
      </w:r>
      <w:r w:rsidR="00E84DF8" w:rsidRPr="00C72D77">
        <w:rPr>
          <w:rFonts w:ascii="Times New Roman" w:hAnsi="Times New Roman" w:cs="Times New Roman"/>
          <w:sz w:val="24"/>
          <w:szCs w:val="24"/>
        </w:rPr>
        <w:t>принимается в соотве</w:t>
      </w:r>
      <w:r w:rsidR="00C01A58" w:rsidRPr="00C72D77">
        <w:rPr>
          <w:rFonts w:ascii="Times New Roman" w:hAnsi="Times New Roman" w:cs="Times New Roman"/>
          <w:sz w:val="24"/>
          <w:szCs w:val="24"/>
        </w:rPr>
        <w:t>т</w:t>
      </w:r>
      <w:r w:rsidR="00E84DF8" w:rsidRPr="00C72D77">
        <w:rPr>
          <w:rFonts w:ascii="Times New Roman" w:hAnsi="Times New Roman" w:cs="Times New Roman"/>
          <w:sz w:val="24"/>
          <w:szCs w:val="24"/>
        </w:rPr>
        <w:t xml:space="preserve">ствии с </w:t>
      </w:r>
      <w:r w:rsidR="00E84D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</w:t>
      </w:r>
      <w:r w:rsidR="0014510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 Российской Федерации от 14 января </w:t>
      </w:r>
      <w:r w:rsidR="00E84D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1993 </w:t>
      </w:r>
      <w:r w:rsidR="0014510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г. № </w:t>
      </w:r>
      <w:r w:rsidR="00E84D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4292-1 «Об увековечении памяти погибших при защите Отечества».</w:t>
      </w:r>
    </w:p>
    <w:p w14:paraId="47DEC067" w14:textId="69A2DB08" w:rsidR="005B3D4C" w:rsidRPr="00C72D77" w:rsidRDefault="00A03D35" w:rsidP="0031568F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2.4. </w:t>
      </w:r>
      <w:r w:rsidR="005B3D4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Указом Президента Российской</w:t>
      </w:r>
      <w:r w:rsidR="0031568F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Федерации от 29 марта 2013 г. №</w:t>
      </w:r>
      <w:r w:rsidR="005B3D4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294 «Об установлении звания Героя Труда Российской Федерации» в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 присвоения лицу звания Героя Российской Федерации и звания Героя Труда Российской Федерации в ознаменование подвига </w:t>
      </w:r>
      <w:r w:rsidR="005B3D4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устанавливается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бронзовый бюст с соответствующей надписью.</w:t>
      </w:r>
    </w:p>
    <w:p w14:paraId="7B48E01D" w14:textId="66FB1D03" w:rsidR="00CD4840" w:rsidRPr="00C72D77" w:rsidRDefault="00CD4840" w:rsidP="005B3D4C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3. Основные формы увековечения памяти выдающихся личностей и исторических событий</w:t>
      </w:r>
    </w:p>
    <w:p w14:paraId="43BE3141" w14:textId="77777777" w:rsidR="00651FAA" w:rsidRPr="00C72D77" w:rsidRDefault="00091312" w:rsidP="00651FA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3.1. Основными формами увековечения памяти выдающихся личностей и исторических событий являются:</w:t>
      </w:r>
    </w:p>
    <w:p w14:paraId="769EBD71" w14:textId="2EE721B7" w:rsidR="007842E2" w:rsidRPr="00C72D77" w:rsidRDefault="00FC5432" w:rsidP="00651FA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у</w:t>
      </w:r>
      <w:r w:rsidR="007842E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становка </w:t>
      </w:r>
      <w:r w:rsidR="004A79F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мемориальных сооружений, </w:t>
      </w:r>
      <w:r w:rsidR="007842E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памятников</w:t>
      </w:r>
      <w:r w:rsidR="004A79F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иных памятных знаков</w:t>
      </w:r>
      <w:r w:rsidR="005A6E5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6E77A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7D1C61ED" w14:textId="1C43D355" w:rsidR="007842E2" w:rsidRPr="00C72D77" w:rsidRDefault="00FC5432" w:rsidP="007842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7842E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становка мемориальных досок</w:t>
      </w:r>
      <w:r w:rsidR="004253A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фасадах зданий и сооружений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315276A" w14:textId="280352E0" w:rsidR="00084B8F" w:rsidRPr="00C72D77" w:rsidRDefault="00FC5432" w:rsidP="007842E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084B8F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формы увековечения в соответствии с 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7842E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аконом Российской 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Федерации от 14 января 1993 г. №</w:t>
      </w:r>
      <w:r w:rsidR="007842E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4292-I «Об увековечении памяти погибших при защите Отечества».</w:t>
      </w:r>
    </w:p>
    <w:p w14:paraId="62CB6847" w14:textId="77777777" w:rsidR="00714C90" w:rsidRPr="00C72D77" w:rsidRDefault="00714C90" w:rsidP="00714C90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91EC38B" w14:textId="77777777" w:rsidR="00F004AD" w:rsidRPr="00C72D77" w:rsidRDefault="00CD4840" w:rsidP="00714C90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4. Порядок принятия решения </w:t>
      </w:r>
    </w:p>
    <w:p w14:paraId="6AD80318" w14:textId="1C4069FD" w:rsidR="00251ECA" w:rsidRPr="00C72D77" w:rsidRDefault="00F004AD" w:rsidP="00714C90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 увековечения памяти выдающихся личностей и исторических событий.  </w:t>
      </w:r>
    </w:p>
    <w:p w14:paraId="306C62A1" w14:textId="77777777" w:rsidR="00714C90" w:rsidRPr="00C72D77" w:rsidRDefault="00714C90" w:rsidP="00714C90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2C95C38" w14:textId="58B04614" w:rsidR="00091312" w:rsidRPr="00C72D77" w:rsidRDefault="00091312" w:rsidP="00714C90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</w:t>
      </w: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Инициаторами установки </w:t>
      </w:r>
      <w:r w:rsidR="0001060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произведений монументального и декоративного искусства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увековечения памяти выдающихся личностей и исторических событий могут выступать 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федеральные органы государственной власти, органы </w:t>
      </w:r>
      <w:r w:rsidR="006B08F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государственной влас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ти Чувашской Республики и</w:t>
      </w:r>
      <w:r w:rsidR="006B08F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с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амоуправления города</w:t>
      </w:r>
      <w:r w:rsidR="006B08F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Чебоксары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B333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предприятия и организации различных форм собственности, государственные, муниципальные учреждения, общественные объединения и организации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инициативные группы</w:t>
      </w:r>
      <w:r w:rsidR="00651F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граждан</w:t>
      </w:r>
      <w:r w:rsidR="00742B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родственник</w:t>
      </w:r>
      <w:r w:rsidR="009939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выдающихся личностей</w:t>
      </w:r>
      <w:r w:rsidR="009939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Инициаторы)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14:paraId="1FD51E19" w14:textId="40C04278" w:rsidR="00742BCD" w:rsidRPr="00C72D77" w:rsidRDefault="00742BCD" w:rsidP="00603D29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 </w:t>
      </w: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Вопросы </w:t>
      </w:r>
      <w:r w:rsidR="00D2715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увековечения памяти выдающихся личностей и исторических событий, </w:t>
      </w:r>
      <w:r w:rsidR="002D312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установки мемориальных сооружений, памятников</w:t>
      </w:r>
      <w:r w:rsidR="001521D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мемориальных досок и иных памятных знаков</w:t>
      </w:r>
      <w:r w:rsidR="00D2715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города Чебоксары рассматриваются на</w:t>
      </w:r>
      <w:r w:rsidR="001521D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03D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комиссии по рассмотрению вопросов о присвоении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 в границах Чебоксарского городского округа, изменение, аннулирование таких наименований, а</w:t>
      </w:r>
      <w:proofErr w:type="gramEnd"/>
      <w:r w:rsidR="00603D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также установке памятников и мемориальных досок</w:t>
      </w:r>
      <w:r w:rsidR="00D2715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Комиссия).</w:t>
      </w:r>
    </w:p>
    <w:p w14:paraId="26A4E3F8" w14:textId="3D5738EB" w:rsidR="00C15E59" w:rsidRPr="00C72D77" w:rsidRDefault="00091312" w:rsidP="00280F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 </w:t>
      </w: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Инициаторы установки</w:t>
      </w:r>
      <w:r w:rsidR="006E77A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51EC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монументального и декоративного искусства (</w:t>
      </w:r>
      <w:r w:rsidR="009939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мемориального сооружения, памятника, </w:t>
      </w:r>
      <w:r w:rsidR="00251EC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элементы декоративного искусства, </w:t>
      </w:r>
      <w:r w:rsidR="009939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мемориальн</w:t>
      </w:r>
      <w:r w:rsidR="00E42B6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ой доски</w:t>
      </w:r>
      <w:r w:rsidR="009939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иного памятного знака</w:t>
      </w:r>
      <w:r w:rsidR="00251EC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), связанного с увековечения памяти выдающихся личностей и исторических событий</w:t>
      </w:r>
      <w:r w:rsidR="009A052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– произведение)</w:t>
      </w:r>
      <w:r w:rsidR="005A6E5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представляют в </w:t>
      </w:r>
      <w:r w:rsidR="00D2715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Комиссию</w:t>
      </w:r>
      <w:r w:rsidR="00280F9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5E5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ходатайство</w:t>
      </w:r>
      <w:r w:rsidR="005B3D4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которое должно содержать: </w:t>
      </w:r>
      <w:r w:rsidR="00C15E5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обоснование увековечения памяти о событии или </w:t>
      </w:r>
      <w:r w:rsidR="00280F9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выдающейся личности,</w:t>
      </w:r>
      <w:r w:rsidR="00C15E5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краткую историческую информацию о событии или выдающейс</w:t>
      </w:r>
      <w:r w:rsidR="00280F9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я личности,</w:t>
      </w:r>
      <w:r w:rsidR="00280F92" w:rsidRPr="00C72D77">
        <w:t xml:space="preserve"> </w:t>
      </w:r>
      <w:r w:rsidR="00280F9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предложение п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 адресу установки произведения.</w:t>
      </w:r>
      <w:proofErr w:type="gramEnd"/>
    </w:p>
    <w:p w14:paraId="1A8B3449" w14:textId="7099D42E" w:rsidR="005B3D4C" w:rsidRPr="00C72D77" w:rsidRDefault="00FF03AA" w:rsidP="00C15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="005B3D4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ходатайству прилагаются:</w:t>
      </w:r>
    </w:p>
    <w:p w14:paraId="1E90584A" w14:textId="54C06DDF" w:rsidR="00C15E59" w:rsidRPr="00C72D77" w:rsidRDefault="00C15E59" w:rsidP="00280F9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копии архивных документов, подтверждающих достоверность события и</w:t>
      </w:r>
      <w:bookmarkStart w:id="1" w:name="_Hlk153118269"/>
      <w:r w:rsidR="00280F9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ли заслуги выдающейся личности (при наличии);</w:t>
      </w:r>
    </w:p>
    <w:bookmarkEnd w:id="1"/>
    <w:p w14:paraId="27E34A70" w14:textId="127B7124" w:rsidR="00C15E59" w:rsidRPr="00C72D77" w:rsidRDefault="00C15E59" w:rsidP="00C15E5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280F9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эскизный проект (проект) </w:t>
      </w:r>
      <w:r w:rsidR="006E77A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произведения,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содержащ</w:t>
      </w:r>
      <w:r w:rsidR="005A6E5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ий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информацию о материале, из которого предлагается изготов</w:t>
      </w:r>
      <w:r w:rsidR="00B16F1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ление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размере, наличии графических</w:t>
      </w:r>
      <w:r w:rsidR="00B16F1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скульптурных </w:t>
      </w:r>
      <w:r w:rsidR="00B16F1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декоративных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элементов (при необ</w:t>
      </w:r>
      <w:r w:rsidR="00603D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ходимости их изображение) или сведения об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отсутствии</w:t>
      </w:r>
      <w:r w:rsidR="00603D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80F9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эскизного проекта (</w:t>
      </w:r>
      <w:r w:rsidR="00603D2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проекта</w:t>
      </w:r>
      <w:r w:rsidR="00280F9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предложение по содержанию текста;</w:t>
      </w:r>
    </w:p>
    <w:p w14:paraId="0EBCDA53" w14:textId="285ABEC9" w:rsidR="00C11E74" w:rsidRPr="00C72D77" w:rsidRDefault="00B16F13" w:rsidP="005A6E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C15E5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цветные фотографии предполагаемого места установки </w:t>
      </w:r>
      <w:r w:rsidR="005A6E5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</w:t>
      </w:r>
      <w:r w:rsidR="00C15E5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395BBB73" w14:textId="4E968413" w:rsidR="00C11E74" w:rsidRPr="00C72D77" w:rsidRDefault="002C654F" w:rsidP="002C65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C11E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письменное обязательство инициатора о финансировании работ по проектированию, изготовлению и установке произведения (в случае, если финансирование указанных работ предполагается осуществить за счет внебюджетных средств);</w:t>
      </w:r>
    </w:p>
    <w:p w14:paraId="3022F727" w14:textId="3EB67935" w:rsidR="00C11E74" w:rsidRPr="00C72D77" w:rsidRDefault="002C654F" w:rsidP="002C65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C11E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документ, подтверждающий намерение инициатора передать произведение в собственность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Чебоксары</w:t>
      </w:r>
      <w:r w:rsidR="00C11E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случае, если произведение предполагается передать в собственность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Чебоксары</w:t>
      </w:r>
      <w:r w:rsidR="00C11E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14:paraId="1BD65A1E" w14:textId="4406A2A2" w:rsidR="00C11E74" w:rsidRPr="00C72D77" w:rsidRDefault="002C654F" w:rsidP="002C654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C11E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письменное обязательство инициатора о финансировании работ по последующему содержанию, ремонту, реставрации произведения после его установки (в случае, если передача его в собственность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Чебоксары</w:t>
      </w:r>
      <w:r w:rsidR="00C11E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предполагается);</w:t>
      </w:r>
    </w:p>
    <w:p w14:paraId="02A2667A" w14:textId="18E6BEB1" w:rsidR="00603D29" w:rsidRPr="00C72D77" w:rsidRDefault="002C654F" w:rsidP="00603D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копии </w:t>
      </w:r>
      <w:r w:rsidR="00C11E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документ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C11E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подтверждающи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C11E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собственности инициатора на земельный участок, на котором предполагается установка произведения (в случае, если установку произведения планируется осуществить на земельных участках, находящихся в частной собственности).</w:t>
      </w:r>
    </w:p>
    <w:p w14:paraId="5A63046F" w14:textId="5CDD8D3C" w:rsidR="00C41E6A" w:rsidRPr="00C72D77" w:rsidRDefault="00C41E6A" w:rsidP="00603D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4.4. При принятии решения об увековечении памяти выдающихся личностей и исторических событий Комиссия учитывает наличие (или отсутствие) других форм увековечения одного и того же события или личности.</w:t>
      </w:r>
    </w:p>
    <w:p w14:paraId="7DE6EB1B" w14:textId="5E054F25" w:rsidR="00E42B62" w:rsidRPr="00C72D77" w:rsidRDefault="00091312" w:rsidP="00E42B6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41E6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результатам рассм</w:t>
      </w:r>
      <w:r w:rsidR="0091754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отрения поступивших ходатайств К</w:t>
      </w:r>
      <w:r w:rsidR="00E42B6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омиссия принимает одно из следующих решений:</w:t>
      </w:r>
    </w:p>
    <w:p w14:paraId="4F0374D9" w14:textId="2EE52504" w:rsidR="00603D29" w:rsidRPr="00C72D77" w:rsidRDefault="00603D29" w:rsidP="00603D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поддержать ходатайство об увековечении памяти и установке произведения;</w:t>
      </w:r>
    </w:p>
    <w:p w14:paraId="52A67CFA" w14:textId="5632A724" w:rsidR="00603D29" w:rsidRPr="00C72D77" w:rsidRDefault="00603D29" w:rsidP="00603D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рекомендовать инициатору установления произведения, увековечить память события или гражданина в других формах;</w:t>
      </w:r>
    </w:p>
    <w:p w14:paraId="445BA6A7" w14:textId="4EFC4F9F" w:rsidR="00603D29" w:rsidRPr="00C72D77" w:rsidRDefault="00603D29" w:rsidP="00603D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отклонить ходатайство с обоснованием причин отказа.</w:t>
      </w:r>
    </w:p>
    <w:p w14:paraId="3EF6CDB1" w14:textId="3251BCBC" w:rsidR="00E56D13" w:rsidRPr="00C72D77" w:rsidRDefault="000F289B" w:rsidP="00C41E6A">
      <w:pPr>
        <w:spacing w:after="0" w:line="240" w:lineRule="auto"/>
        <w:ind w:firstLine="567"/>
        <w:jc w:val="both"/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4.6. </w:t>
      </w:r>
      <w:r w:rsidR="00C41E6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Комиссии оформляется протоколом,</w:t>
      </w:r>
      <w:r w:rsidR="00591B7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который </w:t>
      </w:r>
      <w:r w:rsidR="00C41E6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носит рекомендательный характер и направляется главе города Чебоксары </w:t>
      </w:r>
      <w:r w:rsidR="005E050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r w:rsidR="00C41E6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принятия решения</w:t>
      </w:r>
      <w:r w:rsidR="00591B7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41E6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6B14F7A7" w14:textId="0AF23673" w:rsidR="00591B7D" w:rsidRPr="00C72D77" w:rsidRDefault="00591B7D" w:rsidP="00C41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hAnsi="Times New Roman" w:cs="Times New Roman"/>
          <w:sz w:val="24"/>
          <w:szCs w:val="24"/>
        </w:rPr>
        <w:t xml:space="preserve">Решение </w:t>
      </w:r>
      <w:r w:rsidR="002578E5" w:rsidRPr="00C72D77">
        <w:rPr>
          <w:rFonts w:ascii="Times New Roman" w:hAnsi="Times New Roman" w:cs="Times New Roman"/>
          <w:sz w:val="24"/>
          <w:szCs w:val="24"/>
        </w:rPr>
        <w:t xml:space="preserve">об установке произведений и увековечения памяти выдающихся личностей и исторических событий на территории города Чебоксары </w:t>
      </w:r>
      <w:r w:rsidRPr="00C72D77">
        <w:rPr>
          <w:rFonts w:ascii="Times New Roman" w:hAnsi="Times New Roman" w:cs="Times New Roman"/>
          <w:sz w:val="24"/>
          <w:szCs w:val="24"/>
        </w:rPr>
        <w:t>принимается в форме постановления администрации города Чебоксары.</w:t>
      </w:r>
    </w:p>
    <w:p w14:paraId="65B7EEAA" w14:textId="7477006F" w:rsidR="00E56D13" w:rsidRPr="00C72D77" w:rsidRDefault="005E0509" w:rsidP="005E050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Подготовку и согласование П</w:t>
      </w:r>
      <w:r w:rsidR="00E56D1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роекта постановления</w:t>
      </w:r>
      <w:r w:rsidR="00591B7D" w:rsidRPr="00C72D77">
        <w:t xml:space="preserve"> </w:t>
      </w:r>
      <w:r w:rsidR="00591B7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города Чебоксары (далее – Постановление)</w:t>
      </w:r>
      <w:r w:rsidR="00E56D1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осуществляет </w:t>
      </w:r>
      <w:r w:rsidR="00E97EB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</w:t>
      </w:r>
      <w:r w:rsidR="00BB331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архитектуры и градостроительства администрации города Чебоксары (далее - У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правление архитектуры</w:t>
      </w:r>
      <w:r w:rsidR="00BB331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).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7D1E9051" w14:textId="77777777" w:rsidR="00591B7D" w:rsidRPr="00C72D77" w:rsidRDefault="008A5DCC" w:rsidP="008A5DC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048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Установка произведени</w:t>
      </w:r>
      <w:r w:rsidR="009A052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я,</w:t>
      </w:r>
      <w:r w:rsidR="009A052B" w:rsidRPr="00C72D77">
        <w:t xml:space="preserve"> </w:t>
      </w:r>
      <w:r w:rsidR="009A052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связанного с увековечением памяти выдающихся личностей и исторических событий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города Чебо</w:t>
      </w:r>
      <w:r w:rsidR="00591B7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ксары допускается на основании П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остановления</w:t>
      </w:r>
      <w:r w:rsidR="00591B7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D79EC6E" w14:textId="18936D30" w:rsidR="008A5DCC" w:rsidRPr="00C72D77" w:rsidRDefault="008A5DCC" w:rsidP="008A5DC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проекте 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4F63D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остановления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указываются:</w:t>
      </w:r>
    </w:p>
    <w:p w14:paraId="6E13689B" w14:textId="77777777" w:rsidR="001C696D" w:rsidRPr="00C72D77" w:rsidRDefault="008A5DCC" w:rsidP="008A5DC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наименование 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произведения;</w:t>
      </w:r>
    </w:p>
    <w:p w14:paraId="054177A3" w14:textId="2E31264E" w:rsidR="001C696D" w:rsidRPr="00C72D77" w:rsidRDefault="008A5DCC" w:rsidP="001C696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наименование события или фамилия, имя, отчество </w:t>
      </w:r>
      <w:r w:rsidR="002048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(при наличии)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лица, в память о котором устанавливается 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произведение;</w:t>
      </w:r>
    </w:p>
    <w:p w14:paraId="372CD7EA" w14:textId="77777777" w:rsidR="001C696D" w:rsidRPr="00C72D77" w:rsidRDefault="008A5DCC" w:rsidP="008A5DC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место размещения 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произведения;</w:t>
      </w:r>
    </w:p>
    <w:p w14:paraId="20C35779" w14:textId="2F1C2BDD" w:rsidR="008A5DCC" w:rsidRPr="00C72D77" w:rsidRDefault="008A5DCC" w:rsidP="008A5DC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источники финансирования работ по проектированию, изготовлению, установке 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произведения; </w:t>
      </w:r>
    </w:p>
    <w:p w14:paraId="2B71784C" w14:textId="4D084AC6" w:rsidR="001C696D" w:rsidRPr="00C72D77" w:rsidRDefault="008A5DCC" w:rsidP="008A5DC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сведения об </w:t>
      </w:r>
      <w:r w:rsidR="002048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инициаторе и иные сведения (при необходимости)</w:t>
      </w:r>
      <w:r w:rsidR="001C69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5BC9E588" w14:textId="1B75CB9C" w:rsidR="005437EE" w:rsidRPr="00C72D77" w:rsidRDefault="005437EE" w:rsidP="006B65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2048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Повторные предложения в отношении увековечения памяти выдающейся личности или исторического события рассматриваются Комиссией не ранее чем через </w:t>
      </w:r>
      <w:r w:rsidR="00460B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год.</w:t>
      </w:r>
    </w:p>
    <w:p w14:paraId="73AACA66" w14:textId="3ED408E6" w:rsidR="00AD3674" w:rsidRPr="00C72D77" w:rsidRDefault="002B72CD" w:rsidP="00D347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4.9</w:t>
      </w:r>
      <w:r w:rsidR="002D312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A052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475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Вопросы</w:t>
      </w:r>
      <w:r w:rsidR="00AD36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</w:t>
      </w:r>
      <w:r w:rsidR="00BB783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становк</w:t>
      </w:r>
      <w:r w:rsidR="00AD36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BB783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D312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произведений монументального и декоративного искусства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D36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3475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связанных с </w:t>
      </w:r>
      <w:r w:rsidR="00AD36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увековече</w:t>
      </w:r>
      <w:r w:rsidR="00D3475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нием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памяти выдающихся личностей и</w:t>
      </w:r>
      <w:r w:rsidR="00AD36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исторических событий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D36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51EC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подлежат </w:t>
      </w:r>
      <w:r w:rsidR="00D3475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</w:t>
      </w:r>
      <w:r w:rsidR="00251EC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трению на Комиссии.</w:t>
      </w:r>
    </w:p>
    <w:p w14:paraId="0D6634F7" w14:textId="77777777" w:rsidR="002D312C" w:rsidRPr="00C72D77" w:rsidRDefault="002D312C" w:rsidP="00BB783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E2D1127" w14:textId="587D9355" w:rsidR="00CD4840" w:rsidRPr="00C72D77" w:rsidRDefault="00CD4840" w:rsidP="00B164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5. Архитектурно-художественные требования, предъявляемые к </w:t>
      </w:r>
      <w:r w:rsidR="00B16470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созданию </w:t>
      </w:r>
      <w:r w:rsidR="002E6460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 </w:t>
      </w:r>
      <w:r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установке</w:t>
      </w:r>
      <w:r w:rsidR="00941D39" w:rsidRPr="00C72D77">
        <w:t xml:space="preserve"> </w:t>
      </w:r>
      <w:r w:rsidR="00941D39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произведений </w:t>
      </w:r>
      <w:r w:rsidR="009A052B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монументального и декоративного искусства.</w:t>
      </w:r>
    </w:p>
    <w:p w14:paraId="078B843C" w14:textId="77777777" w:rsidR="002D5C9D" w:rsidRPr="00C72D77" w:rsidRDefault="002D5C9D" w:rsidP="00B1647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E382FC" w14:textId="7DE215B9" w:rsidR="004253A9" w:rsidRPr="00C72D77" w:rsidRDefault="00C75312" w:rsidP="004253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4253A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.1. На территории города Чебоксары устанавливаются мемориальные доски следующих видов:</w:t>
      </w:r>
    </w:p>
    <w:p w14:paraId="62C5238B" w14:textId="640FF415" w:rsidR="004253A9" w:rsidRPr="00C72D77" w:rsidRDefault="004253A9" w:rsidP="004253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мемориальные доски, содержащие только текст;</w:t>
      </w:r>
    </w:p>
    <w:p w14:paraId="34221C7D" w14:textId="45A9EAA1" w:rsidR="004253A9" w:rsidRPr="00C72D77" w:rsidRDefault="004253A9" w:rsidP="004253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мемориальные доски, в композицию которых помимо текста включены портретные изображения и декоративные элементы</w:t>
      </w:r>
      <w:r w:rsidR="002E646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символы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57B8B4C" w14:textId="77777777" w:rsidR="000F13F3" w:rsidRPr="00C72D77" w:rsidRDefault="009856EF" w:rsidP="004253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Мемориальные доски могут иметь подсветку, присп</w:t>
      </w:r>
      <w:r w:rsidR="000F13F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особление для возложения цветов, QR-код с дополнительной информацией о событии, дате и (или) лице, которому посвящена мемориальная доска.</w:t>
      </w:r>
    </w:p>
    <w:p w14:paraId="2CF29876" w14:textId="5F9BAA9D" w:rsidR="004253A9" w:rsidRPr="00C72D77" w:rsidRDefault="00C75312" w:rsidP="004253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4253A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</w:t>
      </w:r>
      <w:proofErr w:type="gramStart"/>
      <w:r w:rsidR="004253A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Текст на мемориальной доске должен содержать краткую характеристику события, которому посвящена мемориальная доска, указание на связь события с конкретным адресом, по которому мемориальная доска установлена, а также даты, </w:t>
      </w:r>
      <w:r w:rsidR="004253A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указывающие период, в течение которого выдающаяся личность или событие были каким-либо образом связаны с данным адресом.</w:t>
      </w:r>
      <w:proofErr w:type="gramEnd"/>
    </w:p>
    <w:p w14:paraId="1C7C40BC" w14:textId="2319EA0A" w:rsidR="004253A9" w:rsidRPr="00C72D77" w:rsidRDefault="004253A9" w:rsidP="004253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тексте на мемориальной доске указываются полностью фамилия, имя, отчество (при наличии) выдающейся личности, память о которой увековечивается.</w:t>
      </w:r>
    </w:p>
    <w:p w14:paraId="648C8DD9" w14:textId="229AF43D" w:rsidR="004253A9" w:rsidRPr="00C72D77" w:rsidRDefault="004253A9" w:rsidP="004253A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тексте на мемориальной доске может быть указан псевдоним выдающейся личности, память о которой увековечивается. </w:t>
      </w:r>
    </w:p>
    <w:p w14:paraId="65C8FA29" w14:textId="2706D391" w:rsidR="00F004AD" w:rsidRPr="00C72D77" w:rsidRDefault="00F004AD" w:rsidP="00F004A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5.3. Точный размер мемориальной доски определяется исходя из объема помещаемой информации, наличия изображения и декоративных элементов, объема места предполагаемого размещения и не должен превышать 1 кв. метр.</w:t>
      </w:r>
    </w:p>
    <w:p w14:paraId="188E1B04" w14:textId="33E4E776" w:rsidR="00F004AD" w:rsidRPr="00C72D77" w:rsidRDefault="00F004AD" w:rsidP="00F004A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5.4. </w:t>
      </w: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если событие либо жизнь и деятельность выдающейся личности были связаны со зданиями общественного назначения (театры, образовательные учреждения, библиотеки, научные учреждения и т.п.) памятные знаки, мемориальные доски могут устанавливаться в помещениях указанных зданий.</w:t>
      </w:r>
      <w:proofErr w:type="gramEnd"/>
    </w:p>
    <w:p w14:paraId="18788DB7" w14:textId="60B945CD" w:rsidR="001A41A2" w:rsidRPr="00C72D77" w:rsidRDefault="00C75312" w:rsidP="004B026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07C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724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A07C5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 </w:t>
      </w:r>
      <w:r w:rsidR="000A0BE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Эскизный </w:t>
      </w:r>
      <w:r w:rsidR="00FD4A2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 </w:t>
      </w:r>
      <w:r w:rsidR="00C724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мемориальной доски </w:t>
      </w:r>
      <w:r w:rsidR="00FD4A2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рекомендуется разрабатывать с учетом </w:t>
      </w:r>
      <w:r w:rsidR="001A41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Руководства по созданию и размещению мемориальных досок в г. Чебоксары</w:t>
      </w:r>
      <w:r w:rsidR="001A41A2" w:rsidRPr="00C72D77">
        <w:t xml:space="preserve"> </w:t>
      </w:r>
      <w:r w:rsidR="00406F3C" w:rsidRPr="00C72D77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="001A41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</w:t>
      </w:r>
      <w:r w:rsidR="00406F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ению</w:t>
      </w:r>
      <w:r w:rsidR="001A41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1 к </w:t>
      </w:r>
      <w:r w:rsidR="00406F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настоящему Порядку</w:t>
      </w:r>
      <w:r w:rsidR="001A41A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0E35702F" w14:textId="318F568B" w:rsidR="00583C02" w:rsidRPr="00C72D77" w:rsidRDefault="00583C02" w:rsidP="00583C0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5.6</w:t>
      </w:r>
      <w:r w:rsidR="00A03C5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Текст на произведении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монументального и декоративного искусства, связанного с увековечения памяти выдающихся личностей и исторических событий наносится на государственном языке Российской Федерации и 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(или) государственных языках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Чувашской Республики 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русском и чувашском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а в необходимых случаях и на иных языках народов Российской Федерации на территории их компактного проживания или иностранном языке. </w:t>
      </w:r>
    </w:p>
    <w:p w14:paraId="331D8122" w14:textId="77777777" w:rsidR="00583C02" w:rsidRPr="00C72D77" w:rsidRDefault="00583C02" w:rsidP="00583C0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Тексты на русском языке и чувашском языке, других языках народов Российской Федерации или иностранном языке, если иное не установлено законодательством Российской Федерации, должны быть идентичными по содержанию, равнозначными по размещению и техническому оформлению (иметь одинаковые параметры - цвет, тип и размер шрифта), выполнены разборчиво. </w:t>
      </w:r>
    </w:p>
    <w:p w14:paraId="0DEFC8D3" w14:textId="77777777" w:rsidR="00583C02" w:rsidRPr="00C72D77" w:rsidRDefault="00583C02" w:rsidP="00583C0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фамилия, имя, отчество (при наличии) в языках пишется одинаково, то рекомендуется писать имя один раз, не повторяясь.</w:t>
      </w:r>
    </w:p>
    <w:p w14:paraId="42F80777" w14:textId="0BCE8119" w:rsidR="00583C02" w:rsidRPr="00C72D77" w:rsidRDefault="00583C02" w:rsidP="00583C0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5.7. Произведения выполняются в материалах и технике, обеспечивающих наиболее полное выявление художественного замысла автора и долговечность произведения (металл, мозаика, камень, стекло, керамика, бетон высоких марок, высокопрочные синтетические материалы и т.п.).</w:t>
      </w:r>
    </w:p>
    <w:p w14:paraId="40433EA4" w14:textId="48CB0D3E" w:rsidR="00583C02" w:rsidRPr="00C72D77" w:rsidRDefault="00583C02" w:rsidP="00583C0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5.8. На территории города Чебоксары произведения монументального и декоративного искусства устанавливаются на открытых, хорошо просматриваемых территориях, фасадах зданий и сооружений, выходящих на улицы, территориях общего пользования с учетом:</w:t>
      </w:r>
    </w:p>
    <w:p w14:paraId="6EC6EE52" w14:textId="77777777" w:rsidR="00583C02" w:rsidRPr="00C72D77" w:rsidRDefault="00583C02" w:rsidP="00583C0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панорамного восприятия произведения;</w:t>
      </w:r>
    </w:p>
    <w:p w14:paraId="6A968A2C" w14:textId="62E295FE" w:rsidR="00DB1CF2" w:rsidRPr="00C72D77" w:rsidRDefault="00583C02" w:rsidP="00DB1C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существующей градостроительной ситуации, окружающей застройки и исходя из градостроительных возможностей.</w:t>
      </w:r>
    </w:p>
    <w:p w14:paraId="44D64600" w14:textId="77777777" w:rsidR="00905ABD" w:rsidRPr="00C72D77" w:rsidRDefault="00DB1CF2" w:rsidP="00DB1C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5.9.  </w:t>
      </w:r>
      <w:r w:rsidR="00905A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фасадах произведения</w:t>
      </w:r>
      <w:r w:rsidR="00905ABD" w:rsidRPr="00C72D77">
        <w:t xml:space="preserve"> </w:t>
      </w:r>
      <w:r w:rsidR="00905A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монументального и декоративного искусства размещаются с учетом следующих требований:</w:t>
      </w:r>
    </w:p>
    <w:p w14:paraId="74F395EE" w14:textId="39AFB300" w:rsidR="00DB1CF2" w:rsidRPr="00C72D77" w:rsidRDefault="00905ABD" w:rsidP="00DB1CF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место </w:t>
      </w:r>
      <w:r w:rsidR="00DB1CF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установки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на фасаде </w:t>
      </w:r>
      <w:r w:rsidR="00DB1CF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определяется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учетом </w:t>
      </w:r>
      <w:r w:rsidR="00DB1CF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рхитектурных элементов фасада;</w:t>
      </w:r>
    </w:p>
    <w:p w14:paraId="070ABF55" w14:textId="5CC0FDEF" w:rsidR="00905ABD" w:rsidRPr="00C72D77" w:rsidRDefault="00905ABD" w:rsidP="00F9232E">
      <w:pPr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допускается закрытие или перекрытие архитектурных элементов фасадов и (или) деталей архитектурного декора фасадов, з</w:t>
      </w:r>
      <w:r w:rsidR="00F9232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 исключением отделки под руст;</w:t>
      </w:r>
    </w:p>
    <w:p w14:paraId="55FC2C65" w14:textId="5EA6E824" w:rsidR="00DB1CF2" w:rsidRPr="00C72D77" w:rsidRDefault="00DB1CF2" w:rsidP="00F9232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905A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мемориальные доски размещаются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фасадах первых этажей без ущерба для внешнего архитектурного облика и технического состояния фасадов зданий и сооружений, с сохр</w:t>
      </w:r>
      <w:r w:rsidR="00905A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анением декоративного убранства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 привязкой к единой композиционной (вертикальной, гори</w:t>
      </w:r>
      <w:r w:rsidR="00905A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зонтальной) системе осей фасада;</w:t>
      </w:r>
    </w:p>
    <w:p w14:paraId="1F222B4D" w14:textId="6BACB5D7" w:rsidR="00DB1CF2" w:rsidRPr="00C72D77" w:rsidRDefault="00905ABD" w:rsidP="00905AB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н</w:t>
      </w:r>
      <w:r w:rsidR="00DB1CF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овые мемориальные доски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рекомендуется </w:t>
      </w:r>
      <w:r w:rsidR="00DB1CF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размещать соотносительно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</w:t>
      </w: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существующими</w:t>
      </w:r>
      <w:proofErr w:type="gramEnd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 наличии).</w:t>
      </w:r>
    </w:p>
    <w:p w14:paraId="2CF91795" w14:textId="11295FDF" w:rsidR="00C724F8" w:rsidRPr="00C72D77" w:rsidRDefault="00905ABD" w:rsidP="008C566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5.10</w:t>
      </w:r>
      <w:r w:rsidR="00C724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Установка произведений </w:t>
      </w:r>
      <w:r w:rsidR="00583C0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монументального и декоративного искусства </w:t>
      </w:r>
      <w:r w:rsidR="00C724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осуществляется в соответствии с эскизным проектом (проектом), согласова</w:t>
      </w:r>
      <w:r w:rsidR="00A03C5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нным с Управлением архитектуры.</w:t>
      </w:r>
    </w:p>
    <w:p w14:paraId="37991839" w14:textId="72EDA864" w:rsidR="00DA2CE9" w:rsidRPr="00C72D77" w:rsidRDefault="00905ABD" w:rsidP="008C566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5.11</w:t>
      </w:r>
      <w:r w:rsidR="00647EB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согласования эскизного проекта </w:t>
      </w:r>
      <w:r w:rsidR="006C5FE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9D3C4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нициатор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направляет в </w:t>
      </w:r>
      <w:r w:rsidR="009D3C4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администрацию города Чебоксары 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 о согласовании эскизного проекта</w:t>
      </w:r>
      <w:r w:rsidR="00C724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(проекта)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06F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 приложению №</w:t>
      </w:r>
      <w:r w:rsidR="00FF03A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06F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к настоящему Порядку 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- заявление)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приложением эскизного проекта</w:t>
      </w:r>
      <w:r w:rsidR="00C724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(проекта)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печатном виде 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 2 - х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экземплярах и 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электронном 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виде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рассмотрение которого осуществляется </w:t>
      </w:r>
      <w:r w:rsidR="009D3C4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Управлением архитектуры</w:t>
      </w:r>
      <w:r w:rsidR="00FD4A2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9D3C4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30E94063" w14:textId="5D5EA0FE" w:rsidR="005C325F" w:rsidRPr="00C72D77" w:rsidRDefault="00905ABD" w:rsidP="008C566D">
      <w:pPr>
        <w:spacing w:after="0" w:line="240" w:lineRule="auto"/>
        <w:ind w:firstLine="567"/>
        <w:jc w:val="both"/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5.12</w:t>
      </w:r>
      <w:r w:rsidR="005C325F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Заявление рассматривается в течение 30 </w:t>
      </w:r>
      <w:r w:rsidR="0061222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календарных </w:t>
      </w:r>
      <w:r w:rsidR="005C325F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дней со дня регистрации письменного обращения</w:t>
      </w:r>
      <w:r w:rsidR="002578E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администрации</w:t>
      </w:r>
      <w:r w:rsidR="009216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города Чебоксары</w:t>
      </w:r>
      <w:r w:rsidR="005C325F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C325F" w:rsidRPr="00C72D77">
        <w:t xml:space="preserve"> </w:t>
      </w:r>
    </w:p>
    <w:p w14:paraId="58E60133" w14:textId="0D10C6E4" w:rsidR="005C325F" w:rsidRPr="00C72D77" w:rsidRDefault="005C325F" w:rsidP="005C325F">
      <w:pPr>
        <w:tabs>
          <w:tab w:val="left" w:pos="357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 рассмотрения обращения может быть продлен не более чем на 30 </w:t>
      </w:r>
      <w:r w:rsidR="002578E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календарных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дней, с направлением уведомления заявителю о продлении срока с указанием причин.</w:t>
      </w:r>
    </w:p>
    <w:p w14:paraId="340AA1F7" w14:textId="6D658FA8" w:rsidR="00BB51ED" w:rsidRPr="00C72D77" w:rsidRDefault="00583C02" w:rsidP="00BB5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5.1</w:t>
      </w:r>
      <w:r w:rsidR="00905AB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BB51E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 Эскизный проект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(проект)</w:t>
      </w:r>
      <w:r w:rsidR="00BB51E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произведений монументального и декоративного искусства должен содержать:</w:t>
      </w:r>
    </w:p>
    <w:p w14:paraId="480523DE" w14:textId="33ADFFEE" w:rsidR="00BB51ED" w:rsidRPr="00C72D77" w:rsidRDefault="00BB51ED" w:rsidP="00BB51ED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 титульный лист, включающий сведения о разработчике проекта и инициаторе, годе разработки, наименовании произведения; о личности, подлежащей увековечению (фото личности, фамилия, имя, отчество, псевдоним (при наличии), о дате рождения  и дате смерти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случае увековечения памяти выдающихся личностей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14:paraId="3391AF43" w14:textId="04E7B833" w:rsidR="00BB51ED" w:rsidRPr="00C72D77" w:rsidRDefault="00BB51ED" w:rsidP="00BB51ED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историческую справку</w:t>
      </w:r>
      <w:r w:rsidR="00A6727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подтверждение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наличия у гражданина официально признанных выдающихся заслуг и высокого профессионального мастерства в области развития экономики, культуры, образования и науки, здравоохранения, физической культуры и спорта, обеспечения экологической безопасности, охраны окружающей среды, правопорядка и общественной безопасности, проведение в течение длительного времени активной общественной, благотворительной и иной деятельности, способствовавшей развитию города Чебоксары, повышению его престижа и авторитета, и завоевавшим тем</w:t>
      </w:r>
      <w:proofErr w:type="gramEnd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самым</w:t>
      </w:r>
      <w:proofErr w:type="gramEnd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право на всеобщее уважение и благодарность; примеры проявления особого героизма, мужества, смелости, отваги (при наличии),</w:t>
      </w:r>
      <w:r w:rsidRPr="00C72D77">
        <w:t xml:space="preserve">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(в случае увековечения памяти выдающихся личностей и исторических событий);</w:t>
      </w:r>
    </w:p>
    <w:p w14:paraId="1C5D8805" w14:textId="0EB54011" w:rsidR="00AF283C" w:rsidRPr="00C72D77" w:rsidRDefault="00AF283C" w:rsidP="00AF283C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пояснительную записку с описанием используемых материалов, точных размеров и других характеристик, позволяющих наиболее точно передать основную концепцию и задумку представленного проекта;</w:t>
      </w:r>
    </w:p>
    <w:p w14:paraId="3180FA13" w14:textId="69858BEC" w:rsidR="00AF283C" w:rsidRPr="00C72D77" w:rsidRDefault="00BB51ED" w:rsidP="00AF28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ситуационный план (фрагмент карты), выполненный на картографических материалах, в том числе с использованием  информаци</w:t>
      </w:r>
      <w:r w:rsidR="0061222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онно-телекоммуникационной сети «И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нтернет</w:t>
      </w:r>
      <w:r w:rsidR="0061222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с указанием места размещения объекта в городской застройке, адреса установки;</w:t>
      </w:r>
    </w:p>
    <w:p w14:paraId="489237CC" w14:textId="7F7EBFA8" w:rsidR="00A6727A" w:rsidRPr="00C72D77" w:rsidRDefault="00A6727A" w:rsidP="00AF28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 благоустройства территории вокруг 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выполненный </w:t>
      </w:r>
      <w:proofErr w:type="gramStart"/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proofErr w:type="gramEnd"/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топографической</w:t>
      </w:r>
      <w:proofErr w:type="gramEnd"/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сьемке 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 масштабе М 1:500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случае установки произведения на земельном участке);</w:t>
      </w:r>
    </w:p>
    <w:p w14:paraId="70F7FDBD" w14:textId="2B2EEF82" w:rsidR="00BB51ED" w:rsidRPr="00C72D77" w:rsidRDefault="00BB51ED" w:rsidP="00BB5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 </w:t>
      </w:r>
      <w:proofErr w:type="spell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фотофиксацию</w:t>
      </w:r>
      <w:proofErr w:type="spellEnd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существующего положения фасада в цвете (в случае ра</w:t>
      </w:r>
      <w:r w:rsidR="00A767B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змещения произведения на фасаде</w:t>
      </w:r>
      <w:r w:rsidR="00317EF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места размещения произведения в городской среде с наиболее характерных точек  видимости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74CE3591" w14:textId="2116FA2F" w:rsidR="00BB51ED" w:rsidRPr="00C72D77" w:rsidRDefault="00BB51ED" w:rsidP="007B4CD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фотомонтаж всего фасада или его фрагмент с указанием места размещения </w:t>
      </w:r>
      <w:r w:rsidR="00317EF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(в случае размещения произведения на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фасаде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или фотомонтаж </w:t>
      </w:r>
      <w:r w:rsidR="00DB1CF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территории 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указанием места размещения произведения с наиболее характерных точек  видимости (в случае размещения произведения в городской среде)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должен быть выполнен в реалистичном цветовом изображении с соблюдением масштабных пропорций и указанием размерных привязок;</w:t>
      </w:r>
      <w:proofErr w:type="gramEnd"/>
    </w:p>
    <w:p w14:paraId="25E9E9E6" w14:textId="65B0ADF8" w:rsidR="00BB51ED" w:rsidRPr="00C72D77" w:rsidRDefault="00BB51ED" w:rsidP="00BB5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иллюстративные материалы, включающие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изображение внешнего вида </w:t>
      </w:r>
      <w:r w:rsidR="007B4CD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 указанием размеров, графических, скульптурных и декоративных элементов, с предложениями по содержанию и  размещению текста;</w:t>
      </w:r>
    </w:p>
    <w:p w14:paraId="6162D240" w14:textId="19F28CBF" w:rsidR="00AF283C" w:rsidRPr="00C72D77" w:rsidRDefault="00AF283C" w:rsidP="00BB51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примерную смету расходов на установку произведения и благоустройство территории</w:t>
      </w:r>
      <w:r w:rsidR="004810A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A767B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об источниках</w:t>
      </w:r>
      <w:r w:rsidR="004810A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финансирования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5C277FB1" w14:textId="1827F897" w:rsidR="007B4CD8" w:rsidRPr="00C72D77" w:rsidRDefault="00BB51ED" w:rsidP="00AF28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иная информация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выполненная любым доступным средством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F2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(рисунок, компьютерная графика, макет и т.п.)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(по усмотрению разработчика).</w:t>
      </w:r>
    </w:p>
    <w:p w14:paraId="39687A55" w14:textId="1B94EBFF" w:rsidR="00DA2CE9" w:rsidRPr="00C72D77" w:rsidRDefault="00905ABD" w:rsidP="008C566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5.14</w:t>
      </w:r>
      <w:r w:rsidR="00C724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результатам рассмотрения заявления </w:t>
      </w:r>
      <w:r w:rsidR="008C56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архитектуры 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согласование эскизного проекта</w:t>
      </w:r>
      <w:r w:rsidR="00A767B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(проекта)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либо представляет письменный мотивированный отказ в его согласовании.</w:t>
      </w:r>
    </w:p>
    <w:p w14:paraId="3AEC0FDC" w14:textId="24C0B635" w:rsidR="006C5FE1" w:rsidRPr="00C72D77" w:rsidRDefault="0092165A" w:rsidP="00DA2C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5.14</w:t>
      </w:r>
      <w:r w:rsidR="004810A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FD4A2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Управление</w:t>
      </w:r>
      <w:r w:rsidR="008C566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архитектуры 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отказывает в согласовании эскизного проекта</w:t>
      </w:r>
      <w:r w:rsidR="004810A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(проекта)</w:t>
      </w:r>
      <w:r w:rsidR="00DA2CE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C5FE1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следующим основаниям: </w:t>
      </w:r>
    </w:p>
    <w:p w14:paraId="513A71A8" w14:textId="3B8E97CE" w:rsidR="00905ABD" w:rsidRPr="00C72D77" w:rsidRDefault="00905ABD" w:rsidP="00DA2C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 не учтены требования настоящего Порядка;</w:t>
      </w:r>
    </w:p>
    <w:p w14:paraId="1B7AB2CA" w14:textId="4A272002" w:rsidR="004810AB" w:rsidRPr="00C72D77" w:rsidRDefault="004810AB" w:rsidP="00DA2CE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583C0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получены</w:t>
      </w:r>
      <w:r w:rsidR="00C724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3C0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отрицательные решения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83C0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результатам рассмотрения на заседаниях конкурсных комиссий,  градостроительного или художественного советов,</w:t>
      </w:r>
      <w:r w:rsidR="00583C02" w:rsidRPr="00C72D77">
        <w:t xml:space="preserve"> </w:t>
      </w:r>
      <w:r w:rsidR="00583C0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проведения общественных обсуждений (при наличии);</w:t>
      </w:r>
    </w:p>
    <w:p w14:paraId="0B46D84A" w14:textId="1F4AC3D4" w:rsidR="00972D0C" w:rsidRPr="00C72D77" w:rsidRDefault="00972D0C" w:rsidP="00972D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5.15. </w:t>
      </w:r>
      <w:proofErr w:type="gramStart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Установка произведений монументального и декоративного искусства на объекте культурного наследия или на территории объекта культурного наследия осуществляется в соответствии с Федераль</w:t>
      </w:r>
      <w:r w:rsidR="0014510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ным законом от 25 июня 2002 г. №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73-ФЗ «Об объектах культурного наследия (памятниках истории и культуры) народов Российской Федерации» и подлежит согласованию с уполномоченным органом в области сохранения и популяризации объектом культурного наследия -  Министерством культуры, по делам национальностей и архивного</w:t>
      </w:r>
      <w:proofErr w:type="gramEnd"/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дела Чувашской Республики.</w:t>
      </w:r>
    </w:p>
    <w:p w14:paraId="09530ED2" w14:textId="1226F4DF" w:rsidR="00B16470" w:rsidRPr="00C72D77" w:rsidRDefault="000F13F3" w:rsidP="002031C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5.1</w:t>
      </w:r>
      <w:r w:rsidR="008A21C7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B1647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A61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проектирования и создания </w:t>
      </w:r>
      <w:r w:rsidR="00BB783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произведений монументального и декоративного искусства </w:t>
      </w:r>
      <w:r w:rsidR="00DA61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рекомендуется привлекать юридических лиц, творческие группы и физических лиц, обладающих</w:t>
      </w:r>
      <w:r w:rsidR="00B1647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профессиональными знаниями и </w:t>
      </w:r>
      <w:r w:rsidR="00DA61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опытом</w:t>
      </w:r>
      <w:r w:rsidR="00B1647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области создания произведений монументальног</w:t>
      </w:r>
      <w:r w:rsidR="00DA61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 искусства, архитектуры и благоустройства</w:t>
      </w:r>
      <w:r w:rsidR="00B1647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городской среды</w:t>
      </w:r>
      <w:r w:rsidR="00DA61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166157A5" w14:textId="593172EA" w:rsidR="00325C04" w:rsidRPr="00C72D77" w:rsidRDefault="009E302B" w:rsidP="009A673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A673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A21C7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17</w:t>
      </w:r>
      <w:r w:rsidR="009A673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BB783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проект произведений</w:t>
      </w:r>
      <w:r w:rsidR="00325C0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783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монументального и декоративного искусства </w:t>
      </w:r>
      <w:r w:rsidR="00325C0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может быть объявлен конкурс</w:t>
      </w:r>
      <w:r w:rsidR="005F5A4E" w:rsidRPr="00C72D77">
        <w:t xml:space="preserve"> </w:t>
      </w:r>
      <w:r w:rsidR="005F5A4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лучший </w:t>
      </w:r>
      <w:r w:rsidR="002031C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эскизный </w:t>
      </w:r>
      <w:r w:rsidR="005F5A4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</w:t>
      </w:r>
      <w:r w:rsidR="00CB521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(проект)</w:t>
      </w:r>
      <w:r w:rsidR="00325C0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2ADD1EE2" w14:textId="30E8E803" w:rsidR="00C724F8" w:rsidRPr="00C72D77" w:rsidRDefault="009E302B" w:rsidP="009345D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A673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8A21C7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2031C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2031C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Эскизные п</w:t>
      </w:r>
      <w:r w:rsidR="009A673B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рое</w:t>
      </w:r>
      <w:r w:rsidR="00460B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кты</w:t>
      </w:r>
      <w:r w:rsidR="002031C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(проекты)</w:t>
      </w:r>
      <w:r w:rsidR="00460B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031C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произведений монументального и декоративного искусства </w:t>
      </w:r>
      <w:r w:rsidR="009345D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могут быть </w:t>
      </w:r>
      <w:r w:rsidR="00460B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</w:t>
      </w:r>
      <w:r w:rsidR="009345D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отрены </w:t>
      </w:r>
      <w:r w:rsidR="00C724F8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заседаниях конкурсных комиссий,  градостроительного или художественного советов.  </w:t>
      </w:r>
      <w:proofErr w:type="gramEnd"/>
    </w:p>
    <w:p w14:paraId="536970E2" w14:textId="584E38D5" w:rsidR="005C325F" w:rsidRPr="00C72D77" w:rsidRDefault="009E302B" w:rsidP="0092165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5.1</w:t>
      </w:r>
      <w:r w:rsidR="008A21C7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6756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учетом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</w:t>
      </w:r>
      <w:r w:rsidR="006756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льтат</w:t>
      </w:r>
      <w:r w:rsidR="006756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рассмотрения эскизных проектов </w:t>
      </w:r>
      <w:r w:rsidR="006756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инициатор организовывает разработку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</w:t>
      </w:r>
      <w:r w:rsidR="006756CD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B783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монументального и декоративного искусства. </w:t>
      </w:r>
    </w:p>
    <w:p w14:paraId="665BE49E" w14:textId="0821267D" w:rsidR="00E64A15" w:rsidRPr="00C72D77" w:rsidRDefault="00E64A15" w:rsidP="00E64A1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7FB5B55" w14:textId="2A01E593" w:rsidR="00E56D13" w:rsidRPr="00C72D77" w:rsidRDefault="009F7383" w:rsidP="009F7383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</w:t>
      </w:r>
      <w:r w:rsidR="00E56D13" w:rsidRPr="00C72D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Порядок и условия установки</w:t>
      </w:r>
      <w:r w:rsidR="002031C4" w:rsidRPr="00C72D77">
        <w:t xml:space="preserve"> </w:t>
      </w:r>
      <w:r w:rsidR="002031C4" w:rsidRPr="00C72D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произведений монументального и декоративного искусства.</w:t>
      </w:r>
    </w:p>
    <w:p w14:paraId="6D04A136" w14:textId="77777777" w:rsidR="00E56D13" w:rsidRPr="00C72D77" w:rsidRDefault="00E56D13" w:rsidP="0087642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C9421F" w14:textId="2EA35F02" w:rsidR="00DA615E" w:rsidRPr="00C72D77" w:rsidRDefault="00F9232E" w:rsidP="0087642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6.1</w:t>
      </w:r>
      <w:r w:rsidR="00DA61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Мемориальные доски устанавливаются на фасадах, в интерьерах зданий, сооружений и на закрытых территориях, связанных с важными историческими событиями, жизнью и деятельностью особо выдающихся граждан.</w:t>
      </w:r>
    </w:p>
    <w:p w14:paraId="466FBD24" w14:textId="586DB001" w:rsidR="004462C2" w:rsidRPr="00C72D77" w:rsidRDefault="009F7383" w:rsidP="00446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F9232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="00550BB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</w:t>
      </w:r>
      <w:r w:rsidR="00550BB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устанавливаются независимо от формы собственности и ведомственной принадлежности зданий, сооружений и территорий, с согласия </w:t>
      </w:r>
      <w:r w:rsidR="004462C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юридического или физического лица, которому здание, сооружение, земельный участок принадлежит на праве собственности, хозяйственного ведения или оперативного управления.</w:t>
      </w:r>
    </w:p>
    <w:p w14:paraId="1F776B5B" w14:textId="336501FA" w:rsidR="00972D0C" w:rsidRPr="00C72D77" w:rsidRDefault="00F9232E" w:rsidP="00972D0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6.3</w:t>
      </w:r>
      <w:r w:rsidR="00973C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F738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Установка произведения осуществляется Инициаторами установки</w:t>
      </w:r>
      <w:r w:rsidR="00B1647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F7383" w:rsidRPr="00C72D77">
        <w:t xml:space="preserve"> </w:t>
      </w:r>
      <w:r w:rsidR="009F7383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направившими предложение об установке произведения в соответствии с эскизным проектом</w:t>
      </w:r>
      <w:r w:rsidR="00B1647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(проектом)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BC57058" w14:textId="6723A3FD" w:rsidR="009345DA" w:rsidRPr="00C72D77" w:rsidRDefault="00F9232E" w:rsidP="009F73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6.4</w:t>
      </w:r>
      <w:r w:rsidR="009345D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 В целях оценки целесообразности установки произведения с точки зрения общественной, историко-культурной значимости, идейной содержательности, могут быть организованы общественные обсуждения с привлечением средств массовой информации.</w:t>
      </w:r>
    </w:p>
    <w:p w14:paraId="5BC7F6DE" w14:textId="5C61B365" w:rsidR="00DA615E" w:rsidRPr="00C72D77" w:rsidRDefault="00F9232E" w:rsidP="009F73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6.5</w:t>
      </w:r>
      <w:r w:rsidR="00795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Финансирование мероприятий, связанных с увековечением памяти выдающихся личностей и исторических событий путем установки произведений может осуществляться за счет средств федерального, республиканского и местного бюджетов, в соответствии с компетенцией органов государственной власти и органов местного самоуправления, а </w:t>
      </w:r>
      <w:r w:rsidR="00795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также за счет источников ходатайствующей стороны, </w:t>
      </w:r>
      <w:proofErr w:type="gramStart"/>
      <w:r w:rsidR="00795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источников</w:t>
      </w:r>
      <w:proofErr w:type="gramEnd"/>
      <w:r w:rsidR="00795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запрещенных действующим законодательством Российской Федерации.</w:t>
      </w:r>
    </w:p>
    <w:p w14:paraId="0324F62A" w14:textId="79F13B36" w:rsidR="0079583C" w:rsidRPr="00C72D77" w:rsidRDefault="0079583C" w:rsidP="005548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инициаторами</w:t>
      </w:r>
      <w:r w:rsidR="00F9232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установки</w:t>
      </w:r>
      <w:r w:rsidR="00D96D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выступают федеральные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региональные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органы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дарственной власти, органы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местного самоуправления</w:t>
      </w:r>
      <w:r w:rsidR="00D96D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96DA4" w:rsidRPr="00C72D77">
        <w:t xml:space="preserve"> 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государственные и муниципальные учреждения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финансирование производится за счет бюджетных средств, а также источников, не запрещенных действующим законодательством Российской Федерации.</w:t>
      </w:r>
    </w:p>
    <w:p w14:paraId="5FCB2752" w14:textId="4355D12C" w:rsidR="0079583C" w:rsidRPr="00C72D77" w:rsidRDefault="00D96DA4" w:rsidP="00D96DA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795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</w:t>
      </w:r>
      <w:proofErr w:type="gramStart"/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="007958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9232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инициаторами установки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произведения выступают предприятия и организации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различных форм собственности, 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общественные объединения и организации, инициативные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ы граждан, родственники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1222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выдающихся личностей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 финансирование производится за счет инициатора,</w:t>
      </w:r>
      <w:r w:rsidRPr="00C72D77">
        <w:t xml:space="preserve">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источников, не запрещенных действующим законодательством Российской Федерации.</w:t>
      </w:r>
    </w:p>
    <w:p w14:paraId="730696AB" w14:textId="110C7FA1" w:rsidR="00D96DA4" w:rsidRPr="00C72D77" w:rsidRDefault="00F9232E" w:rsidP="00973C3C">
      <w:pPr>
        <w:spacing w:after="0" w:line="240" w:lineRule="auto"/>
        <w:ind w:firstLine="567"/>
        <w:jc w:val="both"/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6.6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96D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</w:t>
      </w:r>
      <w:r w:rsidR="00973C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96D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73C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размещенные на фасадах, в интерьерах зданий, на </w:t>
      </w:r>
      <w:r w:rsidR="00D96D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земельных участках, находящихся в собственности города Чебоксары или собственность на которые </w:t>
      </w:r>
      <w:r w:rsidR="00973C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разграничена, не обременен</w:t>
      </w:r>
      <w:r w:rsidR="00D96D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 правами третьих лиц, принимаются в собственность города Чебоксары.</w:t>
      </w:r>
      <w:r w:rsidR="00D96DA4" w:rsidRPr="00C72D77">
        <w:t xml:space="preserve"> </w:t>
      </w:r>
    </w:p>
    <w:p w14:paraId="0092B177" w14:textId="317C159F" w:rsidR="004462C2" w:rsidRPr="00C72D77" w:rsidRDefault="004462C2" w:rsidP="009F73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F9232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.7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случае необходимости (при неудовлетворительном состоянии фасада здания, сооружения) инициатор до </w:t>
      </w:r>
      <w:r w:rsidR="00A649C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установки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мемориальной доски производит ремонт фасада здания, сооружения.</w:t>
      </w:r>
    </w:p>
    <w:p w14:paraId="73091C78" w14:textId="476535CE" w:rsidR="00D96DA4" w:rsidRPr="00C72D77" w:rsidRDefault="00F9232E" w:rsidP="009F73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6.8</w:t>
      </w:r>
      <w:r w:rsidR="0055488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DA61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Официальное открытие </w:t>
      </w:r>
      <w:r w:rsidR="00973C3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 п</w:t>
      </w:r>
      <w:r w:rsidR="00DA615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роводится </w:t>
      </w:r>
      <w:r w:rsidR="00D96D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торжественной остановке. </w:t>
      </w:r>
    </w:p>
    <w:p w14:paraId="0C0747DF" w14:textId="77777777" w:rsidR="00DA615E" w:rsidRPr="00C72D77" w:rsidRDefault="00DA615E" w:rsidP="0087642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2F35106" w14:textId="3C41690D" w:rsidR="001751A4" w:rsidRPr="00C72D77" w:rsidRDefault="00250371" w:rsidP="00554886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="00091312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Порядок </w:t>
      </w:r>
      <w:r w:rsidR="00554886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обеспечение  учета и сохранности </w:t>
      </w:r>
      <w:r w:rsidR="0025324C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произведений монументального и декоративного искусства </w:t>
      </w:r>
    </w:p>
    <w:p w14:paraId="26C98942" w14:textId="77777777" w:rsidR="00D34BDB" w:rsidRPr="00C72D77" w:rsidRDefault="00D34BDB" w:rsidP="00D34BDB">
      <w:pPr>
        <w:spacing w:after="0" w:line="240" w:lineRule="auto"/>
        <w:ind w:firstLine="426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0278BA00" w14:textId="35F54473" w:rsidR="00D34BDB" w:rsidRPr="00C72D77" w:rsidRDefault="00D34BDB" w:rsidP="0025324C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7.1. </w:t>
      </w:r>
      <w:r w:rsidR="0025324C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Произведения монументального и декоративного искусства, установленные для увековечения памяти выдающихся личностей и исторических событий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расположенные на территории города Чебоксары, независимо от форм собственности подлежат учету.</w:t>
      </w:r>
    </w:p>
    <w:p w14:paraId="0B8A4020" w14:textId="1A29CEFE" w:rsidR="00BB3318" w:rsidRPr="00C72D77" w:rsidRDefault="00BB3318" w:rsidP="0017652D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hAnsi="Times New Roman" w:cs="Times New Roman"/>
          <w:sz w:val="24"/>
          <w:szCs w:val="24"/>
        </w:rPr>
        <w:t xml:space="preserve">Учет и </w:t>
      </w:r>
      <w:proofErr w:type="gramStart"/>
      <w:r w:rsidRPr="00C72D77">
        <w:rPr>
          <w:rFonts w:ascii="Times New Roman" w:hAnsi="Times New Roman" w:cs="Times New Roman"/>
          <w:sz w:val="24"/>
          <w:szCs w:val="24"/>
        </w:rPr>
        <w:t>к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онтроль за</w:t>
      </w:r>
      <w:proofErr w:type="gramEnd"/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сохранностью произведений осуществляют </w:t>
      </w:r>
      <w:r w:rsidR="001E0917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управы </w:t>
      </w:r>
      <w:r w:rsidR="00B73DF6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91B7D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районов </w:t>
      </w:r>
      <w:r w:rsidR="00F9232E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администраций 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города Чебоксары. </w:t>
      </w:r>
    </w:p>
    <w:p w14:paraId="353F645B" w14:textId="1F1370D2" w:rsidR="00DD226A" w:rsidRPr="00C72D77" w:rsidRDefault="007555F9" w:rsidP="00DD226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Реестр</w:t>
      </w:r>
      <w:r w:rsidR="00DD226A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произведений, относящихся к муниципальной собственности</w:t>
      </w:r>
      <w:r w:rsidR="00591B7D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DD226A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ведет уполномоченное</w:t>
      </w:r>
      <w:r w:rsidR="00F9232E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главой города</w:t>
      </w:r>
      <w:r w:rsidR="00DD226A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591B7D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Чебоксары </w:t>
      </w:r>
      <w:r w:rsidR="00DD226A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структурное подразделение администрации города Чебоксары. </w:t>
      </w:r>
    </w:p>
    <w:p w14:paraId="75B06D37" w14:textId="39511529" w:rsidR="0017652D" w:rsidRPr="00C72D77" w:rsidRDefault="00E11B74" w:rsidP="007555F9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7.2</w:t>
      </w:r>
      <w:r w:rsidR="008A21C7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После установки п</w:t>
      </w:r>
      <w:r w:rsidR="0017652D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роизведения инициаторы могут ходатайствовать о передаче соответствующего объекта в собственность муниципального образования или об определении балансодержателя объекта.</w:t>
      </w:r>
    </w:p>
    <w:p w14:paraId="4EEA1CCA" w14:textId="13E6985F" w:rsidR="004462C2" w:rsidRPr="00C72D77" w:rsidRDefault="004462C2" w:rsidP="007555F9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7.3. </w:t>
      </w:r>
      <w:r w:rsidR="008A21C7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Произведения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установленные на жилых и нежилых </w:t>
      </w:r>
      <w:r w:rsidR="00F9232E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зданиях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передаются инициатором на баланс собственника (пользователя) здания или принимаются на баланс установившей их организации.</w:t>
      </w:r>
    </w:p>
    <w:p w14:paraId="58AB6842" w14:textId="4E83DE8C" w:rsidR="0017652D" w:rsidRPr="00C72D77" w:rsidRDefault="007555F9" w:rsidP="0017652D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</w:t>
      </w:r>
      <w:r w:rsidR="00D34BDB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  <w:r w:rsidR="00B73DF6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</w:t>
      </w:r>
      <w:r w:rsidR="00D34BDB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Содержание, реставрация, ремонт </w:t>
      </w:r>
      <w:r w:rsidR="008A21C7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произведений, а </w:t>
      </w:r>
      <w:r w:rsidR="00D34BDB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также демонтаж, хранение и установка на прежнем месте после реставрации, ремонтных работ производится за счет средств </w:t>
      </w:r>
      <w:r w:rsidR="0017652D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организации или ином лице, ответственных за установку, сохранение, текущее содержание и ремонт произведения</w:t>
      </w:r>
      <w:r w:rsidR="00DD226A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BB3318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D226A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балансодержателя</w:t>
      </w:r>
      <w:r w:rsidR="00BB3318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уполномоченными лицами</w:t>
      </w:r>
      <w:r w:rsidR="0017652D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14:paraId="6F0452BA" w14:textId="4C658318" w:rsidR="00D34BDB" w:rsidRPr="00C72D77" w:rsidRDefault="00D34BDB" w:rsidP="00D34BDB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Содержание, реставрация, ремонт </w:t>
      </w:r>
      <w:r w:rsidR="008A21C7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произведений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являющихся собственностью города Чебоксары, производится за счет бюджета города Чебоксары.</w:t>
      </w:r>
    </w:p>
    <w:p w14:paraId="09B827B9" w14:textId="2128DB8D" w:rsidR="0017652D" w:rsidRPr="00C72D77" w:rsidRDefault="008A21C7" w:rsidP="00D34BDB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7.5</w:t>
      </w:r>
      <w:r w:rsidR="00DD226A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Включение памятников в Единый государственный реестр объектов культурного наследия (памятников истории и культуры) народов Российской Федерации осуществляется в соответствии с Федеральным Законом «Об объектах культурного наследия (памятниках истории и культуры) народов Российской Федерации».</w:t>
      </w:r>
    </w:p>
    <w:p w14:paraId="78096577" w14:textId="0F78DC75" w:rsidR="00E11B74" w:rsidRPr="00C72D77" w:rsidRDefault="008A21C7" w:rsidP="007555F9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7.6</w:t>
      </w:r>
      <w:r w:rsidR="00E11B74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Организации, ответственные за обслуживание жилищного фонда следят за недопущением самовольного размещения 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произведений</w:t>
      </w:r>
      <w:r w:rsidR="00612226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в том числе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мемориальных досок</w:t>
      </w:r>
      <w:r w:rsidR="00E11B74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фасадах домов.</w:t>
      </w:r>
    </w:p>
    <w:p w14:paraId="00B3228B" w14:textId="68676106" w:rsidR="00E11B74" w:rsidRPr="00C72D77" w:rsidRDefault="008A21C7" w:rsidP="004462C2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7.7</w:t>
      </w:r>
      <w:r w:rsidR="00D34BDB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В случае ликвидации </w:t>
      </w:r>
      <w:r w:rsidR="007555F9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организаций, ответственных за установку, сохранение, текущее сод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ержание и ремонт произведения,</w:t>
      </w:r>
      <w:r w:rsidR="007555F9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D34BDB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объекты принимаются в собственность города Чебоксары</w:t>
      </w:r>
      <w:r w:rsidR="007555F9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</w:p>
    <w:p w14:paraId="1D620D77" w14:textId="1C8FE6C2" w:rsidR="003668B8" w:rsidRPr="00C72D77" w:rsidRDefault="007555F9" w:rsidP="00714C90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В случае размещения </w:t>
      </w:r>
      <w:r w:rsidR="00E11B74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произведений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на фасадах многоквартирных домов и они не переданы в муниципальную собственность</w:t>
      </w:r>
      <w:r w:rsidR="00E11B74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ответственность за вышеуказанные работы несет </w:t>
      </w:r>
      <w:r w:rsidR="00E11B74" w:rsidRPr="00C72D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организация, ответственная за обслуживание жилищного фонда.</w:t>
      </w:r>
    </w:p>
    <w:p w14:paraId="6E97838F" w14:textId="77777777" w:rsidR="000B76B3" w:rsidRPr="00C72D77" w:rsidRDefault="000B76B3" w:rsidP="00C7515A">
      <w:pPr>
        <w:spacing w:after="0" w:line="240" w:lineRule="auto"/>
        <w:ind w:firstLine="567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41AC392E" w14:textId="26CB9BAF" w:rsidR="0025324C" w:rsidRPr="00C72D77" w:rsidRDefault="0030413E" w:rsidP="0025324C">
      <w:pPr>
        <w:spacing w:after="0" w:line="240" w:lineRule="auto"/>
        <w:ind w:firstLine="567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="00091312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Порядок и условия демонтажа </w:t>
      </w:r>
      <w:r w:rsidR="0025324C" w:rsidRPr="00C72D7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произведений монументального и декоративного искусства</w:t>
      </w:r>
    </w:p>
    <w:p w14:paraId="703A1435" w14:textId="77777777" w:rsidR="00C7515A" w:rsidRPr="00C72D77" w:rsidRDefault="00C7515A" w:rsidP="0025324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0E7D7370" w14:textId="46056C82" w:rsidR="001751A4" w:rsidRPr="00C72D77" w:rsidRDefault="00C7515A" w:rsidP="001751A4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Демонтаж 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произведений, </w:t>
      </w:r>
      <w:r w:rsidR="0025324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установленных для увековечения памяти выдающихся личностей и исторических событий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города Чебоксары в соответствии с действующим законодательством, допускается с целью их рест</w:t>
      </w:r>
      <w:r w:rsidR="001751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аврации (ремонта) или переноса.</w:t>
      </w:r>
    </w:p>
    <w:p w14:paraId="7DC25598" w14:textId="44040E01" w:rsidR="001751A4" w:rsidRPr="00C72D77" w:rsidRDefault="00C7515A" w:rsidP="001751A4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.2. П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роизведения</w:t>
      </w:r>
      <w:r w:rsidR="006C6C2F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амятники и памятные знаки могут быть демонтированы на период проведения работ по благоустройству территории, на которой они установлены. Мемориальные 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топонимические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доски</w:t>
      </w:r>
      <w:r w:rsidR="00E11B7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информационные надписи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быть демонтированы на период проведения</w:t>
      </w:r>
      <w:r w:rsidR="00612226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ремонта зданий, сооруже</w:t>
      </w:r>
      <w:r w:rsidR="001751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ний на которых они установлены.</w:t>
      </w:r>
      <w:bookmarkStart w:id="2" w:name="_GoBack"/>
      <w:bookmarkEnd w:id="2"/>
    </w:p>
    <w:p w14:paraId="0E646D4E" w14:textId="6FDE6751" w:rsidR="001751A4" w:rsidRPr="00C72D77" w:rsidRDefault="00C7515A" w:rsidP="00C7515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8.3</w:t>
      </w:r>
      <w:r w:rsidR="00CE7F8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Демонтаж 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случаях, когда требуется благоустройство территории, обеспечение их сохранности на период проведения работ, а также монтаж после окончания работ осуществляется организациями или иными лицами, производящ</w:t>
      </w:r>
      <w:r w:rsidR="001751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ими благоустройство территории.</w:t>
      </w:r>
    </w:p>
    <w:p w14:paraId="23BC4B26" w14:textId="567D5828" w:rsidR="00CE7F89" w:rsidRPr="00C72D77" w:rsidRDefault="00C7515A" w:rsidP="001751A4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.4. </w:t>
      </w:r>
      <w:proofErr w:type="gramStart"/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возникновения необходимости переноса 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r w:rsidR="00CE7F8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CE7F8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за изменения планировочной структуры города</w:t>
      </w:r>
      <w:r w:rsidR="00CE7F8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администрация города Чебоксары</w:t>
      </w:r>
      <w:r w:rsidR="00CE7F8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принимает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</w:t>
      </w:r>
      <w:r w:rsidR="00CE7F89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переносе произведения. </w:t>
      </w:r>
      <w:proofErr w:type="gramEnd"/>
    </w:p>
    <w:p w14:paraId="0D5E2898" w14:textId="46C31B58" w:rsidR="001751A4" w:rsidRPr="00C72D77" w:rsidRDefault="00C7515A" w:rsidP="001751A4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.5. </w:t>
      </w:r>
      <w:r w:rsidR="0030413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Произведения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 установленные на территории города Чебоксары в нарушение требований настояще</w:t>
      </w:r>
      <w:r w:rsidR="001751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 Порядка, 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могут быть </w:t>
      </w:r>
      <w:r w:rsidR="001751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емонтированы</w:t>
      </w:r>
      <w:r w:rsidR="001751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5E1C2DD" w14:textId="5FBCE948" w:rsidR="00C7515A" w:rsidRPr="00C72D77" w:rsidRDefault="00091312" w:rsidP="00C7515A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обнар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ужения самовольно установленных, несоответствующих настоящему Порядку произведений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 города Чебоксары</w:t>
      </w:r>
      <w:r w:rsidR="00C751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0413E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города Чебоксары принимает меры по установлению л</w:t>
      </w:r>
      <w:r w:rsidR="00C751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иц, осуществивших их установку и д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емонтаж</w:t>
      </w:r>
      <w:r w:rsidR="00C751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самовольно установленных </w:t>
      </w:r>
      <w:r w:rsidR="00C751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произведений. </w:t>
      </w:r>
    </w:p>
    <w:p w14:paraId="6909021B" w14:textId="046C8DA2" w:rsidR="001751A4" w:rsidRPr="00C72D77" w:rsidRDefault="00091312" w:rsidP="001751A4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Расходы, связанные с демонтажем </w:t>
      </w:r>
      <w:r w:rsidR="00C751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произведений, установленных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нарушением требований настоящего Порядка, возлагаются на организации и иные лица, установившие</w:t>
      </w:r>
      <w:r w:rsidR="00C751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произведение. </w:t>
      </w:r>
    </w:p>
    <w:p w14:paraId="19A2BA79" w14:textId="5171208C" w:rsidR="001751A4" w:rsidRPr="00C72D77" w:rsidRDefault="00C7515A" w:rsidP="001751A4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8.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Данный Порядок не распространяется на демонтаж 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произведений,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относящихся к категории</w:t>
      </w:r>
      <w:r w:rsidR="001751A4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объектов культурного наследия.</w:t>
      </w:r>
    </w:p>
    <w:p w14:paraId="12D886AE" w14:textId="45C1D717" w:rsidR="00091312" w:rsidRPr="00C72D77" w:rsidRDefault="00C7515A" w:rsidP="001751A4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.7. Демонтаж либо перенос 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произведений </w:t>
      </w:r>
      <w:r w:rsidR="00091312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 целях размещения информационно-рекламных объектов не допускается.</w:t>
      </w:r>
    </w:p>
    <w:p w14:paraId="0300F9BB" w14:textId="77777777" w:rsidR="008C5F50" w:rsidRPr="00C72D77" w:rsidRDefault="008C5F50" w:rsidP="001751A4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5391459" w14:textId="732371C5" w:rsidR="008C5F50" w:rsidRPr="00C72D77" w:rsidRDefault="00C7515A" w:rsidP="008C5F50">
      <w:pPr>
        <w:spacing w:after="0" w:line="240" w:lineRule="auto"/>
        <w:ind w:firstLine="567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="008C5F50" w:rsidRPr="00C72D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 Заключительные положения</w:t>
      </w:r>
    </w:p>
    <w:p w14:paraId="49CE5081" w14:textId="77777777" w:rsidR="008C5F50" w:rsidRPr="00C72D77" w:rsidRDefault="008C5F50" w:rsidP="008C5F50">
      <w:pPr>
        <w:spacing w:after="0" w:line="240" w:lineRule="auto"/>
        <w:ind w:firstLine="567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A44CA18" w14:textId="77777777" w:rsidR="0025324C" w:rsidRPr="00C72D77" w:rsidRDefault="00BB3318" w:rsidP="00BB3318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8C5F5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Граждане обязаны обеспечивать сохранность </w:t>
      </w:r>
      <w:r w:rsidR="006F1E75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произведений </w:t>
      </w:r>
      <w:r w:rsidR="0025324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монументального и декоративного искусства</w:t>
      </w:r>
      <w:r w:rsidR="008C5F5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14:paraId="32995B77" w14:textId="6A8F681A" w:rsidR="008C5F50" w:rsidRPr="00C72D77" w:rsidRDefault="008C5F50" w:rsidP="00BB3318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причинение вреда </w:t>
      </w:r>
      <w:r w:rsidR="0025324C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произведениям </w:t>
      </w: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виновные лица несут ответственность в соответствии с действующим законодательством Российской Федерации.</w:t>
      </w:r>
    </w:p>
    <w:p w14:paraId="4056BFF1" w14:textId="16CE26D8" w:rsidR="008C5F50" w:rsidRPr="00C72D77" w:rsidRDefault="00BB3318" w:rsidP="008C5F50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9.2</w:t>
      </w:r>
      <w:r w:rsidR="008C5F5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 Лица, чьи права и законные интересы нарушены в результате действий (бездействий) органов местного самоуправления при принятии ими решений в рамках, установленных настоящими Правилами, вправе обратиться в суд в соответствии с законодательством Российской Федерации.</w:t>
      </w:r>
    </w:p>
    <w:p w14:paraId="5B0E66FA" w14:textId="20D8DF4C" w:rsidR="008C5F50" w:rsidRPr="00C72D77" w:rsidRDefault="00BB3318" w:rsidP="008C5F50">
      <w:pPr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9.3</w:t>
      </w:r>
      <w:r w:rsidR="00C751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Настоящий Порядок разработан</w:t>
      </w:r>
      <w:r w:rsidR="008C5F5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 действующим законодательством Ро</w:t>
      </w:r>
      <w:r w:rsidR="00C751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ссийской Федерации и обязателен</w:t>
      </w:r>
      <w:r w:rsidR="008C5F5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исполнения на всей территории </w:t>
      </w:r>
      <w:r w:rsidR="00C7515A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 Чебоксары</w:t>
      </w:r>
      <w:r w:rsidR="008C5F50" w:rsidRPr="00C72D7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3D914908" w14:textId="77777777" w:rsidR="0025324C" w:rsidRPr="00C72D77" w:rsidRDefault="0025324C" w:rsidP="00F9232E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7DBF457" w14:textId="77777777" w:rsidR="00591B7D" w:rsidRPr="00C72D77" w:rsidRDefault="00591B7D" w:rsidP="00B73DF6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C399574" w14:textId="77777777" w:rsidR="00591B7D" w:rsidRDefault="00591B7D" w:rsidP="00B73DF6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4AC0582" w14:textId="77777777" w:rsidR="0031568F" w:rsidRDefault="0031568F" w:rsidP="00B73DF6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1AF84D5" w14:textId="77777777" w:rsidR="00B73DF6" w:rsidRPr="00B73DF6" w:rsidRDefault="00B73DF6" w:rsidP="00B73DF6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3DF6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Приложение № 1 </w:t>
      </w:r>
    </w:p>
    <w:p w14:paraId="7DE08DFD" w14:textId="77777777" w:rsidR="00B70264" w:rsidRDefault="00B73DF6" w:rsidP="00B73DF6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3DF6">
        <w:rPr>
          <w:rFonts w:ascii="Times New Roman" w:eastAsia="Calibri" w:hAnsi="Times New Roman" w:cs="Times New Roman"/>
          <w:sz w:val="24"/>
          <w:szCs w:val="24"/>
        </w:rPr>
        <w:t>к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Порядку</w:t>
      </w:r>
      <w:r w:rsidRPr="00B73DF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70264" w:rsidRPr="00B70264">
        <w:rPr>
          <w:rFonts w:ascii="Times New Roman" w:eastAsia="Calibri" w:hAnsi="Times New Roman" w:cs="Times New Roman"/>
          <w:sz w:val="24"/>
          <w:szCs w:val="24"/>
        </w:rPr>
        <w:t>установки произведений монументального и декоративного искусства, увековечения памяти выдающихся личностей и исторических событий на территории города Чебоксары</w:t>
      </w:r>
    </w:p>
    <w:p w14:paraId="3312E86E" w14:textId="3EBA05D2" w:rsidR="00B73DF6" w:rsidRPr="00B73DF6" w:rsidRDefault="00B73DF6" w:rsidP="00B73DF6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3DF6">
        <w:rPr>
          <w:rFonts w:ascii="Times New Roman" w:eastAsia="Calibri" w:hAnsi="Times New Roman" w:cs="Times New Roman"/>
          <w:sz w:val="24"/>
          <w:szCs w:val="24"/>
        </w:rPr>
        <w:t>(рекомендательное)</w:t>
      </w:r>
    </w:p>
    <w:p w14:paraId="7B45612C" w14:textId="77777777" w:rsidR="000F13F3" w:rsidRDefault="000F13F3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76B97A7" w14:textId="77777777" w:rsidR="00B73DF6" w:rsidRDefault="00B73DF6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0C55113E" w14:textId="77777777" w:rsidR="00B73DF6" w:rsidRDefault="00B73DF6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6832F32" w14:textId="40105240" w:rsidR="00B73DF6" w:rsidRPr="00503EEF" w:rsidRDefault="00503EEF" w:rsidP="00503EEF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503EE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Руководство по созданию и размещению мемориальных досок в г. Чебоксары</w:t>
      </w:r>
    </w:p>
    <w:p w14:paraId="61B6696E" w14:textId="77777777" w:rsidR="00B73DF6" w:rsidRPr="00503EEF" w:rsidRDefault="00B73DF6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C088D89" w14:textId="77777777" w:rsidR="00503EEF" w:rsidRPr="00503EEF" w:rsidRDefault="00503EEF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Содержание:</w:t>
      </w:r>
    </w:p>
    <w:p w14:paraId="7F2AA4DF" w14:textId="3162E526" w:rsidR="00503EEF" w:rsidRPr="00503EEF" w:rsidRDefault="0023589D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I. О</w:t>
      </w:r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снова: форматы, материал, крепления.</w:t>
      </w:r>
    </w:p>
    <w:p w14:paraId="5F6A1FF9" w14:textId="77777777" w:rsidR="00F96AAE" w:rsidRDefault="0023589D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II. </w:t>
      </w:r>
      <w:r w:rsidR="00F96AAE" w:rsidRPr="00F96A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Портреты: общие требования, обработка фотографий, кадрирование </w:t>
      </w:r>
    </w:p>
    <w:p w14:paraId="1D39EC4D" w14:textId="25F499B9" w:rsidR="00503EEF" w:rsidRPr="00503EEF" w:rsidRDefault="00F96AAE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6A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</w:t>
      </w:r>
      <w:r w:rsidR="002358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II. Т</w:t>
      </w:r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екст: стилистика, сокращения, пунктуация, билингва.</w:t>
      </w:r>
    </w:p>
    <w:p w14:paraId="5565C5D0" w14:textId="55245A7A" w:rsidR="00503EEF" w:rsidRPr="00503EEF" w:rsidRDefault="0023589D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I</w:t>
      </w:r>
      <w:r w:rsidR="002A2318" w:rsidRPr="002A23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V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Н</w:t>
      </w:r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адпись: подбор </w:t>
      </w:r>
      <w:proofErr w:type="spellStart"/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шри</w:t>
      </w:r>
      <w:r w:rsidR="004B3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фов</w:t>
      </w:r>
      <w:proofErr w:type="spellEnd"/>
      <w:r w:rsidR="004B3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иерархия текста, смысловые</w:t>
      </w:r>
      <w:r w:rsidR="004B35E7" w:rsidRPr="004B3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текстовые блоки, выравнивание, верстка.</w:t>
      </w:r>
    </w:p>
    <w:p w14:paraId="2BEECD93" w14:textId="2DFF73FF" w:rsidR="00503EEF" w:rsidRPr="00503EEF" w:rsidRDefault="004B35E7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V</w:t>
      </w:r>
      <w:r w:rsidR="002358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Г</w:t>
      </w:r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рафика: символы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рофессий; медали, ордена, знаки</w:t>
      </w:r>
      <w:r w:rsidRPr="004B3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отличий; рамки и украшения.</w:t>
      </w:r>
    </w:p>
    <w:p w14:paraId="631C8CE6" w14:textId="6814BD6F" w:rsidR="00503EEF" w:rsidRPr="00503EEF" w:rsidRDefault="004B35E7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VI</w:t>
      </w:r>
      <w:r w:rsidR="002358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К</w:t>
      </w:r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омпозиция: размещен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ие портрета и текста, вариации:</w:t>
      </w:r>
      <w:r w:rsidRPr="004B3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левый флаг, центровка, правый флаг, поля.</w:t>
      </w:r>
    </w:p>
    <w:p w14:paraId="2DF779C1" w14:textId="15C02740" w:rsidR="00B73DF6" w:rsidRDefault="004B35E7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V</w:t>
      </w:r>
      <w:r w:rsidR="002358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II. </w:t>
      </w:r>
      <w:r w:rsidR="00714C9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Требования к размещению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основные правила, соотношение</w:t>
      </w:r>
      <w:r w:rsidRPr="004B3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архитектурой здания,</w:t>
      </w:r>
      <w:r w:rsidRPr="004B3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503EEF" w:rsidRPr="00503EE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вертикали и горизонтали</w:t>
      </w:r>
      <w:r w:rsidR="005462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14:paraId="0A069DF5" w14:textId="77777777" w:rsidR="00B73DF6" w:rsidRDefault="00B73DF6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AE6865D" w14:textId="77777777" w:rsidR="00B73DF6" w:rsidRDefault="00B73DF6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0B4C042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1408921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3D99911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DD21877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001474C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C19260B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BD56283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43138CB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F5CB1AB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218B294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887C037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AE5DFC4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FC61740" w14:textId="77777777" w:rsidR="00CF3C41" w:rsidRDefault="00CF3C41" w:rsidP="004B35E7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8222FD9" w14:textId="77777777" w:rsidR="00406F3C" w:rsidRDefault="00406F3C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9FE9A8A" w14:textId="77777777" w:rsidR="008B0380" w:rsidRDefault="008B0380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77B8118" w14:textId="77777777" w:rsidR="008B0380" w:rsidRDefault="008B0380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8142AD7" w14:textId="77777777" w:rsidR="008B0380" w:rsidRDefault="008B0380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8BC71FE" w14:textId="77777777" w:rsidR="008B0380" w:rsidRDefault="008B0380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06DE8BA" w14:textId="77777777" w:rsidR="008B0380" w:rsidRDefault="008B0380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385FE0B" w14:textId="77777777" w:rsidR="008B0380" w:rsidRDefault="008B0380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50EF1DD" w14:textId="77777777" w:rsidR="0023589D" w:rsidRPr="0023589D" w:rsidRDefault="0023589D" w:rsidP="0010210F">
      <w:pPr>
        <w:spacing w:after="0"/>
        <w:ind w:left="48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7B9C302" w14:textId="77777777" w:rsidR="0031568F" w:rsidRDefault="0031568F" w:rsidP="0023589D">
      <w:pPr>
        <w:autoSpaceDE w:val="0"/>
        <w:autoSpaceDN w:val="0"/>
        <w:adjustRightInd w:val="0"/>
        <w:spacing w:after="0" w:line="240" w:lineRule="auto"/>
        <w:jc w:val="center"/>
        <w:rPr>
          <w:rFonts w:ascii="EBGaramond-Regular" w:hAnsi="EBGaramond-Regular" w:cs="EBGaramond-Regular"/>
          <w:b/>
          <w:sz w:val="32"/>
          <w:szCs w:val="32"/>
        </w:rPr>
      </w:pPr>
    </w:p>
    <w:p w14:paraId="634E8A84" w14:textId="77777777" w:rsidR="0023589D" w:rsidRDefault="0023589D" w:rsidP="0023589D">
      <w:pPr>
        <w:autoSpaceDE w:val="0"/>
        <w:autoSpaceDN w:val="0"/>
        <w:adjustRightInd w:val="0"/>
        <w:spacing w:after="0" w:line="240" w:lineRule="auto"/>
        <w:jc w:val="center"/>
        <w:rPr>
          <w:rFonts w:ascii="EBGaramond-Regular" w:hAnsi="EBGaramond-Regular" w:cs="EBGaramond-Regular"/>
          <w:b/>
          <w:sz w:val="32"/>
          <w:szCs w:val="32"/>
        </w:rPr>
      </w:pPr>
      <w:r w:rsidRPr="0023589D">
        <w:rPr>
          <w:rFonts w:ascii="EBGaramond-Regular" w:hAnsi="EBGaramond-Regular" w:cs="EBGaramond-Regular"/>
          <w:b/>
          <w:sz w:val="32"/>
          <w:szCs w:val="32"/>
        </w:rPr>
        <w:lastRenderedPageBreak/>
        <w:t>Введение</w:t>
      </w:r>
    </w:p>
    <w:p w14:paraId="78BD16DD" w14:textId="77777777" w:rsidR="0023589D" w:rsidRPr="00D50385" w:rsidRDefault="0023589D" w:rsidP="0023589D">
      <w:pPr>
        <w:autoSpaceDE w:val="0"/>
        <w:autoSpaceDN w:val="0"/>
        <w:adjustRightInd w:val="0"/>
        <w:spacing w:after="0" w:line="240" w:lineRule="auto"/>
        <w:jc w:val="center"/>
        <w:rPr>
          <w:rFonts w:ascii="EBGaramond-Regular" w:hAnsi="EBGaramond-Regular" w:cs="EBGaramond-Regular"/>
          <w:b/>
          <w:sz w:val="20"/>
          <w:szCs w:val="20"/>
        </w:rPr>
      </w:pP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962"/>
      </w:tblGrid>
      <w:tr w:rsidR="00EE0C13" w14:paraId="4B90E515" w14:textId="77777777" w:rsidTr="00C562B1">
        <w:tc>
          <w:tcPr>
            <w:tcW w:w="4785" w:type="dxa"/>
            <w:vMerge w:val="restart"/>
          </w:tcPr>
          <w:p w14:paraId="24E438D1" w14:textId="77777777" w:rsidR="00EE0C13" w:rsidRDefault="00EE0C13" w:rsidP="002F0685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17AF63F5" wp14:editId="675C7BF2">
                  <wp:extent cx="2556163" cy="146993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492" t="13602" r="10104" b="13855"/>
                          <a:stretch/>
                        </pic:blipFill>
                        <pic:spPr bwMode="auto">
                          <a:xfrm>
                            <a:off x="0" y="0"/>
                            <a:ext cx="2577935" cy="1482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4B388635" w14:textId="30AC2FB6" w:rsidR="00EE0C13" w:rsidRDefault="00EE0C13" w:rsidP="0023589D">
            <w:pPr>
              <w:autoSpaceDE w:val="0"/>
              <w:autoSpaceDN w:val="0"/>
              <w:adjustRightInd w:val="0"/>
              <w:jc w:val="center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</w:p>
        </w:tc>
        <w:tc>
          <w:tcPr>
            <w:tcW w:w="4962" w:type="dxa"/>
          </w:tcPr>
          <w:p w14:paraId="528175CC" w14:textId="3AE1BAE8" w:rsidR="00EE0C13" w:rsidRPr="0023589D" w:rsidRDefault="00EE0C13" w:rsidP="002F068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23589D">
              <w:rPr>
                <w:rFonts w:ascii="Times New Roman" w:hAnsi="Times New Roman" w:cs="Times New Roman"/>
                <w:sz w:val="24"/>
                <w:szCs w:val="24"/>
              </w:rPr>
              <w:t>емориальная доска - плита из долговечного камня (мрамор, гранит и т. п.) или металлического сплава (бронза, чугун, медь) с информацией и изображением (рельефом), увековечивающая память о выдающейся личности или историческом событии, установленная на фасаде или в интерьерах здания и сооружения.</w:t>
            </w:r>
          </w:p>
        </w:tc>
      </w:tr>
      <w:tr w:rsidR="00EE0C13" w14:paraId="5F1BCF0E" w14:textId="77777777" w:rsidTr="00C562B1">
        <w:tc>
          <w:tcPr>
            <w:tcW w:w="4785" w:type="dxa"/>
            <w:vMerge/>
          </w:tcPr>
          <w:p w14:paraId="10B12588" w14:textId="4972F38C" w:rsidR="00EE0C13" w:rsidRDefault="00EE0C13" w:rsidP="002F0685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</w:p>
        </w:tc>
        <w:tc>
          <w:tcPr>
            <w:tcW w:w="4962" w:type="dxa"/>
          </w:tcPr>
          <w:p w14:paraId="009608B4" w14:textId="77777777" w:rsidR="00EE0C13" w:rsidRDefault="00EE0C13" w:rsidP="00EB2A9D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3589D">
              <w:rPr>
                <w:rFonts w:ascii="Times New Roman" w:hAnsi="Times New Roman" w:cs="Times New Roman"/>
                <w:sz w:val="24"/>
                <w:szCs w:val="24"/>
              </w:rPr>
              <w:t xml:space="preserve">Мемориальные доски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устанавливаются на зданиях, </w:t>
            </w:r>
            <w:r w:rsidRPr="0023589D">
              <w:rPr>
                <w:rFonts w:ascii="Times New Roman" w:hAnsi="Times New Roman" w:cs="Times New Roman"/>
                <w:sz w:val="24"/>
                <w:szCs w:val="24"/>
              </w:rPr>
              <w:t>в которых 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оживала или работала знаменитая </w:t>
            </w:r>
            <w:r w:rsidRPr="0023589D">
              <w:rPr>
                <w:rFonts w:ascii="Times New Roman" w:hAnsi="Times New Roman" w:cs="Times New Roman"/>
                <w:sz w:val="24"/>
                <w:szCs w:val="24"/>
              </w:rPr>
              <w:t>личност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ь или в которых (возле которых) </w:t>
            </w:r>
            <w:r w:rsidRPr="0023589D">
              <w:rPr>
                <w:rFonts w:ascii="Times New Roman" w:hAnsi="Times New Roman" w:cs="Times New Roman"/>
                <w:sz w:val="24"/>
                <w:szCs w:val="24"/>
              </w:rPr>
              <w:t>произошло важное событие.</w:t>
            </w:r>
            <w:proofErr w:type="gramEnd"/>
          </w:p>
          <w:p w14:paraId="3E993A43" w14:textId="77777777" w:rsidR="00EB2A9D" w:rsidRDefault="00EB2A9D" w:rsidP="00EB2A9D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F99025" w14:textId="2992D22E" w:rsidR="00EB2A9D" w:rsidRPr="0023589D" w:rsidRDefault="00EB2A9D" w:rsidP="00EB2A9D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0C13" w14:paraId="7E8235A5" w14:textId="77777777" w:rsidTr="00C562B1">
        <w:trPr>
          <w:trHeight w:val="6468"/>
        </w:trPr>
        <w:tc>
          <w:tcPr>
            <w:tcW w:w="4785" w:type="dxa"/>
          </w:tcPr>
          <w:p w14:paraId="10FAE9C8" w14:textId="77777777" w:rsidR="00EE0C13" w:rsidRDefault="00EE0C13" w:rsidP="00C974EA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3DC53AB" wp14:editId="14A898C1">
                  <wp:extent cx="2517913" cy="1831208"/>
                  <wp:effectExtent l="0" t="0" r="0" b="0"/>
                  <wp:docPr id="24" name="Рисунок 24" descr="https://data16.gallery.ru/albums/gallery/125931-6c79f-47652297-m750x740-u8a6e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data16.gallery.ru/albums/gallery/125931-6c79f-47652297-m750x740-u8a6e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664" t="33904" r="30802" b="21999"/>
                          <a:stretch/>
                        </pic:blipFill>
                        <pic:spPr bwMode="auto">
                          <a:xfrm>
                            <a:off x="0" y="0"/>
                            <a:ext cx="2528701" cy="18390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5311D69B" w14:textId="77777777" w:rsidR="00EB2A9D" w:rsidRPr="00EB2A9D" w:rsidRDefault="00EB2A9D" w:rsidP="00C974EA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16"/>
                <w:szCs w:val="16"/>
              </w:rPr>
            </w:pPr>
          </w:p>
          <w:p w14:paraId="174FDA9E" w14:textId="0FD5E622" w:rsidR="00EB2A9D" w:rsidRDefault="00975F1F" w:rsidP="00C974EA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112EF25" wp14:editId="6EDCD1CF">
                  <wp:extent cx="2495550" cy="1276350"/>
                  <wp:effectExtent l="0" t="0" r="0" b="0"/>
                  <wp:docPr id="60" name="Рисунок 60" descr="Мемориальная доска на стене школы по ул. им. М.Сеспеля, где учился В.И.Чапаев, герой гражданской войны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Мемориальная доска на стене школы по ул. им. М.Сеспеля, где учился В.И.Чапаев, герой гражданской войны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960" t="25306" r="11219" b="13947"/>
                          <a:stretch/>
                        </pic:blipFill>
                        <pic:spPr bwMode="auto">
                          <a:xfrm>
                            <a:off x="0" y="0"/>
                            <a:ext cx="2497793" cy="12774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4BBBC359" w14:textId="77777777" w:rsidR="00EE0C13" w:rsidRPr="00EB2A9D" w:rsidRDefault="00EE0C13" w:rsidP="00C974EA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16"/>
                <w:szCs w:val="16"/>
              </w:rPr>
            </w:pPr>
          </w:p>
          <w:p w14:paraId="12B6D29A" w14:textId="77777777" w:rsidR="00EE0C13" w:rsidRDefault="00EE0C13" w:rsidP="00EB2A9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BE65715" wp14:editId="332ED266">
                  <wp:extent cx="2492237" cy="1126435"/>
                  <wp:effectExtent l="0" t="0" r="3810" b="0"/>
                  <wp:docPr id="20" name="Рисунок 20" descr="https://gatchina-news.ru/images/cms/thumbs/501c4605dd03382f9862c88bb4d83fd5eb3dd888/18130v168423_900_auto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gatchina-news.ru/images/cms/thumbs/501c4605dd03382f9862c88bb4d83fd5eb3dd888/18130v168423_900_auto_jpg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814" r="317" b="26095"/>
                          <a:stretch/>
                        </pic:blipFill>
                        <pic:spPr bwMode="auto">
                          <a:xfrm>
                            <a:off x="0" y="0"/>
                            <a:ext cx="2515889" cy="1137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46403DE2" w14:textId="77777777" w:rsidR="00EB2A9D" w:rsidRDefault="00EB2A9D" w:rsidP="00EB2A9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</w:p>
          <w:p w14:paraId="48E3306A" w14:textId="5B46898C" w:rsidR="00EB2A9D" w:rsidRPr="00EB2A9D" w:rsidRDefault="00EB2A9D" w:rsidP="00EB2A9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16"/>
                <w:szCs w:val="16"/>
              </w:rPr>
            </w:pPr>
          </w:p>
        </w:tc>
        <w:tc>
          <w:tcPr>
            <w:tcW w:w="4962" w:type="dxa"/>
          </w:tcPr>
          <w:p w14:paraId="0F89360B" w14:textId="77777777" w:rsidR="0027659B" w:rsidRDefault="0027659B" w:rsidP="00EB2A9D">
            <w:pPr>
              <w:autoSpaceDE w:val="0"/>
              <w:autoSpaceDN w:val="0"/>
              <w:adjustRightInd w:val="0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DEB04F6" w14:textId="77777777" w:rsidR="0027659B" w:rsidRDefault="0027659B" w:rsidP="00EB2A9D">
            <w:pPr>
              <w:autoSpaceDE w:val="0"/>
              <w:autoSpaceDN w:val="0"/>
              <w:adjustRightInd w:val="0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2A1759" w14:textId="77777777" w:rsidR="0027659B" w:rsidRDefault="0027659B" w:rsidP="00EB2A9D">
            <w:pPr>
              <w:autoSpaceDE w:val="0"/>
              <w:autoSpaceDN w:val="0"/>
              <w:adjustRightInd w:val="0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360D188" w14:textId="77777777" w:rsidR="0027659B" w:rsidRDefault="0027659B" w:rsidP="00EB2A9D">
            <w:pPr>
              <w:autoSpaceDE w:val="0"/>
              <w:autoSpaceDN w:val="0"/>
              <w:adjustRightInd w:val="0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75737C" w14:textId="77777777" w:rsidR="0027659B" w:rsidRDefault="0027659B" w:rsidP="001E15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6C62AB" w14:textId="77777777" w:rsidR="00EE0C13" w:rsidRDefault="00EE0C13" w:rsidP="00EB2A9D">
            <w:pPr>
              <w:autoSpaceDE w:val="0"/>
              <w:autoSpaceDN w:val="0"/>
              <w:adjustRightInd w:val="0"/>
              <w:ind w:firstLine="1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0C13">
              <w:rPr>
                <w:rFonts w:ascii="Times New Roman" w:hAnsi="Times New Roman" w:cs="Times New Roman"/>
                <w:sz w:val="24"/>
                <w:szCs w:val="24"/>
              </w:rPr>
              <w:t>На мемориальной доске обычно изображён профиль, бюст, барельеф или горельеф человека и (или) пояснительная надпись.</w:t>
            </w:r>
          </w:p>
          <w:p w14:paraId="094E7EBD" w14:textId="77777777" w:rsidR="0027659B" w:rsidRDefault="0027659B" w:rsidP="00EE0C1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A3E671" w14:textId="5C121CCD" w:rsidR="00EE0C13" w:rsidRDefault="00EE0C13" w:rsidP="002F068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Мемориальные доски могут содержать: </w:t>
            </w:r>
          </w:p>
          <w:p w14:paraId="737DFD75" w14:textId="1F0E88E5" w:rsidR="0027659B" w:rsidRDefault="00EE0C13" w:rsidP="0031568F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помимо текста могут быть </w:t>
            </w:r>
            <w:r w:rsidRPr="00C974EA">
              <w:rPr>
                <w:rFonts w:ascii="Times New Roman" w:hAnsi="Times New Roman" w:cs="Times New Roman"/>
                <w:sz w:val="24"/>
                <w:szCs w:val="24"/>
              </w:rPr>
              <w:t xml:space="preserve">включены портретные изображения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1568F">
              <w:rPr>
                <w:rFonts w:ascii="Times New Roman" w:hAnsi="Times New Roman" w:cs="Times New Roman"/>
                <w:sz w:val="24"/>
                <w:szCs w:val="24"/>
              </w:rPr>
              <w:t>екоративные элементы и символы;</w:t>
            </w:r>
          </w:p>
          <w:p w14:paraId="1AC84198" w14:textId="0BA67A15" w:rsidR="0027659B" w:rsidRDefault="0027659B" w:rsidP="0031568F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7659B">
              <w:rPr>
                <w:rFonts w:ascii="Times New Roman" w:hAnsi="Times New Roman" w:cs="Times New Roman"/>
                <w:sz w:val="24"/>
                <w:szCs w:val="24"/>
              </w:rPr>
              <w:t>- только текст;</w:t>
            </w:r>
          </w:p>
          <w:p w14:paraId="73DC6D37" w14:textId="0CA636A6" w:rsidR="0031568F" w:rsidRDefault="00EE0C13" w:rsidP="0031568F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31568F">
              <w:rPr>
                <w:rFonts w:ascii="Times New Roman" w:hAnsi="Times New Roman" w:cs="Times New Roman"/>
                <w:sz w:val="24"/>
                <w:szCs w:val="24"/>
              </w:rPr>
              <w:t>подсветку;</w:t>
            </w:r>
            <w:r w:rsidRPr="00C974E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B229973" w14:textId="77777777" w:rsidR="0031568F" w:rsidRDefault="0031568F" w:rsidP="002F068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E0C13" w:rsidRPr="00C974EA">
              <w:rPr>
                <w:rFonts w:ascii="Times New Roman" w:hAnsi="Times New Roman" w:cs="Times New Roman"/>
                <w:sz w:val="24"/>
                <w:szCs w:val="24"/>
              </w:rPr>
              <w:t>присп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особление для возложения цветов;</w:t>
            </w:r>
          </w:p>
          <w:p w14:paraId="1B551244" w14:textId="3965B22F" w:rsidR="00EE0C13" w:rsidRDefault="0031568F" w:rsidP="002F068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E0C13" w:rsidRPr="00C974EA">
              <w:rPr>
                <w:rFonts w:ascii="Times New Roman" w:hAnsi="Times New Roman" w:cs="Times New Roman"/>
                <w:sz w:val="24"/>
                <w:szCs w:val="24"/>
              </w:rPr>
              <w:t>QR-код с дополнительной информацией о событии, дате и (или) лице, которому посвящена мемориальная доска</w:t>
            </w:r>
            <w:r w:rsidR="00EE0C1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4EC534AA" w14:textId="5E6301FB" w:rsidR="00EE0C13" w:rsidRPr="0023589D" w:rsidRDefault="00EE0C13" w:rsidP="00D831AE">
            <w:pPr>
              <w:autoSpaceDE w:val="0"/>
              <w:autoSpaceDN w:val="0"/>
              <w:adjustRightInd w:val="0"/>
              <w:jc w:val="both"/>
            </w:pPr>
          </w:p>
        </w:tc>
      </w:tr>
      <w:tr w:rsidR="00C974EA" w14:paraId="008E7B8D" w14:textId="77777777" w:rsidTr="00C562B1">
        <w:tc>
          <w:tcPr>
            <w:tcW w:w="4785" w:type="dxa"/>
          </w:tcPr>
          <w:p w14:paraId="32DF46B9" w14:textId="15A14DA6" w:rsidR="00C974EA" w:rsidRDefault="00C974EA" w:rsidP="00EE0C13">
            <w:pPr>
              <w:autoSpaceDE w:val="0"/>
              <w:autoSpaceDN w:val="0"/>
              <w:adjustRightInd w:val="0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82CA402" wp14:editId="2D84B11D">
                  <wp:extent cx="2491409" cy="1404730"/>
                  <wp:effectExtent l="0" t="0" r="4445" b="5080"/>
                  <wp:docPr id="22" name="Рисунок 22" descr="https://ixbt.photo/photo/1111379/54953rWn7VJFmqO/1249176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ixbt.photo/photo/1111379/54953rWn7VJFmqO/1249176w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77"/>
                          <a:stretch/>
                        </pic:blipFill>
                        <pic:spPr bwMode="auto">
                          <a:xfrm>
                            <a:off x="0" y="0"/>
                            <a:ext cx="2513350" cy="1417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3AA900BF" w14:textId="310C8BBF" w:rsidR="00C974EA" w:rsidRPr="0023589D" w:rsidRDefault="00EE0C13" w:rsidP="0054620A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0C13">
              <w:rPr>
                <w:rFonts w:ascii="Times New Roman" w:hAnsi="Times New Roman" w:cs="Times New Roman"/>
                <w:sz w:val="24"/>
                <w:szCs w:val="24"/>
              </w:rPr>
              <w:t>Доски, содержащие информацию о наименовании площадей, проспектов, улиц, переулков и т. д., названных в чес</w:t>
            </w:r>
            <w:r w:rsidR="008A5A47">
              <w:rPr>
                <w:rFonts w:ascii="Times New Roman" w:hAnsi="Times New Roman" w:cs="Times New Roman"/>
                <w:sz w:val="24"/>
                <w:szCs w:val="24"/>
              </w:rPr>
              <w:t>ть выдающихся людей или событий;</w:t>
            </w:r>
            <w:r w:rsidRPr="00EE0C1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A5A47">
              <w:rPr>
                <w:rFonts w:ascii="Times New Roman" w:hAnsi="Times New Roman" w:cs="Times New Roman"/>
                <w:sz w:val="24"/>
                <w:szCs w:val="24"/>
              </w:rPr>
              <w:t xml:space="preserve">содержащие сведения о </w:t>
            </w:r>
            <w:r w:rsidR="0054620A">
              <w:rPr>
                <w:rFonts w:ascii="Times New Roman" w:hAnsi="Times New Roman" w:cs="Times New Roman"/>
                <w:sz w:val="24"/>
                <w:szCs w:val="24"/>
              </w:rPr>
              <w:t>сроках строительства</w:t>
            </w:r>
            <w:r w:rsidR="00D50385">
              <w:rPr>
                <w:rFonts w:ascii="Times New Roman" w:hAnsi="Times New Roman" w:cs="Times New Roman"/>
                <w:sz w:val="24"/>
                <w:szCs w:val="24"/>
              </w:rPr>
              <w:t xml:space="preserve"> объектов капитального строительства</w:t>
            </w:r>
            <w:r w:rsidR="008A5A4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4620A">
              <w:rPr>
                <w:rFonts w:ascii="Times New Roman" w:hAnsi="Times New Roman" w:cs="Times New Roman"/>
                <w:sz w:val="24"/>
                <w:szCs w:val="24"/>
              </w:rPr>
              <w:t xml:space="preserve"> авторах проектов </w:t>
            </w:r>
            <w:r w:rsidR="00D50385">
              <w:rPr>
                <w:rFonts w:ascii="Times New Roman" w:hAnsi="Times New Roman" w:cs="Times New Roman"/>
                <w:sz w:val="24"/>
                <w:szCs w:val="24"/>
              </w:rPr>
              <w:t xml:space="preserve">и подобные </w:t>
            </w:r>
            <w:r w:rsidRPr="00EE0C13">
              <w:rPr>
                <w:rFonts w:ascii="Times New Roman" w:hAnsi="Times New Roman" w:cs="Times New Roman"/>
                <w:sz w:val="24"/>
                <w:szCs w:val="24"/>
              </w:rPr>
              <w:t xml:space="preserve">являются памятными топонимическими досками и не относятся </w:t>
            </w:r>
            <w:proofErr w:type="gramStart"/>
            <w:r w:rsidRPr="00EE0C13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EE0C13">
              <w:rPr>
                <w:rFonts w:ascii="Times New Roman" w:hAnsi="Times New Roman" w:cs="Times New Roman"/>
                <w:sz w:val="24"/>
                <w:szCs w:val="24"/>
              </w:rPr>
              <w:t xml:space="preserve"> мемориальным.</w:t>
            </w:r>
          </w:p>
        </w:tc>
      </w:tr>
    </w:tbl>
    <w:p w14:paraId="13EA7105" w14:textId="77777777" w:rsidR="00EE0C13" w:rsidRDefault="00EE0C13" w:rsidP="00D50385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29A7F78E" w14:textId="44D125A9" w:rsidR="0023589D" w:rsidRDefault="009F2FDC" w:rsidP="0023589D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F2F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I. </w:t>
      </w:r>
      <w:r w:rsidR="0023589D" w:rsidRPr="0023589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Основа: форматы, материал, крепления</w:t>
      </w:r>
    </w:p>
    <w:p w14:paraId="05EC002F" w14:textId="77777777" w:rsidR="0023589D" w:rsidRPr="00D50385" w:rsidRDefault="0023589D" w:rsidP="0023589D">
      <w:pPr>
        <w:tabs>
          <w:tab w:val="left" w:pos="2326"/>
        </w:tabs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ab/>
      </w: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1"/>
        <w:gridCol w:w="5386"/>
      </w:tblGrid>
      <w:tr w:rsidR="004A0756" w14:paraId="62E9BBA3" w14:textId="77777777" w:rsidTr="00C562B1">
        <w:tc>
          <w:tcPr>
            <w:tcW w:w="9747" w:type="dxa"/>
            <w:gridSpan w:val="2"/>
          </w:tcPr>
          <w:p w14:paraId="400D8D12" w14:textId="24FDDCE4" w:rsidR="00FF06B0" w:rsidRPr="002F0685" w:rsidRDefault="00FF06B0" w:rsidP="002F0685">
            <w:pPr>
              <w:pStyle w:val="a4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06B0">
              <w:rPr>
                <w:rFonts w:ascii="Times New Roman" w:hAnsi="Times New Roman" w:cs="Times New Roman"/>
                <w:b/>
                <w:sz w:val="24"/>
                <w:szCs w:val="24"/>
              </w:rPr>
              <w:t>Форматы</w:t>
            </w:r>
          </w:p>
        </w:tc>
      </w:tr>
      <w:tr w:rsidR="004A0756" w14:paraId="44EBFEF9" w14:textId="77777777" w:rsidTr="00C562B1">
        <w:tc>
          <w:tcPr>
            <w:tcW w:w="4361" w:type="dxa"/>
          </w:tcPr>
          <w:p w14:paraId="3D5C21FA" w14:textId="33FEDDA5" w:rsidR="004A0756" w:rsidRPr="0023589D" w:rsidRDefault="00FF06B0" w:rsidP="003740DD">
            <w:pPr>
              <w:autoSpaceDE w:val="0"/>
              <w:autoSpaceDN w:val="0"/>
              <w:adjustRightInd w:val="0"/>
              <w:jc w:val="center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245260BB" wp14:editId="0FF48811">
                  <wp:extent cx="2576772" cy="1257300"/>
                  <wp:effectExtent l="0" t="0" r="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73" t="11651" r="2814"/>
                          <a:stretch/>
                        </pic:blipFill>
                        <pic:spPr bwMode="auto">
                          <a:xfrm>
                            <a:off x="0" y="0"/>
                            <a:ext cx="2621460" cy="1279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6" w:type="dxa"/>
          </w:tcPr>
          <w:p w14:paraId="3F7533AD" w14:textId="0BBC5641" w:rsidR="00FF06B0" w:rsidRPr="00FF06B0" w:rsidRDefault="00D50385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Базовый формат доски</w:t>
            </w:r>
            <w:r w:rsidR="009F2FDC">
              <w:rPr>
                <w:rFonts w:ascii="Times New Roman" w:hAnsi="Times New Roman" w:cs="Times New Roman"/>
                <w:sz w:val="24"/>
                <w:szCs w:val="24"/>
              </w:rPr>
              <w:t xml:space="preserve">   п</w:t>
            </w:r>
            <w:r w:rsidR="00FF06B0">
              <w:rPr>
                <w:rFonts w:ascii="Times New Roman" w:hAnsi="Times New Roman" w:cs="Times New Roman"/>
                <w:sz w:val="24"/>
                <w:szCs w:val="24"/>
              </w:rPr>
              <w:t xml:space="preserve">рямоугольный - </w:t>
            </w:r>
            <w:r w:rsidR="009F2FDC">
              <w:rPr>
                <w:rFonts w:ascii="Times New Roman" w:hAnsi="Times New Roman" w:cs="Times New Roman"/>
                <w:sz w:val="24"/>
                <w:szCs w:val="24"/>
              </w:rPr>
              <w:t>органично вписывается в архитектурные элементы фасадов зданий.</w:t>
            </w:r>
          </w:p>
          <w:p w14:paraId="0E0618A4" w14:textId="77777777" w:rsidR="009F2FDC" w:rsidRDefault="009F2FDC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CABD4C" w14:textId="1878A1D7" w:rsidR="00FF06B0" w:rsidRPr="00FF06B0" w:rsidRDefault="00FF06B0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Рекомендуется применение</w:t>
            </w:r>
            <w:r w:rsidRPr="00FF06B0">
              <w:rPr>
                <w:rFonts w:ascii="Times New Roman" w:hAnsi="Times New Roman" w:cs="Times New Roman"/>
                <w:sz w:val="24"/>
                <w:szCs w:val="24"/>
              </w:rPr>
              <w:t xml:space="preserve"> соотношение сторон:</w:t>
            </w:r>
          </w:p>
          <w:p w14:paraId="17CD0266" w14:textId="77777777" w:rsidR="00FF06B0" w:rsidRPr="00FF06B0" w:rsidRDefault="00FF06B0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6B0">
              <w:rPr>
                <w:rFonts w:ascii="Times New Roman" w:hAnsi="Times New Roman" w:cs="Times New Roman"/>
                <w:sz w:val="24"/>
                <w:szCs w:val="24"/>
              </w:rPr>
              <w:t>1:1 (квадрат), 1:2, 3:4, 5:8 и т. д.</w:t>
            </w:r>
          </w:p>
          <w:p w14:paraId="12904D23" w14:textId="26826460" w:rsidR="006330DE" w:rsidRPr="004A0756" w:rsidRDefault="006330DE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06B0" w14:paraId="71570B4B" w14:textId="77777777" w:rsidTr="00C562B1">
        <w:tc>
          <w:tcPr>
            <w:tcW w:w="4361" w:type="dxa"/>
          </w:tcPr>
          <w:p w14:paraId="2B0671EB" w14:textId="086F87C7" w:rsidR="00FF06B0" w:rsidRPr="00FF06B0" w:rsidRDefault="00FF06B0" w:rsidP="00FF06B0">
            <w:pPr>
              <w:autoSpaceDE w:val="0"/>
              <w:autoSpaceDN w:val="0"/>
              <w:adjustRightInd w:val="0"/>
              <w:jc w:val="center"/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</w:pPr>
            <w:r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  <w:t>(п</w:t>
            </w:r>
            <w:r w:rsidRPr="00FF06B0"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  <w:t>римеры форматов</w:t>
            </w:r>
            <w:r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5386" w:type="dxa"/>
          </w:tcPr>
          <w:p w14:paraId="61783C6A" w14:textId="77777777" w:rsidR="00FF06B0" w:rsidRPr="00FF06B0" w:rsidRDefault="00FF06B0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6B0">
              <w:rPr>
                <w:rFonts w:ascii="Times New Roman" w:hAnsi="Times New Roman" w:cs="Times New Roman"/>
                <w:sz w:val="24"/>
                <w:szCs w:val="24"/>
              </w:rPr>
              <w:t>Форматы:</w:t>
            </w:r>
          </w:p>
          <w:p w14:paraId="5CB29C20" w14:textId="77777777" w:rsidR="00FF06B0" w:rsidRPr="00FF06B0" w:rsidRDefault="00FF06B0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6B0">
              <w:rPr>
                <w:rFonts w:ascii="Times New Roman" w:hAnsi="Times New Roman" w:cs="Times New Roman"/>
                <w:sz w:val="24"/>
                <w:szCs w:val="24"/>
              </w:rPr>
              <w:t>- вертикальный (книжный, портретный);</w:t>
            </w:r>
          </w:p>
          <w:p w14:paraId="39680F3D" w14:textId="681D6C0D" w:rsidR="00FF06B0" w:rsidRDefault="00FF06B0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F06B0">
              <w:rPr>
                <w:rFonts w:ascii="Times New Roman" w:hAnsi="Times New Roman" w:cs="Times New Roman"/>
                <w:sz w:val="24"/>
                <w:szCs w:val="24"/>
              </w:rPr>
              <w:t>-горизонтальный (альбомный, пейзажный)</w:t>
            </w:r>
            <w:r w:rsidR="009F2FD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14CFB72" w14:textId="4B1C6DDD" w:rsidR="009F2FDC" w:rsidRDefault="009F2FDC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06B0" w14:paraId="2768A3DA" w14:textId="77777777" w:rsidTr="00C562B1">
        <w:tc>
          <w:tcPr>
            <w:tcW w:w="9747" w:type="dxa"/>
            <w:gridSpan w:val="2"/>
          </w:tcPr>
          <w:p w14:paraId="4F19AF58" w14:textId="5A3A0BB3" w:rsidR="00DB093B" w:rsidRPr="002F0685" w:rsidRDefault="00FF06B0" w:rsidP="002F0685">
            <w:pPr>
              <w:pStyle w:val="a4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0" w:hanging="11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093B">
              <w:rPr>
                <w:rFonts w:ascii="Times New Roman" w:hAnsi="Times New Roman" w:cs="Times New Roman"/>
                <w:b/>
                <w:sz w:val="24"/>
                <w:szCs w:val="24"/>
              </w:rPr>
              <w:t>Материал</w:t>
            </w:r>
          </w:p>
        </w:tc>
      </w:tr>
      <w:tr w:rsidR="00FF06B0" w14:paraId="6DBE6E0D" w14:textId="77777777" w:rsidTr="00C562B1">
        <w:tc>
          <w:tcPr>
            <w:tcW w:w="4361" w:type="dxa"/>
          </w:tcPr>
          <w:p w14:paraId="235B9F19" w14:textId="37432079" w:rsidR="00FF06B0" w:rsidRDefault="00FF06B0" w:rsidP="00FF06B0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61312" behindDoc="0" locked="0" layoutInCell="1" allowOverlap="1" wp14:anchorId="0261C9B4" wp14:editId="2E249C0E">
                  <wp:simplePos x="0" y="0"/>
                  <wp:positionH relativeFrom="column">
                    <wp:posOffset>-8255</wp:posOffset>
                  </wp:positionH>
                  <wp:positionV relativeFrom="paragraph">
                    <wp:posOffset>635</wp:posOffset>
                  </wp:positionV>
                  <wp:extent cx="2206625" cy="1291590"/>
                  <wp:effectExtent l="0" t="0" r="3175" b="3810"/>
                  <wp:wrapSquare wrapText="bothSides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5734" b="10540"/>
                          <a:stretch/>
                        </pic:blipFill>
                        <pic:spPr bwMode="auto">
                          <a:xfrm>
                            <a:off x="0" y="0"/>
                            <a:ext cx="2206625" cy="12915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386" w:type="dxa"/>
          </w:tcPr>
          <w:p w14:paraId="01EAB8F0" w14:textId="77777777" w:rsidR="00DB093B" w:rsidRDefault="00FF06B0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Традиционный материал </w:t>
            </w:r>
            <w:r w:rsidRPr="00FF06B0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="00DB093B">
              <w:rPr>
                <w:rFonts w:ascii="Times New Roman" w:hAnsi="Times New Roman" w:cs="Times New Roman"/>
                <w:sz w:val="24"/>
                <w:szCs w:val="24"/>
              </w:rPr>
              <w:t xml:space="preserve">мемориальной </w:t>
            </w:r>
            <w:r w:rsidRPr="00FF06B0">
              <w:rPr>
                <w:rFonts w:ascii="Times New Roman" w:hAnsi="Times New Roman" w:cs="Times New Roman"/>
                <w:sz w:val="24"/>
                <w:szCs w:val="24"/>
              </w:rPr>
              <w:t>доски</w:t>
            </w:r>
            <w:r w:rsidR="00DB093B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14:paraId="363AC012" w14:textId="44304398" w:rsidR="00FF06B0" w:rsidRPr="00FF06B0" w:rsidRDefault="00DB093B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F06B0" w:rsidRPr="00FF06B0">
              <w:rPr>
                <w:rFonts w:ascii="Times New Roman" w:hAnsi="Times New Roman" w:cs="Times New Roman"/>
                <w:sz w:val="24"/>
                <w:szCs w:val="24"/>
              </w:rPr>
              <w:t xml:space="preserve"> камень</w:t>
            </w:r>
            <w:r w:rsidR="00FF06B0">
              <w:t xml:space="preserve"> </w:t>
            </w:r>
            <w:r w:rsidR="00FF06B0" w:rsidRPr="00FF06B0">
              <w:rPr>
                <w:rFonts w:ascii="Times New Roman" w:hAnsi="Times New Roman" w:cs="Times New Roman"/>
                <w:sz w:val="24"/>
                <w:szCs w:val="24"/>
              </w:rPr>
              <w:t>природных оттенков, 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нотонный или с мелкой текстурой;</w:t>
            </w:r>
          </w:p>
          <w:p w14:paraId="681456B3" w14:textId="27A953D2" w:rsidR="00FF06B0" w:rsidRDefault="001E159B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металл, не подверженный</w:t>
            </w:r>
            <w:r w:rsidR="00DB093B">
              <w:rPr>
                <w:rFonts w:ascii="Times New Roman" w:hAnsi="Times New Roman" w:cs="Times New Roman"/>
                <w:sz w:val="24"/>
                <w:szCs w:val="24"/>
              </w:rPr>
              <w:t xml:space="preserve"> сильной эрозии:</w:t>
            </w:r>
            <w:r w:rsidR="002F0685">
              <w:rPr>
                <w:rFonts w:ascii="Times New Roman" w:hAnsi="Times New Roman" w:cs="Times New Roman"/>
                <w:sz w:val="24"/>
                <w:szCs w:val="24"/>
              </w:rPr>
              <w:t xml:space="preserve"> бронза</w:t>
            </w:r>
            <w:r w:rsidR="00DB093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F0685">
              <w:rPr>
                <w:rFonts w:ascii="Times New Roman" w:hAnsi="Times New Roman" w:cs="Times New Roman"/>
                <w:sz w:val="24"/>
                <w:szCs w:val="24"/>
              </w:rPr>
              <w:t>чугун</w:t>
            </w:r>
            <w:r w:rsidR="00DB093B">
              <w:rPr>
                <w:rFonts w:ascii="Times New Roman" w:hAnsi="Times New Roman" w:cs="Times New Roman"/>
                <w:sz w:val="24"/>
                <w:szCs w:val="24"/>
              </w:rPr>
              <w:t xml:space="preserve"> и подобные сплавы;</w:t>
            </w:r>
          </w:p>
          <w:p w14:paraId="431EE69A" w14:textId="06633DCF" w:rsidR="00DB093B" w:rsidRDefault="00DB093B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стекло,</w:t>
            </w:r>
          </w:p>
          <w:p w14:paraId="6B090D95" w14:textId="6BCAB207" w:rsidR="00DB093B" w:rsidRDefault="00DB093B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керамика,</w:t>
            </w:r>
          </w:p>
          <w:p w14:paraId="28674B8D" w14:textId="77777777" w:rsidR="00DB093B" w:rsidRDefault="00DB093B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B093B">
              <w:rPr>
                <w:rFonts w:ascii="Times New Roman" w:hAnsi="Times New Roman" w:cs="Times New Roman"/>
                <w:sz w:val="24"/>
                <w:szCs w:val="24"/>
              </w:rPr>
              <w:t xml:space="preserve">бетон высоких марок, </w:t>
            </w:r>
          </w:p>
          <w:p w14:paraId="3314A0C2" w14:textId="77777777" w:rsidR="002F0685" w:rsidRDefault="00DB093B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B093B">
              <w:rPr>
                <w:rFonts w:ascii="Times New Roman" w:hAnsi="Times New Roman" w:cs="Times New Roman"/>
                <w:sz w:val="24"/>
                <w:szCs w:val="24"/>
              </w:rPr>
              <w:t>высокопрочные синтетические материалы и т.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B093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CF352DC" w14:textId="76C9DE36" w:rsidR="009F2FDC" w:rsidRDefault="009F2FDC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06B0" w14:paraId="7357058E" w14:textId="77777777" w:rsidTr="00C562B1">
        <w:tc>
          <w:tcPr>
            <w:tcW w:w="4361" w:type="dxa"/>
          </w:tcPr>
          <w:p w14:paraId="406BB820" w14:textId="07AF39F0" w:rsidR="002F0685" w:rsidRPr="002F0685" w:rsidRDefault="00FF06B0" w:rsidP="002F0685">
            <w:pPr>
              <w:pStyle w:val="a4"/>
              <w:numPr>
                <w:ilvl w:val="0"/>
                <w:numId w:val="8"/>
              </w:numPr>
              <w:autoSpaceDE w:val="0"/>
              <w:autoSpaceDN w:val="0"/>
              <w:adjustRightInd w:val="0"/>
              <w:ind w:left="0" w:firstLine="0"/>
              <w:rPr>
                <w:rFonts w:ascii="EBGaramond-Regular" w:hAnsi="EBGaramond-Regular" w:cs="EBGaramond-Regular"/>
                <w:b/>
                <w:noProof/>
                <w:sz w:val="24"/>
                <w:szCs w:val="24"/>
                <w:lang w:eastAsia="ru-RU"/>
              </w:rPr>
            </w:pPr>
            <w:r w:rsidRPr="00DB093B">
              <w:rPr>
                <w:rFonts w:ascii="EBGaramond-Regular" w:hAnsi="EBGaramond-Regular" w:cs="EBGaramond-Regular"/>
                <w:b/>
                <w:noProof/>
                <w:sz w:val="24"/>
                <w:szCs w:val="24"/>
                <w:lang w:eastAsia="ru-RU"/>
              </w:rPr>
              <w:t xml:space="preserve"> Крепления</w:t>
            </w:r>
          </w:p>
        </w:tc>
        <w:tc>
          <w:tcPr>
            <w:tcW w:w="5386" w:type="dxa"/>
          </w:tcPr>
          <w:p w14:paraId="7F838374" w14:textId="77777777" w:rsidR="00FF06B0" w:rsidRDefault="00FF06B0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06B0" w14:paraId="4CA4EF84" w14:textId="77777777" w:rsidTr="00C562B1">
        <w:tc>
          <w:tcPr>
            <w:tcW w:w="4361" w:type="dxa"/>
          </w:tcPr>
          <w:p w14:paraId="55AE3770" w14:textId="240AFA3C" w:rsidR="00FF06B0" w:rsidRDefault="00FF06B0" w:rsidP="002F0685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542E831F" wp14:editId="4EFBBCCD">
                  <wp:extent cx="2207173" cy="1160912"/>
                  <wp:effectExtent l="0" t="0" r="3175" b="1270"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52" t="10564"/>
                          <a:stretch/>
                        </pic:blipFill>
                        <pic:spPr bwMode="auto">
                          <a:xfrm>
                            <a:off x="0" y="0"/>
                            <a:ext cx="2209806" cy="11622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6" w:type="dxa"/>
          </w:tcPr>
          <w:p w14:paraId="45BDDB90" w14:textId="082CD97B" w:rsidR="00FF06B0" w:rsidRDefault="00FF06B0" w:rsidP="009F2FDC">
            <w:pPr>
              <w:autoSpaceDE w:val="0"/>
              <w:autoSpaceDN w:val="0"/>
              <w:adjustRightInd w:val="0"/>
              <w:ind w:firstLine="3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Крепления доски должны </w:t>
            </w:r>
            <w:r w:rsidRPr="004A0756">
              <w:rPr>
                <w:rFonts w:ascii="Times New Roman" w:hAnsi="Times New Roman" w:cs="Times New Roman"/>
                <w:sz w:val="24"/>
                <w:szCs w:val="24"/>
              </w:rPr>
              <w:t>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ть металлическими заклепками или же </w:t>
            </w:r>
            <w:r w:rsidRPr="004A0756">
              <w:rPr>
                <w:rFonts w:ascii="Times New Roman" w:hAnsi="Times New Roman" w:cs="Times New Roman"/>
                <w:sz w:val="24"/>
                <w:szCs w:val="24"/>
              </w:rPr>
              <w:t>невидимыми.</w:t>
            </w:r>
          </w:p>
          <w:p w14:paraId="1F9CF61C" w14:textId="77777777" w:rsidR="00FF06B0" w:rsidRPr="004A0756" w:rsidRDefault="00FF06B0" w:rsidP="009F2FDC">
            <w:pPr>
              <w:autoSpaceDE w:val="0"/>
              <w:autoSpaceDN w:val="0"/>
              <w:adjustRightInd w:val="0"/>
              <w:ind w:firstLine="3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Должны надежно прикреплять доску к фасаду и быть </w:t>
            </w:r>
            <w:r w:rsidRPr="004A0756">
              <w:rPr>
                <w:rFonts w:ascii="Times New Roman" w:hAnsi="Times New Roman" w:cs="Times New Roman"/>
                <w:sz w:val="24"/>
                <w:szCs w:val="24"/>
              </w:rPr>
              <w:t>долговечными.</w:t>
            </w:r>
          </w:p>
          <w:p w14:paraId="3BA00BB1" w14:textId="24D412C8" w:rsidR="00FF06B0" w:rsidRDefault="00FF06B0" w:rsidP="001E159B">
            <w:pPr>
              <w:autoSpaceDE w:val="0"/>
              <w:autoSpaceDN w:val="0"/>
              <w:adjustRightInd w:val="0"/>
              <w:ind w:firstLine="3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Важно продумать дизайн элементов крепления заранее, чтобы они не испо</w:t>
            </w:r>
            <w:r w:rsidR="001E159B">
              <w:rPr>
                <w:rFonts w:ascii="Times New Roman" w:hAnsi="Times New Roman" w:cs="Times New Roman"/>
                <w:sz w:val="24"/>
                <w:szCs w:val="24"/>
              </w:rPr>
              <w:t xml:space="preserve">ртили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изначальный замысел </w:t>
            </w:r>
            <w:r w:rsidRPr="004A0756">
              <w:rPr>
                <w:rFonts w:ascii="Times New Roman" w:hAnsi="Times New Roman" w:cs="Times New Roman"/>
                <w:sz w:val="24"/>
                <w:szCs w:val="24"/>
              </w:rPr>
              <w:t>впоследствии.</w:t>
            </w:r>
          </w:p>
          <w:p w14:paraId="1791BA4E" w14:textId="46A99381" w:rsidR="009F2FDC" w:rsidRDefault="009F2FDC" w:rsidP="009F2FDC">
            <w:pPr>
              <w:autoSpaceDE w:val="0"/>
              <w:autoSpaceDN w:val="0"/>
              <w:adjustRightInd w:val="0"/>
              <w:ind w:firstLine="31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06B0" w14:paraId="75242422" w14:textId="77777777" w:rsidTr="00C562B1">
        <w:tc>
          <w:tcPr>
            <w:tcW w:w="4361" w:type="dxa"/>
          </w:tcPr>
          <w:p w14:paraId="728C9D58" w14:textId="77777777" w:rsidR="00FF06B0" w:rsidRDefault="00FF06B0" w:rsidP="002F0685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33069EFD" wp14:editId="61CF1F81">
                  <wp:extent cx="2207173" cy="1138171"/>
                  <wp:effectExtent l="0" t="0" r="3175" b="508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21" t="11915" r="4206" b="11064"/>
                          <a:stretch/>
                        </pic:blipFill>
                        <pic:spPr bwMode="auto">
                          <a:xfrm>
                            <a:off x="0" y="0"/>
                            <a:ext cx="2227018" cy="11484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2DBDF56B" w14:textId="77777777" w:rsidR="002F0685" w:rsidRDefault="001E159B" w:rsidP="001E159B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sz w:val="24"/>
                <w:szCs w:val="24"/>
              </w:rPr>
            </w:pPr>
            <w:r>
              <w:rPr>
                <w:rFonts w:ascii="EBGaramond-Regular" w:hAnsi="EBGaramond-Regular" w:cs="EBGaramond-Regular"/>
                <w:sz w:val="24"/>
                <w:szCs w:val="24"/>
              </w:rPr>
              <w:t>(</w:t>
            </w:r>
            <w:r w:rsidRPr="001E159B">
              <w:rPr>
                <w:rFonts w:ascii="EBGaramond-Regular" w:hAnsi="EBGaramond-Regular" w:cs="EBGaramond-Regular"/>
                <w:sz w:val="24"/>
                <w:szCs w:val="24"/>
              </w:rPr>
              <w:t>положительный пример</w:t>
            </w:r>
            <w:r>
              <w:rPr>
                <w:rFonts w:ascii="EBGaramond-Regular" w:hAnsi="EBGaramond-Regular" w:cs="EBGaramond-Regular"/>
                <w:sz w:val="24"/>
                <w:szCs w:val="24"/>
              </w:rPr>
              <w:t>)</w:t>
            </w:r>
          </w:p>
          <w:p w14:paraId="3BD03CB9" w14:textId="018529A3" w:rsidR="00C562B1" w:rsidRPr="001E159B" w:rsidRDefault="00C562B1" w:rsidP="001E159B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sz w:val="24"/>
                <w:szCs w:val="24"/>
              </w:rPr>
            </w:pPr>
          </w:p>
        </w:tc>
        <w:tc>
          <w:tcPr>
            <w:tcW w:w="5386" w:type="dxa"/>
          </w:tcPr>
          <w:p w14:paraId="3A0FE1E8" w14:textId="77777777" w:rsidR="002F0685" w:rsidRDefault="002F0685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51D388" w14:textId="77777777" w:rsidR="009F2FDC" w:rsidRDefault="009F2FDC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7ACD5E9" w14:textId="77777777" w:rsidR="001E159B" w:rsidRDefault="001E159B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00B5A4" w14:textId="77777777" w:rsidR="00C562B1" w:rsidRDefault="00C562B1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451AC9" w14:textId="77777777" w:rsidR="00C562B1" w:rsidRDefault="00C562B1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B65D40" w14:textId="7F77F2DC" w:rsidR="00FF06B0" w:rsidRPr="0023589D" w:rsidRDefault="001E159B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FF06B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FF06B0" w:rsidRPr="006330DE">
              <w:rPr>
                <w:rFonts w:ascii="Times New Roman" w:hAnsi="Times New Roman" w:cs="Times New Roman"/>
                <w:sz w:val="24"/>
                <w:szCs w:val="24"/>
              </w:rPr>
              <w:t>ккуратные крепления</w:t>
            </w:r>
            <w:r w:rsidR="00FF06B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F06B0" w14:paraId="1BE46A83" w14:textId="77777777" w:rsidTr="00C562B1">
        <w:tc>
          <w:tcPr>
            <w:tcW w:w="4361" w:type="dxa"/>
          </w:tcPr>
          <w:p w14:paraId="068B1BEC" w14:textId="4709A3CC" w:rsidR="00FF06B0" w:rsidRDefault="002C6CC2" w:rsidP="002F0685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64119E49" wp14:editId="46E166D1">
                  <wp:simplePos x="0" y="0"/>
                  <wp:positionH relativeFrom="column">
                    <wp:posOffset>2262505</wp:posOffset>
                  </wp:positionH>
                  <wp:positionV relativeFrom="paragraph">
                    <wp:posOffset>776605</wp:posOffset>
                  </wp:positionV>
                  <wp:extent cx="409575" cy="377825"/>
                  <wp:effectExtent l="0" t="0" r="9525" b="3175"/>
                  <wp:wrapSquare wrapText="bothSides"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09575" cy="377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F06B0"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6A26B770" wp14:editId="25FD9D45">
                  <wp:extent cx="2201334" cy="1149899"/>
                  <wp:effectExtent l="0" t="0" r="8890" b="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475" t="16788" r="6538" b="15734"/>
                          <a:stretch/>
                        </pic:blipFill>
                        <pic:spPr bwMode="auto">
                          <a:xfrm>
                            <a:off x="0" y="0"/>
                            <a:ext cx="2222350" cy="11608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6" w:type="dxa"/>
          </w:tcPr>
          <w:p w14:paraId="699A3385" w14:textId="6A33A883" w:rsidR="002F0685" w:rsidRDefault="002F0685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E1474A" w14:textId="77777777" w:rsidR="001E159B" w:rsidRDefault="001E159B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B7CE090" w14:textId="77777777" w:rsidR="00C562B1" w:rsidRDefault="00C562B1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BFD439" w14:textId="77777777" w:rsidR="00C562B1" w:rsidRDefault="00C562B1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3D555D" w14:textId="77777777" w:rsidR="00C562B1" w:rsidRDefault="00C562B1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BAF20C" w14:textId="40BFC7E4" w:rsidR="00FF06B0" w:rsidRPr="0023589D" w:rsidRDefault="00D50385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AE7FF9">
              <w:rPr>
                <w:rFonts w:ascii="Times New Roman" w:hAnsi="Times New Roman" w:cs="Times New Roman"/>
                <w:sz w:val="24"/>
                <w:szCs w:val="24"/>
              </w:rPr>
              <w:t xml:space="preserve">слишком заметные  </w:t>
            </w:r>
            <w:r w:rsidR="00FF06B0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FF06B0" w:rsidRPr="006330DE">
              <w:rPr>
                <w:rFonts w:ascii="Times New Roman" w:hAnsi="Times New Roman" w:cs="Times New Roman"/>
                <w:sz w:val="24"/>
                <w:szCs w:val="24"/>
              </w:rPr>
              <w:t>массивные крепления.</w:t>
            </w:r>
          </w:p>
        </w:tc>
      </w:tr>
      <w:tr w:rsidR="00AE7FF9" w14:paraId="7D889D23" w14:textId="77777777" w:rsidTr="00C562B1">
        <w:tc>
          <w:tcPr>
            <w:tcW w:w="4361" w:type="dxa"/>
          </w:tcPr>
          <w:p w14:paraId="1101AE38" w14:textId="1A50BF17" w:rsidR="00AE7FF9" w:rsidRDefault="00AE7FF9" w:rsidP="00AE7F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(отрицательный пример) </w:t>
            </w:r>
          </w:p>
        </w:tc>
        <w:tc>
          <w:tcPr>
            <w:tcW w:w="5386" w:type="dxa"/>
          </w:tcPr>
          <w:p w14:paraId="08855132" w14:textId="77777777" w:rsidR="00AE7FF9" w:rsidRDefault="00AE7FF9" w:rsidP="002F068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11BB8C9" w14:textId="6778E9C8" w:rsidR="0023589D" w:rsidRPr="0023589D" w:rsidRDefault="0023589D" w:rsidP="0023589D">
      <w:pPr>
        <w:tabs>
          <w:tab w:val="left" w:pos="2326"/>
        </w:tabs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3A2F085C" w14:textId="77777777" w:rsidR="00C562B1" w:rsidRDefault="00C562B1" w:rsidP="009F2FDC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B282C73" w14:textId="179D2BF9" w:rsidR="009F2FDC" w:rsidRPr="009F2FDC" w:rsidRDefault="009F2FDC" w:rsidP="009F2FDC">
      <w:pPr>
        <w:autoSpaceDE w:val="0"/>
        <w:autoSpaceDN w:val="0"/>
        <w:adjustRightInd w:val="0"/>
        <w:spacing w:after="0"/>
        <w:jc w:val="center"/>
      </w:pPr>
      <w:r w:rsidRPr="009F2F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 xml:space="preserve">II. </w:t>
      </w:r>
      <w:r w:rsidRPr="009F2FDC">
        <w:t xml:space="preserve"> </w:t>
      </w:r>
      <w:r w:rsidRPr="009F2F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Портреты:</w:t>
      </w:r>
      <w:r>
        <w:t xml:space="preserve"> </w:t>
      </w:r>
      <w:r w:rsidRPr="009F2F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общие требования,</w:t>
      </w:r>
      <w:r>
        <w:t xml:space="preserve"> </w:t>
      </w:r>
      <w:r w:rsidRPr="009F2F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обработка фотографий,</w:t>
      </w:r>
      <w:r>
        <w:t xml:space="preserve"> </w:t>
      </w:r>
      <w:r w:rsidRPr="009F2F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кадрирование</w:t>
      </w:r>
    </w:p>
    <w:p w14:paraId="6321E5FB" w14:textId="77777777" w:rsidR="009F2FDC" w:rsidRPr="00D50385" w:rsidRDefault="009F2FDC" w:rsidP="009F2FDC">
      <w:pPr>
        <w:autoSpaceDE w:val="0"/>
        <w:autoSpaceDN w:val="0"/>
        <w:adjustRightInd w:val="0"/>
        <w:spacing w:after="0" w:line="240" w:lineRule="auto"/>
        <w:jc w:val="center"/>
        <w:rPr>
          <w:rFonts w:ascii="EBGaramond-Regular" w:hAnsi="EBGaramond-Regular" w:cs="EBGaramond-Regular"/>
          <w:b/>
          <w:sz w:val="24"/>
          <w:szCs w:val="24"/>
        </w:rPr>
      </w:pP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244"/>
      </w:tblGrid>
      <w:tr w:rsidR="009F2FDC" w14:paraId="3ED6102E" w14:textId="77777777" w:rsidTr="0031568F">
        <w:tc>
          <w:tcPr>
            <w:tcW w:w="9747" w:type="dxa"/>
            <w:gridSpan w:val="2"/>
          </w:tcPr>
          <w:p w14:paraId="74CB85B9" w14:textId="20F6DA7F" w:rsidR="00EB2A9D" w:rsidRPr="00D50385" w:rsidRDefault="009F2FDC" w:rsidP="001F534E">
            <w:pPr>
              <w:pStyle w:val="a4"/>
              <w:numPr>
                <w:ilvl w:val="0"/>
                <w:numId w:val="9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3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Общие требования</w:t>
            </w:r>
            <w:r w:rsidR="001F534E">
              <w:rPr>
                <w:rFonts w:ascii="Times New Roman" w:eastAsia="Times New Roman" w:hAnsi="Times New Roman" w:cs="Times New Roman"/>
                <w:snapToGrid w:val="0"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val="x-none" w:eastAsia="x-none" w:bidi="x-none"/>
              </w:rPr>
              <w:t xml:space="preserve"> </w:t>
            </w:r>
          </w:p>
        </w:tc>
      </w:tr>
      <w:tr w:rsidR="009F2FDC" w14:paraId="27EC721A" w14:textId="77777777" w:rsidTr="0031568F">
        <w:tc>
          <w:tcPr>
            <w:tcW w:w="4503" w:type="dxa"/>
          </w:tcPr>
          <w:p w14:paraId="77178FCA" w14:textId="77777777" w:rsidR="009F2FDC" w:rsidRDefault="001F534E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88960" behindDoc="0" locked="0" layoutInCell="1" allowOverlap="1" wp14:anchorId="76CAFCAE" wp14:editId="5A2ED312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64135</wp:posOffset>
                  </wp:positionV>
                  <wp:extent cx="1994535" cy="2536190"/>
                  <wp:effectExtent l="0" t="0" r="5715" b="0"/>
                  <wp:wrapSquare wrapText="bothSides"/>
                  <wp:docPr id="9" name="Рисунок 9" descr="Q:\users\Управление архитектуры и градостроительства\02 Отдел архитектуры, городской эстетики и дизайна\ПОРТРЕТ на мемориальные доски\kandinsky-download-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:\users\Управление архитектуры и градостроительства\02 Отдел архитектуры, городской эстетики и дизайна\ПОРТРЕТ на мемориальные доски\kandinsky-download-1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7058" r="-56" b="11378"/>
                          <a:stretch/>
                        </pic:blipFill>
                        <pic:spPr bwMode="auto">
                          <a:xfrm>
                            <a:off x="0" y="0"/>
                            <a:ext cx="1994535" cy="2536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 xml:space="preserve"> </w:t>
            </w:r>
          </w:p>
          <w:p w14:paraId="5DF43EF4" w14:textId="77777777" w:rsidR="001F534E" w:rsidRDefault="001F534E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</w:p>
          <w:p w14:paraId="7E20103F" w14:textId="77777777" w:rsidR="001F534E" w:rsidRDefault="001F534E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</w:p>
          <w:p w14:paraId="2F1C3986" w14:textId="77777777" w:rsidR="001F534E" w:rsidRDefault="001F534E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</w:p>
          <w:p w14:paraId="68D78E3D" w14:textId="77777777" w:rsidR="001F534E" w:rsidRDefault="001F534E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</w:p>
          <w:p w14:paraId="6256BE21" w14:textId="77777777" w:rsidR="001F534E" w:rsidRDefault="001F534E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34C8E828" w14:textId="77777777" w:rsidR="0031568F" w:rsidRDefault="0031568F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1A7F1D27" w14:textId="77777777" w:rsidR="0031568F" w:rsidRDefault="0031568F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198E13BF" w14:textId="77777777" w:rsidR="0031568F" w:rsidRDefault="0031568F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7A985129" w14:textId="77777777" w:rsidR="0031568F" w:rsidRDefault="0031568F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406E9CBD" w14:textId="77777777" w:rsidR="0031568F" w:rsidRDefault="0031568F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6E7FC876" w14:textId="77777777" w:rsidR="0031568F" w:rsidRDefault="0031568F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3C48D402" w14:textId="558FA3EB" w:rsidR="0031568F" w:rsidRDefault="0031568F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</w:tc>
        <w:tc>
          <w:tcPr>
            <w:tcW w:w="5244" w:type="dxa"/>
          </w:tcPr>
          <w:p w14:paraId="601B02A1" w14:textId="67ADDF25" w:rsidR="009F2FDC" w:rsidRPr="009F2FDC" w:rsidRDefault="009F2FDC" w:rsidP="00D50385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F2FDC">
              <w:rPr>
                <w:rFonts w:ascii="Times New Roman" w:hAnsi="Times New Roman" w:cs="Times New Roman"/>
                <w:sz w:val="24"/>
                <w:szCs w:val="24"/>
              </w:rPr>
              <w:t>Портрет для доски</w:t>
            </w:r>
            <w:r w:rsidR="00EB2A9D">
              <w:rPr>
                <w:rFonts w:ascii="Times New Roman" w:hAnsi="Times New Roman" w:cs="Times New Roman"/>
                <w:sz w:val="24"/>
                <w:szCs w:val="24"/>
              </w:rPr>
              <w:t xml:space="preserve"> выбирается на основе </w:t>
            </w:r>
            <w:r w:rsidRPr="009F2FDC">
              <w:rPr>
                <w:rFonts w:ascii="Times New Roman" w:hAnsi="Times New Roman" w:cs="Times New Roman"/>
                <w:sz w:val="24"/>
                <w:szCs w:val="24"/>
              </w:rPr>
              <w:t>критериев:</w:t>
            </w:r>
          </w:p>
          <w:p w14:paraId="5ADC6EF5" w14:textId="7D1CDAF2" w:rsidR="009F2FDC" w:rsidRPr="009F2FDC" w:rsidRDefault="002675C7" w:rsidP="002675C7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B2A9D">
              <w:rPr>
                <w:rFonts w:ascii="Times New Roman" w:hAnsi="Times New Roman" w:cs="Times New Roman"/>
                <w:sz w:val="24"/>
                <w:szCs w:val="24"/>
              </w:rPr>
              <w:t xml:space="preserve"> человек должен быть </w:t>
            </w:r>
            <w:r w:rsidR="009F2FDC" w:rsidRPr="009F2FDC">
              <w:rPr>
                <w:rFonts w:ascii="Times New Roman" w:hAnsi="Times New Roman" w:cs="Times New Roman"/>
                <w:sz w:val="24"/>
                <w:szCs w:val="24"/>
              </w:rPr>
              <w:t>узнаваемым;</w:t>
            </w:r>
          </w:p>
          <w:p w14:paraId="033374AC" w14:textId="7718F7B7" w:rsidR="009F2FDC" w:rsidRPr="009F2FDC" w:rsidRDefault="002675C7" w:rsidP="002675C7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B2A9D">
              <w:rPr>
                <w:rFonts w:ascii="Times New Roman" w:hAnsi="Times New Roman" w:cs="Times New Roman"/>
                <w:sz w:val="24"/>
                <w:szCs w:val="24"/>
              </w:rPr>
              <w:t xml:space="preserve"> изображение должно быть </w:t>
            </w:r>
            <w:r w:rsidR="009F2FDC" w:rsidRPr="009F2FDC">
              <w:rPr>
                <w:rFonts w:ascii="Times New Roman" w:hAnsi="Times New Roman" w:cs="Times New Roman"/>
                <w:sz w:val="24"/>
                <w:szCs w:val="24"/>
              </w:rPr>
              <w:t>качественным;</w:t>
            </w:r>
          </w:p>
          <w:p w14:paraId="7610FA83" w14:textId="18644388" w:rsidR="009F2FDC" w:rsidRPr="009F2FDC" w:rsidRDefault="002675C7" w:rsidP="002675C7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B2A9D">
              <w:rPr>
                <w:rFonts w:ascii="Times New Roman" w:hAnsi="Times New Roman" w:cs="Times New Roman"/>
                <w:sz w:val="24"/>
                <w:szCs w:val="24"/>
              </w:rPr>
              <w:t xml:space="preserve"> портрет должен быть художественным (не таким строгим</w:t>
            </w:r>
            <w:r w:rsidR="00D5038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EB2A9D">
              <w:rPr>
                <w:rFonts w:ascii="Times New Roman" w:hAnsi="Times New Roman" w:cs="Times New Roman"/>
                <w:sz w:val="24"/>
                <w:szCs w:val="24"/>
              </w:rPr>
              <w:t xml:space="preserve"> как на документы), раскрывать личность и быть </w:t>
            </w:r>
            <w:r w:rsidR="009F2FDC" w:rsidRPr="009F2FDC">
              <w:rPr>
                <w:rFonts w:ascii="Times New Roman" w:hAnsi="Times New Roman" w:cs="Times New Roman"/>
                <w:sz w:val="24"/>
                <w:szCs w:val="24"/>
              </w:rPr>
              <w:t>эстетичным;</w:t>
            </w:r>
          </w:p>
          <w:p w14:paraId="5881F89C" w14:textId="5080FFF4" w:rsidR="009F2FDC" w:rsidRPr="009F2FDC" w:rsidRDefault="002675C7" w:rsidP="002675C7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B2A9D">
              <w:rPr>
                <w:rFonts w:ascii="Times New Roman" w:hAnsi="Times New Roman" w:cs="Times New Roman"/>
                <w:sz w:val="24"/>
                <w:szCs w:val="24"/>
              </w:rPr>
              <w:t xml:space="preserve"> для известной личности выбирается наиболее известный, </w:t>
            </w:r>
            <w:r w:rsidR="009F2FDC" w:rsidRPr="009F2FDC">
              <w:rPr>
                <w:rFonts w:ascii="Times New Roman" w:hAnsi="Times New Roman" w:cs="Times New Roman"/>
                <w:sz w:val="24"/>
                <w:szCs w:val="24"/>
              </w:rPr>
              <w:t>хрестоматийный портрет;</w:t>
            </w:r>
          </w:p>
          <w:p w14:paraId="679413A3" w14:textId="10F0D9CE" w:rsidR="00EB2A9D" w:rsidRDefault="002675C7" w:rsidP="002675C7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EB2A9D" w:rsidRPr="00EB2A9D">
              <w:rPr>
                <w:rFonts w:ascii="Times New Roman" w:hAnsi="Times New Roman" w:cs="Times New Roman"/>
                <w:sz w:val="24"/>
                <w:szCs w:val="24"/>
              </w:rPr>
              <w:t xml:space="preserve">выбирается </w:t>
            </w:r>
            <w:r w:rsidR="00EB2A9D">
              <w:rPr>
                <w:rFonts w:ascii="Times New Roman" w:hAnsi="Times New Roman" w:cs="Times New Roman"/>
                <w:sz w:val="24"/>
                <w:szCs w:val="24"/>
              </w:rPr>
              <w:t>в период максимального расцвета творческих сил.</w:t>
            </w:r>
          </w:p>
          <w:p w14:paraId="50FA2864" w14:textId="5755C83E" w:rsidR="009F2FDC" w:rsidRDefault="00EB2A9D" w:rsidP="00EB2A9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EB2A9D" w14:paraId="49D4C419" w14:textId="77777777" w:rsidTr="0031568F">
        <w:tc>
          <w:tcPr>
            <w:tcW w:w="9747" w:type="dxa"/>
            <w:gridSpan w:val="2"/>
          </w:tcPr>
          <w:p w14:paraId="707EC191" w14:textId="0D6F1A75" w:rsidR="00A10B27" w:rsidRPr="00D50385" w:rsidRDefault="00EB2A9D" w:rsidP="00A10B27">
            <w:pPr>
              <w:pStyle w:val="a4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hanging="11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D50385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Обработка фотографий</w:t>
            </w:r>
          </w:p>
        </w:tc>
      </w:tr>
      <w:tr w:rsidR="00EE0C13" w14:paraId="427D5CAC" w14:textId="77777777" w:rsidTr="0031568F">
        <w:tc>
          <w:tcPr>
            <w:tcW w:w="4503" w:type="dxa"/>
          </w:tcPr>
          <w:p w14:paraId="317499AE" w14:textId="0C59BC5D" w:rsidR="002675C7" w:rsidRDefault="002675C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3B260038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3BE33A83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17488916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54BFCE22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5D53D095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7375C2FC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07C63C1B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5AFC8357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24478EE7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6841F5C7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457EC688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2B93372F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49B8CF81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51FD6200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00A5878D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694DCEC3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690204ED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1858707D" w14:textId="77777777" w:rsid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  <w:p w14:paraId="6451CEC0" w14:textId="699BE97D" w:rsidR="00C75A69" w:rsidRDefault="0031568F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  <w:r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91008" behindDoc="0" locked="0" layoutInCell="1" allowOverlap="1" wp14:anchorId="3EC0BC86" wp14:editId="1D5958F9">
                  <wp:simplePos x="0" y="0"/>
                  <wp:positionH relativeFrom="column">
                    <wp:posOffset>-3175</wp:posOffset>
                  </wp:positionH>
                  <wp:positionV relativeFrom="paragraph">
                    <wp:posOffset>-2811145</wp:posOffset>
                  </wp:positionV>
                  <wp:extent cx="1926590" cy="2706370"/>
                  <wp:effectExtent l="0" t="0" r="0" b="0"/>
                  <wp:wrapSquare wrapText="bothSides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147" b="23984"/>
                          <a:stretch/>
                        </pic:blipFill>
                        <pic:spPr bwMode="auto">
                          <a:xfrm>
                            <a:off x="0" y="0"/>
                            <a:ext cx="1926590" cy="2706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75A69" w:rsidRPr="00C75A69"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  <w:t>Примечание</w:t>
            </w:r>
          </w:p>
          <w:p w14:paraId="373A53D9" w14:textId="77777777" w:rsidR="00C75A69" w:rsidRDefault="00C75A69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  <w:r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  <w:t>- не является реальной личностью</w:t>
            </w:r>
          </w:p>
          <w:p w14:paraId="1203EF5C" w14:textId="20ECAB22" w:rsidR="0031568F" w:rsidRPr="00C75A69" w:rsidRDefault="0031568F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0"/>
                <w:szCs w:val="20"/>
                <w:lang w:eastAsia="ru-RU"/>
              </w:rPr>
            </w:pPr>
          </w:p>
        </w:tc>
        <w:tc>
          <w:tcPr>
            <w:tcW w:w="5244" w:type="dxa"/>
          </w:tcPr>
          <w:p w14:paraId="207D2C30" w14:textId="77777777" w:rsidR="002675C7" w:rsidRDefault="002675C7" w:rsidP="00C562B1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обработке</w:t>
            </w:r>
            <w:r w:rsidRPr="002675C7">
              <w:rPr>
                <w:rFonts w:ascii="Times New Roman" w:hAnsi="Times New Roman" w:cs="Times New Roman"/>
                <w:sz w:val="24"/>
                <w:szCs w:val="24"/>
              </w:rPr>
              <w:t xml:space="preserve"> фотографий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рекомендуется:</w:t>
            </w:r>
          </w:p>
          <w:p w14:paraId="23F05F9A" w14:textId="570ACFF1" w:rsidR="002675C7" w:rsidRPr="002675C7" w:rsidRDefault="002675C7" w:rsidP="002675C7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использовать монохромное изображение (не цветное);  </w:t>
            </w:r>
          </w:p>
          <w:p w14:paraId="587AC0C3" w14:textId="1A0A844F" w:rsidR="002675C7" w:rsidRPr="002675C7" w:rsidRDefault="002675C7" w:rsidP="002675C7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портрет должен быть резким и контрастным;</w:t>
            </w:r>
          </w:p>
          <w:p w14:paraId="624768B4" w14:textId="31CED090" w:rsidR="00F96AAE" w:rsidRDefault="002675C7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не </w:t>
            </w:r>
            <w:r w:rsidR="00F96AAE">
              <w:rPr>
                <w:rFonts w:ascii="Times New Roman" w:hAnsi="Times New Roman" w:cs="Times New Roman"/>
                <w:sz w:val="24"/>
                <w:szCs w:val="24"/>
              </w:rPr>
              <w:t>нужно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применять излишние стили </w:t>
            </w:r>
            <w:r w:rsidRPr="002675C7">
              <w:rPr>
                <w:rFonts w:ascii="Times New Roman" w:hAnsi="Times New Roman" w:cs="Times New Roman"/>
                <w:sz w:val="24"/>
                <w:szCs w:val="24"/>
              </w:rPr>
              <w:t>в обра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ботке изображения</w:t>
            </w:r>
            <w:r w:rsidR="00F96AA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делать его, </w:t>
            </w:r>
            <w:r w:rsidRPr="002675C7">
              <w:rPr>
                <w:rFonts w:ascii="Times New Roman" w:hAnsi="Times New Roman" w:cs="Times New Roman"/>
                <w:sz w:val="24"/>
                <w:szCs w:val="24"/>
              </w:rPr>
              <w:t>к примеру, акварельным или мозаичным</w:t>
            </w:r>
            <w:r w:rsidR="00F96AAE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2AA6370" w14:textId="60B1EC02" w:rsidR="002675C7" w:rsidRDefault="00F96AAE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2675C7">
              <w:rPr>
                <w:rFonts w:ascii="Times New Roman" w:hAnsi="Times New Roman" w:cs="Times New Roman"/>
                <w:sz w:val="24"/>
                <w:szCs w:val="24"/>
              </w:rPr>
              <w:t xml:space="preserve">использование портрета в более упрощенном виде: </w:t>
            </w:r>
            <w:proofErr w:type="gramStart"/>
            <w:r w:rsidR="002675C7">
              <w:rPr>
                <w:rFonts w:ascii="Times New Roman" w:hAnsi="Times New Roman" w:cs="Times New Roman"/>
                <w:sz w:val="24"/>
                <w:szCs w:val="24"/>
              </w:rPr>
              <w:t>линейным</w:t>
            </w:r>
            <w:proofErr w:type="gramEnd"/>
            <w:r w:rsidR="00267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75C7" w:rsidRPr="002675C7">
              <w:rPr>
                <w:rFonts w:ascii="Times New Roman" w:hAnsi="Times New Roman" w:cs="Times New Roman"/>
                <w:sz w:val="24"/>
                <w:szCs w:val="24"/>
              </w:rPr>
              <w:t>или даже силуэтным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2675C7" w:rsidRPr="00267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7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9AA90DA" w14:textId="77777777" w:rsidR="00F96AAE" w:rsidRDefault="00F96AAE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ч</w:t>
            </w:r>
            <w:r w:rsidR="002675C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2675C7" w:rsidRPr="002675C7">
              <w:rPr>
                <w:rFonts w:ascii="Times New Roman" w:hAnsi="Times New Roman" w:cs="Times New Roman"/>
                <w:sz w:val="24"/>
                <w:szCs w:val="24"/>
              </w:rPr>
              <w:t>ловек</w:t>
            </w:r>
            <w:r w:rsidR="002675C7">
              <w:rPr>
                <w:rFonts w:ascii="Times New Roman" w:hAnsi="Times New Roman" w:cs="Times New Roman"/>
                <w:sz w:val="24"/>
                <w:szCs w:val="24"/>
              </w:rPr>
              <w:t xml:space="preserve"> должен быть хорошо узнаваем и различим </w:t>
            </w:r>
            <w:r w:rsidR="002675C7" w:rsidRPr="002675C7">
              <w:rPr>
                <w:rFonts w:ascii="Times New Roman" w:hAnsi="Times New Roman" w:cs="Times New Roman"/>
                <w:sz w:val="24"/>
                <w:szCs w:val="24"/>
              </w:rPr>
              <w:t>на поверх</w:t>
            </w:r>
            <w:r w:rsidR="002675C7">
              <w:rPr>
                <w:rFonts w:ascii="Times New Roman" w:hAnsi="Times New Roman" w:cs="Times New Roman"/>
                <w:sz w:val="24"/>
                <w:szCs w:val="24"/>
              </w:rPr>
              <w:t>ности доски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7A045F94" w14:textId="77777777" w:rsidR="00EE0C13" w:rsidRDefault="00F96AAE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</w:t>
            </w:r>
            <w:r w:rsidR="002675C7" w:rsidRPr="002675C7">
              <w:rPr>
                <w:rFonts w:ascii="Times New Roman" w:hAnsi="Times New Roman" w:cs="Times New Roman"/>
                <w:sz w:val="24"/>
                <w:szCs w:val="24"/>
              </w:rPr>
              <w:t>он</w:t>
            </w:r>
            <w:r w:rsidR="002675C7">
              <w:rPr>
                <w:rFonts w:ascii="Times New Roman" w:hAnsi="Times New Roman" w:cs="Times New Roman"/>
                <w:sz w:val="24"/>
                <w:szCs w:val="24"/>
              </w:rPr>
              <w:t xml:space="preserve">  вокруг изображения не должен отвлекать </w:t>
            </w:r>
            <w:r w:rsidR="002675C7" w:rsidRPr="002675C7">
              <w:rPr>
                <w:rFonts w:ascii="Times New Roman" w:hAnsi="Times New Roman" w:cs="Times New Roman"/>
                <w:sz w:val="24"/>
                <w:szCs w:val="24"/>
              </w:rPr>
              <w:t>внимание от по</w:t>
            </w:r>
            <w:r w:rsidR="002675C7">
              <w:rPr>
                <w:rFonts w:ascii="Times New Roman" w:hAnsi="Times New Roman" w:cs="Times New Roman"/>
                <w:sz w:val="24"/>
                <w:szCs w:val="24"/>
              </w:rPr>
              <w:t>ртрета, рекомендуется удалить</w:t>
            </w:r>
            <w:r w:rsidR="002675C7" w:rsidRPr="002675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675C7">
              <w:rPr>
                <w:rFonts w:ascii="Times New Roman" w:hAnsi="Times New Roman" w:cs="Times New Roman"/>
                <w:sz w:val="24"/>
                <w:szCs w:val="24"/>
              </w:rPr>
              <w:t xml:space="preserve">фон или сделать его однотонным, </w:t>
            </w:r>
            <w:r w:rsidR="002675C7" w:rsidRPr="002675C7">
              <w:rPr>
                <w:rFonts w:ascii="Times New Roman" w:hAnsi="Times New Roman" w:cs="Times New Roman"/>
                <w:sz w:val="24"/>
                <w:szCs w:val="24"/>
              </w:rPr>
              <w:t>незаметным.</w:t>
            </w:r>
          </w:p>
          <w:p w14:paraId="3C02622E" w14:textId="73ED2A4E" w:rsidR="00A10B27" w:rsidRPr="009F2FDC" w:rsidRDefault="00A10B27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96AAE" w14:paraId="57AB8029" w14:textId="77777777" w:rsidTr="0031568F">
        <w:tc>
          <w:tcPr>
            <w:tcW w:w="9747" w:type="dxa"/>
            <w:gridSpan w:val="2"/>
          </w:tcPr>
          <w:p w14:paraId="4FBE6EBF" w14:textId="6ED2E9B8" w:rsidR="00A10B27" w:rsidRPr="00D50385" w:rsidRDefault="00F96AAE" w:rsidP="00C562B1">
            <w:pPr>
              <w:pStyle w:val="a4"/>
              <w:numPr>
                <w:ilvl w:val="0"/>
                <w:numId w:val="9"/>
              </w:numPr>
              <w:autoSpaceDE w:val="0"/>
              <w:autoSpaceDN w:val="0"/>
              <w:adjustRightInd w:val="0"/>
              <w:ind w:left="0" w:hanging="11"/>
              <w:jc w:val="both"/>
              <w:rPr>
                <w:rFonts w:ascii="Times New Roman" w:hAnsi="Times New Roman" w:cs="Times New Roman"/>
                <w:b/>
              </w:rPr>
            </w:pPr>
            <w:r w:rsidRPr="00D50385">
              <w:rPr>
                <w:rFonts w:ascii="Times New Roman" w:hAnsi="Times New Roman" w:cs="Times New Roman"/>
                <w:b/>
              </w:rPr>
              <w:t>Кадрирование</w:t>
            </w:r>
          </w:p>
        </w:tc>
      </w:tr>
      <w:tr w:rsidR="00F96AAE" w14:paraId="2A73968F" w14:textId="77777777" w:rsidTr="0031568F">
        <w:tc>
          <w:tcPr>
            <w:tcW w:w="4503" w:type="dxa"/>
          </w:tcPr>
          <w:p w14:paraId="4998858F" w14:textId="3666E6AB" w:rsidR="00F96AAE" w:rsidRDefault="001F534E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24ABF24F" wp14:editId="1968F89A">
                  <wp:extent cx="1447800" cy="2002971"/>
                  <wp:effectExtent l="0" t="0" r="0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7855" t="3406" r="14091" b="44344"/>
                          <a:stretch/>
                        </pic:blipFill>
                        <pic:spPr bwMode="auto">
                          <a:xfrm>
                            <a:off x="0" y="0"/>
                            <a:ext cx="1448659" cy="20041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44" w:type="dxa"/>
          </w:tcPr>
          <w:p w14:paraId="50324D8C" w14:textId="77777777" w:rsidR="00C562B1" w:rsidRDefault="00C562B1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4D5C3BC" w14:textId="77777777" w:rsidR="00C562B1" w:rsidRDefault="00C562B1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F16D21" w14:textId="77777777" w:rsidR="00C562B1" w:rsidRDefault="00C562B1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DF98B3A" w14:textId="77777777" w:rsidR="00F96AAE" w:rsidRDefault="00F96AAE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кадрировании</w:t>
            </w:r>
            <w:r w:rsidRPr="00F96AA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рекомендуется:</w:t>
            </w:r>
          </w:p>
          <w:p w14:paraId="5D423DD5" w14:textId="6E77A65D" w:rsidR="00F96AAE" w:rsidRDefault="00F96AAE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использовать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погрудное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изображения человека;</w:t>
            </w:r>
          </w:p>
          <w:p w14:paraId="43FD7C5E" w14:textId="413EDAAE" w:rsidR="00F96AAE" w:rsidRDefault="00F96AAE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не следует изображать только лицо без шеи и туловища;</w:t>
            </w:r>
          </w:p>
          <w:p w14:paraId="7B489470" w14:textId="2CBF29CC" w:rsidR="00F96AAE" w:rsidRDefault="00F96AAE" w:rsidP="00F96AA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кадрировать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радикально, обрезая </w:t>
            </w:r>
            <w:r w:rsidRPr="00F96AAE">
              <w:rPr>
                <w:rFonts w:ascii="Times New Roman" w:hAnsi="Times New Roman" w:cs="Times New Roman"/>
                <w:sz w:val="24"/>
                <w:szCs w:val="24"/>
              </w:rPr>
              <w:t>лицо человека.</w:t>
            </w:r>
          </w:p>
        </w:tc>
      </w:tr>
    </w:tbl>
    <w:p w14:paraId="072DF373" w14:textId="77777777" w:rsidR="00D50385" w:rsidRDefault="00D50385" w:rsidP="00C75A69">
      <w:pPr>
        <w:autoSpaceDE w:val="0"/>
        <w:autoSpaceDN w:val="0"/>
        <w:adjustRightInd w:val="0"/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136A204C" w14:textId="77777777" w:rsidR="0031568F" w:rsidRDefault="0031568F" w:rsidP="00F96AAE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53AF84C5" w14:textId="77777777" w:rsidR="0031568F" w:rsidRDefault="0031568F" w:rsidP="00F96AAE">
      <w:pPr>
        <w:autoSpaceDE w:val="0"/>
        <w:autoSpaceDN w:val="0"/>
        <w:adjustRightInd w:val="0"/>
        <w:spacing w:after="0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6B8A1426" w14:textId="77777777" w:rsidR="00F96AAE" w:rsidRDefault="00F96AAE" w:rsidP="00F96AAE">
      <w:pPr>
        <w:autoSpaceDE w:val="0"/>
        <w:autoSpaceDN w:val="0"/>
        <w:adjustRightInd w:val="0"/>
        <w:spacing w:after="0"/>
        <w:jc w:val="center"/>
      </w:pPr>
      <w:r w:rsidRPr="00F96AA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I</w:t>
      </w:r>
      <w:r w:rsidRPr="009F2FD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II. </w:t>
      </w:r>
      <w:r w:rsidRPr="009F2FDC">
        <w:t xml:space="preserve"> </w:t>
      </w:r>
      <w:r w:rsidRPr="00F96AAE">
        <w:rPr>
          <w:rFonts w:ascii="Times New Roman" w:hAnsi="Times New Roman" w:cs="Times New Roman"/>
          <w:b/>
          <w:sz w:val="28"/>
          <w:szCs w:val="28"/>
        </w:rPr>
        <w:t>Текст: стилистика, сокращения, пунктуация, билингва</w:t>
      </w:r>
      <w:r w:rsidRPr="00F96AAE">
        <w:t xml:space="preserve"> </w:t>
      </w:r>
    </w:p>
    <w:p w14:paraId="609C3A15" w14:textId="77777777" w:rsidR="00F96AAE" w:rsidRPr="00D50385" w:rsidRDefault="00F96AAE" w:rsidP="00F96AAE">
      <w:pPr>
        <w:autoSpaceDE w:val="0"/>
        <w:autoSpaceDN w:val="0"/>
        <w:adjustRightInd w:val="0"/>
        <w:spacing w:after="0" w:line="240" w:lineRule="auto"/>
        <w:jc w:val="center"/>
        <w:rPr>
          <w:rFonts w:ascii="EBGaramond-Regular" w:hAnsi="EBGaramond-Regular" w:cs="EBGaramond-Regular"/>
          <w:b/>
          <w:sz w:val="24"/>
          <w:szCs w:val="24"/>
        </w:rPr>
      </w:pPr>
    </w:p>
    <w:tbl>
      <w:tblPr>
        <w:tblStyle w:val="a3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62"/>
        <w:gridCol w:w="2282"/>
        <w:gridCol w:w="4962"/>
      </w:tblGrid>
      <w:tr w:rsidR="00F96AAE" w14:paraId="7DBBEB26" w14:textId="77777777" w:rsidTr="0031568F">
        <w:tc>
          <w:tcPr>
            <w:tcW w:w="9606" w:type="dxa"/>
            <w:gridSpan w:val="3"/>
          </w:tcPr>
          <w:p w14:paraId="4A7175AB" w14:textId="04BC3412" w:rsidR="00F96AAE" w:rsidRPr="00D50385" w:rsidRDefault="00F96AAE" w:rsidP="003740DD">
            <w:pPr>
              <w:pStyle w:val="a4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hanging="1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38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Общие требования</w:t>
            </w:r>
          </w:p>
        </w:tc>
      </w:tr>
      <w:tr w:rsidR="00AE7FF9" w14:paraId="44AE994B" w14:textId="77777777" w:rsidTr="0031568F">
        <w:tc>
          <w:tcPr>
            <w:tcW w:w="4644" w:type="dxa"/>
            <w:gridSpan w:val="2"/>
          </w:tcPr>
          <w:p w14:paraId="1116A200" w14:textId="77777777" w:rsidR="00F96AAE" w:rsidRDefault="0080056D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64DED07B" wp14:editId="09F25381">
                  <wp:extent cx="2126942" cy="2359742"/>
                  <wp:effectExtent l="0" t="0" r="6985" b="2540"/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129" t="8974" r="8973" b="19551"/>
                          <a:stretch/>
                        </pic:blipFill>
                        <pic:spPr bwMode="auto">
                          <a:xfrm>
                            <a:off x="0" y="0"/>
                            <a:ext cx="2121172" cy="2353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2D38FC54" w14:textId="42ACEFA6" w:rsidR="00A10B27" w:rsidRDefault="00A10B2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</w:tc>
        <w:tc>
          <w:tcPr>
            <w:tcW w:w="4962" w:type="dxa"/>
          </w:tcPr>
          <w:p w14:paraId="70EF2A5E" w14:textId="1DAB3B4E" w:rsidR="0080056D" w:rsidRDefault="00F96AAE" w:rsidP="0080056D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056D">
              <w:rPr>
                <w:rFonts w:ascii="Times New Roman" w:hAnsi="Times New Roman" w:cs="Times New Roman"/>
                <w:sz w:val="24"/>
                <w:szCs w:val="24"/>
              </w:rPr>
              <w:t xml:space="preserve">В тексте рекомендуется </w:t>
            </w:r>
            <w:r w:rsidR="0080056D" w:rsidRPr="0080056D">
              <w:rPr>
                <w:rFonts w:ascii="Times New Roman" w:hAnsi="Times New Roman" w:cs="Times New Roman"/>
                <w:sz w:val="24"/>
                <w:szCs w:val="24"/>
              </w:rPr>
              <w:t>использовать строгий</w:t>
            </w:r>
            <w:r w:rsidR="0080056D">
              <w:rPr>
                <w:rFonts w:ascii="Times New Roman" w:hAnsi="Times New Roman" w:cs="Times New Roman"/>
                <w:sz w:val="24"/>
                <w:szCs w:val="24"/>
              </w:rPr>
              <w:t xml:space="preserve"> информационный </w:t>
            </w:r>
            <w:r w:rsidR="0080056D" w:rsidRPr="0080056D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80056D">
              <w:rPr>
                <w:rFonts w:ascii="Times New Roman" w:hAnsi="Times New Roman" w:cs="Times New Roman"/>
                <w:sz w:val="24"/>
                <w:szCs w:val="24"/>
              </w:rPr>
              <w:t>тиль:</w:t>
            </w:r>
          </w:p>
          <w:p w14:paraId="5D5F2076" w14:textId="269D4FAD" w:rsidR="0080056D" w:rsidRDefault="0080056D" w:rsidP="0080056D">
            <w:pPr>
              <w:tabs>
                <w:tab w:val="left" w:pos="1309"/>
              </w:tabs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сообщать факты, писать только проверенные данные и не пользоваться возвеличивающие прилагательные, типа «великий», «самый» и другие. </w:t>
            </w:r>
          </w:p>
          <w:p w14:paraId="0DB87A9B" w14:textId="63FE3A7B" w:rsidR="0080056D" w:rsidRPr="0080056D" w:rsidRDefault="0080056D" w:rsidP="0080056D">
            <w:pPr>
              <w:tabs>
                <w:tab w:val="left" w:pos="1309"/>
              </w:tabs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Доска должна нести </w:t>
            </w:r>
            <w:r w:rsidRPr="0080056D">
              <w:rPr>
                <w:rFonts w:ascii="Times New Roman" w:hAnsi="Times New Roman" w:cs="Times New Roman"/>
                <w:sz w:val="24"/>
                <w:szCs w:val="24"/>
              </w:rPr>
              <w:t>информацию:</w:t>
            </w:r>
          </w:p>
          <w:p w14:paraId="79443B36" w14:textId="77777777" w:rsidR="0080056D" w:rsidRPr="0080056D" w:rsidRDefault="0080056D" w:rsidP="0080056D">
            <w:pPr>
              <w:tabs>
                <w:tab w:val="left" w:pos="1309"/>
              </w:tabs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56D">
              <w:rPr>
                <w:rFonts w:ascii="Times New Roman" w:hAnsi="Times New Roman" w:cs="Times New Roman"/>
                <w:sz w:val="24"/>
                <w:szCs w:val="24"/>
              </w:rPr>
              <w:t>– о человеке, жившем в здании;</w:t>
            </w:r>
          </w:p>
          <w:p w14:paraId="49A07B94" w14:textId="77777777" w:rsidR="0080056D" w:rsidRPr="0080056D" w:rsidRDefault="0080056D" w:rsidP="0080056D">
            <w:pPr>
              <w:tabs>
                <w:tab w:val="left" w:pos="1309"/>
              </w:tabs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56D">
              <w:rPr>
                <w:rFonts w:ascii="Times New Roman" w:hAnsi="Times New Roman" w:cs="Times New Roman"/>
                <w:sz w:val="24"/>
                <w:szCs w:val="24"/>
              </w:rPr>
              <w:t>– о роде его занятий;</w:t>
            </w:r>
          </w:p>
          <w:p w14:paraId="3BD64607" w14:textId="13BE16CD" w:rsidR="0080056D" w:rsidRPr="0080056D" w:rsidRDefault="0080056D" w:rsidP="0080056D">
            <w:pPr>
              <w:tabs>
                <w:tab w:val="left" w:pos="1309"/>
              </w:tabs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о его самых основных регалиях </w:t>
            </w:r>
            <w:r w:rsidRPr="0080056D">
              <w:rPr>
                <w:rFonts w:ascii="Times New Roman" w:hAnsi="Times New Roman" w:cs="Times New Roman"/>
                <w:sz w:val="24"/>
                <w:szCs w:val="24"/>
              </w:rPr>
              <w:t>и наградах;</w:t>
            </w:r>
          </w:p>
          <w:p w14:paraId="66EEFCFF" w14:textId="305B72A7" w:rsidR="0080056D" w:rsidRPr="0080056D" w:rsidRDefault="0080056D" w:rsidP="0080056D">
            <w:pPr>
              <w:tabs>
                <w:tab w:val="left" w:pos="1309"/>
              </w:tabs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о времени проживания и (или) </w:t>
            </w:r>
            <w:r w:rsidRPr="0080056D">
              <w:rPr>
                <w:rFonts w:ascii="Times New Roman" w:hAnsi="Times New Roman" w:cs="Times New Roman"/>
                <w:sz w:val="24"/>
                <w:szCs w:val="24"/>
              </w:rPr>
              <w:t>о годах жизни.</w:t>
            </w:r>
          </w:p>
          <w:p w14:paraId="676BF673" w14:textId="77777777" w:rsidR="00F96AAE" w:rsidRDefault="0080056D" w:rsidP="0080056D">
            <w:pPr>
              <w:tabs>
                <w:tab w:val="left" w:pos="1309"/>
              </w:tabs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Текст должен быть </w:t>
            </w:r>
            <w:r w:rsidRPr="0080056D">
              <w:rPr>
                <w:rFonts w:ascii="Times New Roman" w:hAnsi="Times New Roman" w:cs="Times New Roman"/>
                <w:sz w:val="24"/>
                <w:szCs w:val="24"/>
              </w:rPr>
              <w:t>минимальным, но ёмким.</w:t>
            </w:r>
          </w:p>
          <w:p w14:paraId="5F24C8A1" w14:textId="1D674DF0" w:rsidR="00D50385" w:rsidRPr="0080056D" w:rsidRDefault="00D50385" w:rsidP="0080056D">
            <w:pPr>
              <w:tabs>
                <w:tab w:val="left" w:pos="1309"/>
              </w:tabs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FF9" w14:paraId="0231CA9A" w14:textId="77777777" w:rsidTr="0031568F">
        <w:tc>
          <w:tcPr>
            <w:tcW w:w="4644" w:type="dxa"/>
            <w:gridSpan w:val="2"/>
          </w:tcPr>
          <w:p w14:paraId="50D0A303" w14:textId="5F7EE378" w:rsidR="0080056D" w:rsidRPr="00D50385" w:rsidRDefault="0080056D" w:rsidP="0080056D">
            <w:pPr>
              <w:pStyle w:val="a4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D50385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Сокращения</w:t>
            </w:r>
          </w:p>
        </w:tc>
        <w:tc>
          <w:tcPr>
            <w:tcW w:w="4962" w:type="dxa"/>
          </w:tcPr>
          <w:p w14:paraId="6F0A88DF" w14:textId="7CC5C667" w:rsidR="0080056D" w:rsidRPr="009F2FDC" w:rsidRDefault="0080056D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FF9" w14:paraId="3505EAF6" w14:textId="77777777" w:rsidTr="0031568F">
        <w:tc>
          <w:tcPr>
            <w:tcW w:w="4644" w:type="dxa"/>
            <w:gridSpan w:val="2"/>
          </w:tcPr>
          <w:p w14:paraId="1D06AC52" w14:textId="03B84A96" w:rsidR="0080056D" w:rsidRDefault="00AE7FF9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3360" behindDoc="0" locked="0" layoutInCell="1" allowOverlap="1" wp14:anchorId="57585F99" wp14:editId="3C85ADB0">
                  <wp:simplePos x="0" y="0"/>
                  <wp:positionH relativeFrom="column">
                    <wp:posOffset>2200910</wp:posOffset>
                  </wp:positionH>
                  <wp:positionV relativeFrom="paragraph">
                    <wp:posOffset>1705610</wp:posOffset>
                  </wp:positionV>
                  <wp:extent cx="423545" cy="390525"/>
                  <wp:effectExtent l="0" t="0" r="0" b="9525"/>
                  <wp:wrapSquare wrapText="bothSides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3545" cy="390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80056D"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45B2F8EC" wp14:editId="370E357C">
                  <wp:extent cx="2123767" cy="2104691"/>
                  <wp:effectExtent l="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300" r="1" b="-5"/>
                          <a:stretch/>
                        </pic:blipFill>
                        <pic:spPr bwMode="auto">
                          <a:xfrm>
                            <a:off x="0" y="0"/>
                            <a:ext cx="2147498" cy="21282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6FE41529" w14:textId="77777777" w:rsidR="00C562B1" w:rsidRDefault="00C562B1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1155FC" w14:textId="456AC070" w:rsidR="003740DD" w:rsidRDefault="003740DD" w:rsidP="003740DD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Рекомендуется написание имени</w:t>
            </w:r>
            <w:r w:rsidR="008005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740DD">
              <w:rPr>
                <w:rFonts w:ascii="Times New Roman" w:hAnsi="Times New Roman" w:cs="Times New Roman"/>
                <w:sz w:val="24"/>
                <w:szCs w:val="24"/>
              </w:rPr>
              <w:t xml:space="preserve">и отчества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(при наличии) человека полностью.</w:t>
            </w:r>
          </w:p>
          <w:p w14:paraId="55F77A9D" w14:textId="2B656680" w:rsidR="003740DD" w:rsidRDefault="0080056D" w:rsidP="003740DD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Допускаются традиционные сокращения типа «г.» — город.</w:t>
            </w:r>
          </w:p>
          <w:p w14:paraId="720BAF23" w14:textId="259DD9BD" w:rsidR="0080056D" w:rsidRPr="0080056D" w:rsidRDefault="0080056D" w:rsidP="003740DD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0056D">
              <w:rPr>
                <w:rFonts w:ascii="Times New Roman" w:hAnsi="Times New Roman" w:cs="Times New Roman"/>
                <w:sz w:val="24"/>
                <w:szCs w:val="24"/>
              </w:rPr>
              <w:t>Сло</w:t>
            </w:r>
            <w:r w:rsidR="003740DD">
              <w:rPr>
                <w:rFonts w:ascii="Times New Roman" w:hAnsi="Times New Roman" w:cs="Times New Roman"/>
                <w:sz w:val="24"/>
                <w:szCs w:val="24"/>
              </w:rPr>
              <w:t xml:space="preserve">ва, производные от слова </w:t>
            </w:r>
            <w:r w:rsidRPr="0080056D">
              <w:rPr>
                <w:rFonts w:ascii="Times New Roman" w:hAnsi="Times New Roman" w:cs="Times New Roman"/>
                <w:sz w:val="24"/>
                <w:szCs w:val="24"/>
              </w:rPr>
              <w:t>«год» лучше писать полностью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40DD">
              <w:rPr>
                <w:rFonts w:ascii="Times New Roman" w:hAnsi="Times New Roman" w:cs="Times New Roman"/>
                <w:sz w:val="24"/>
                <w:szCs w:val="24"/>
              </w:rPr>
              <w:t>— или не писать</w:t>
            </w:r>
            <w:r w:rsidRPr="0080056D">
              <w:rPr>
                <w:rFonts w:ascii="Times New Roman" w:hAnsi="Times New Roman" w:cs="Times New Roman"/>
                <w:sz w:val="24"/>
                <w:szCs w:val="24"/>
              </w:rPr>
              <w:t xml:space="preserve"> совсем.</w:t>
            </w:r>
          </w:p>
          <w:p w14:paraId="55B1152C" w14:textId="77777777" w:rsidR="0080056D" w:rsidRDefault="0080056D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B8A00D" w14:textId="77777777" w:rsidR="00AE7FF9" w:rsidRDefault="00AE7FF9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40D8076" w14:textId="7EACEF59" w:rsidR="0080056D" w:rsidRPr="009F2FDC" w:rsidRDefault="00AE7FF9" w:rsidP="00AE7FF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имя и отчество сокращены </w:t>
            </w:r>
            <w:r w:rsidR="003740DD">
              <w:rPr>
                <w:rFonts w:ascii="Times New Roman" w:hAnsi="Times New Roman" w:cs="Times New Roman"/>
                <w:sz w:val="24"/>
                <w:szCs w:val="24"/>
              </w:rPr>
              <w:t>до инициалов;</w:t>
            </w:r>
            <w:r w:rsidR="0080056D" w:rsidRPr="0080056D">
              <w:rPr>
                <w:rFonts w:ascii="Times New Roman" w:hAnsi="Times New Roman" w:cs="Times New Roman"/>
                <w:sz w:val="24"/>
                <w:szCs w:val="24"/>
              </w:rPr>
              <w:t xml:space="preserve"> вместо «годах»</w:t>
            </w:r>
            <w:r w:rsidR="003740D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написано на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канцелярите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0056D" w:rsidRPr="0080056D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80056D" w:rsidRPr="0080056D">
              <w:rPr>
                <w:rFonts w:ascii="Times New Roman" w:hAnsi="Times New Roman" w:cs="Times New Roman"/>
                <w:sz w:val="24"/>
                <w:szCs w:val="24"/>
              </w:rPr>
              <w:t>г.г</w:t>
            </w:r>
            <w:proofErr w:type="spellEnd"/>
            <w:r w:rsidR="0080056D" w:rsidRPr="0080056D">
              <w:rPr>
                <w:rFonts w:ascii="Times New Roman" w:hAnsi="Times New Roman" w:cs="Times New Roman"/>
                <w:sz w:val="24"/>
                <w:szCs w:val="24"/>
              </w:rPr>
              <w:t>.»</w:t>
            </w:r>
            <w:proofErr w:type="gramEnd"/>
          </w:p>
        </w:tc>
      </w:tr>
      <w:tr w:rsidR="00521EBC" w14:paraId="571CD496" w14:textId="77777777" w:rsidTr="0031568F">
        <w:tc>
          <w:tcPr>
            <w:tcW w:w="4644" w:type="dxa"/>
            <w:gridSpan w:val="2"/>
          </w:tcPr>
          <w:p w14:paraId="1C0CBA30" w14:textId="77777777" w:rsidR="00AE7FF9" w:rsidRDefault="00AE7FF9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AE7FF9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(отрицательный пример)</w:t>
            </w:r>
          </w:p>
          <w:p w14:paraId="2D4ED124" w14:textId="58FF6EFE" w:rsidR="00C562B1" w:rsidRDefault="00C562B1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</w:tcPr>
          <w:p w14:paraId="43BA24A6" w14:textId="77777777" w:rsidR="00AE7FF9" w:rsidRDefault="00AE7FF9" w:rsidP="003740DD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740DD" w14:paraId="32B6A38C" w14:textId="77777777" w:rsidTr="0031568F">
        <w:tc>
          <w:tcPr>
            <w:tcW w:w="9606" w:type="dxa"/>
            <w:gridSpan w:val="3"/>
          </w:tcPr>
          <w:p w14:paraId="3715E455" w14:textId="77777777" w:rsidR="003740DD" w:rsidRDefault="003740DD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CE699E" w14:textId="0AEB9EEC" w:rsidR="003740DD" w:rsidRPr="00D50385" w:rsidRDefault="003740DD" w:rsidP="0077613C">
            <w:pPr>
              <w:pStyle w:val="a4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0385">
              <w:rPr>
                <w:rFonts w:ascii="Times New Roman" w:hAnsi="Times New Roman" w:cs="Times New Roman"/>
                <w:b/>
                <w:sz w:val="24"/>
                <w:szCs w:val="24"/>
              </w:rPr>
              <w:t>Пунктуация</w:t>
            </w:r>
          </w:p>
        </w:tc>
      </w:tr>
      <w:tr w:rsidR="00AE7FF9" w14:paraId="77487501" w14:textId="77777777" w:rsidTr="0031568F">
        <w:tc>
          <w:tcPr>
            <w:tcW w:w="4644" w:type="dxa"/>
            <w:gridSpan w:val="2"/>
          </w:tcPr>
          <w:p w14:paraId="2868306D" w14:textId="77777777" w:rsidR="0077613C" w:rsidRDefault="0077613C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</w:p>
          <w:p w14:paraId="397FA6BA" w14:textId="77777777" w:rsidR="00D50385" w:rsidRDefault="00D50385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</w:p>
          <w:p w14:paraId="40889EDD" w14:textId="00A6706D" w:rsidR="0077613C" w:rsidRPr="0077613C" w:rsidRDefault="00714C90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  <w:r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>правильно</w:t>
            </w:r>
            <w:r w:rsidR="0077613C" w:rsidRPr="0077613C"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 xml:space="preserve">: </w:t>
            </w:r>
          </w:p>
          <w:p w14:paraId="3D03D379" w14:textId="77777777" w:rsidR="0077613C" w:rsidRDefault="0077613C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  <w:r w:rsidRPr="0077613C"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>1990–2001</w:t>
            </w:r>
          </w:p>
          <w:p w14:paraId="1D758BB3" w14:textId="59D701AD" w:rsidR="0077613C" w:rsidRPr="0077613C" w:rsidRDefault="0077613C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4962" w:type="dxa"/>
            <w:vMerge w:val="restart"/>
          </w:tcPr>
          <w:p w14:paraId="0B327C2D" w14:textId="2F63DBB6" w:rsidR="0077613C" w:rsidRPr="003740DD" w:rsidRDefault="0077613C" w:rsidP="0077613C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Необходимо внимательно использовать знаки препинания и </w:t>
            </w:r>
            <w:r w:rsidR="00D50385">
              <w:rPr>
                <w:rFonts w:ascii="Times New Roman" w:hAnsi="Times New Roman" w:cs="Times New Roman"/>
                <w:sz w:val="24"/>
                <w:szCs w:val="24"/>
              </w:rPr>
              <w:t>пунктуации в тексте.</w:t>
            </w:r>
          </w:p>
          <w:p w14:paraId="681CE79C" w14:textId="3650A005" w:rsidR="0077613C" w:rsidRPr="003740DD" w:rsidRDefault="0077613C" w:rsidP="0077613C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Пунктуа</w:t>
            </w:r>
            <w:r w:rsidRPr="003740DD">
              <w:rPr>
                <w:rFonts w:ascii="Times New Roman" w:hAnsi="Times New Roman" w:cs="Times New Roman"/>
                <w:sz w:val="24"/>
                <w:szCs w:val="24"/>
              </w:rPr>
              <w:t>ционная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ошибка приравнивается к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орфографической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числе: </w:t>
            </w:r>
            <w:r w:rsidR="00D50385">
              <w:rPr>
                <w:rFonts w:ascii="Times New Roman" w:hAnsi="Times New Roman" w:cs="Times New Roman"/>
                <w:sz w:val="24"/>
                <w:szCs w:val="24"/>
              </w:rPr>
              <w:t>в случае использования черточек,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дефиса, короткого </w:t>
            </w:r>
            <w:r w:rsidRPr="003740DD">
              <w:rPr>
                <w:rFonts w:ascii="Times New Roman" w:hAnsi="Times New Roman" w:cs="Times New Roman"/>
                <w:sz w:val="24"/>
                <w:szCs w:val="24"/>
              </w:rPr>
              <w:t>и длинного тире.</w:t>
            </w:r>
          </w:p>
          <w:p w14:paraId="010E833F" w14:textId="1FE869E8" w:rsidR="0077613C" w:rsidRPr="003740DD" w:rsidRDefault="00D50385" w:rsidP="0077613C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77613C">
              <w:rPr>
                <w:rFonts w:ascii="Times New Roman" w:hAnsi="Times New Roman" w:cs="Times New Roman"/>
                <w:sz w:val="24"/>
                <w:szCs w:val="24"/>
              </w:rPr>
              <w:t>ежду интервалами чисел пишется не дефис, а короткое тире или минус, без пробелов</w:t>
            </w:r>
            <w:r w:rsidR="0077613C" w:rsidRPr="003740D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1B9A60F" w14:textId="5D5EA53D" w:rsidR="0077613C" w:rsidRPr="003740DD" w:rsidRDefault="0077613C" w:rsidP="0077613C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тексте используется длинное </w:t>
            </w:r>
            <w:r w:rsidRPr="003740DD">
              <w:rPr>
                <w:rFonts w:ascii="Times New Roman" w:hAnsi="Times New Roman" w:cs="Times New Roman"/>
                <w:sz w:val="24"/>
                <w:szCs w:val="24"/>
              </w:rPr>
              <w:t>тире, отделяемое пробелами.</w:t>
            </w:r>
          </w:p>
          <w:p w14:paraId="6D2A76B4" w14:textId="02FDC0B9" w:rsidR="0077613C" w:rsidRPr="003740DD" w:rsidRDefault="0077613C" w:rsidP="0077613C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Знак не переносится на начало </w:t>
            </w:r>
            <w:r w:rsidRPr="003740DD">
              <w:rPr>
                <w:rFonts w:ascii="Times New Roman" w:hAnsi="Times New Roman" w:cs="Times New Roman"/>
                <w:sz w:val="24"/>
                <w:szCs w:val="24"/>
              </w:rPr>
              <w:t>следующей строки.</w:t>
            </w:r>
          </w:p>
          <w:p w14:paraId="7E9E3036" w14:textId="6991FEF8" w:rsidR="0077613C" w:rsidRPr="003740DD" w:rsidRDefault="0077613C" w:rsidP="0077613C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составных словах </w:t>
            </w:r>
            <w:r w:rsidRPr="003740DD">
              <w:rPr>
                <w:rFonts w:ascii="Times New Roman" w:hAnsi="Times New Roman" w:cs="Times New Roman"/>
                <w:sz w:val="24"/>
                <w:szCs w:val="24"/>
              </w:rPr>
              <w:t>пишется дефис.</w:t>
            </w:r>
          </w:p>
          <w:p w14:paraId="566DE56E" w14:textId="77777777" w:rsidR="0077613C" w:rsidRDefault="0077613C" w:rsidP="00307D55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Переносы использовать </w:t>
            </w:r>
            <w:r w:rsidR="00307D55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редких случаях, если </w:t>
            </w:r>
            <w:r w:rsidRPr="003740DD">
              <w:rPr>
                <w:rFonts w:ascii="Times New Roman" w:hAnsi="Times New Roman" w:cs="Times New Roman"/>
                <w:sz w:val="24"/>
                <w:szCs w:val="24"/>
              </w:rPr>
              <w:t>используются очень длинн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ые </w:t>
            </w:r>
            <w:r w:rsidRPr="003740DD">
              <w:rPr>
                <w:rFonts w:ascii="Times New Roman" w:hAnsi="Times New Roman" w:cs="Times New Roman"/>
                <w:sz w:val="24"/>
                <w:szCs w:val="24"/>
              </w:rPr>
              <w:t>слова.</w:t>
            </w:r>
          </w:p>
          <w:p w14:paraId="510787EC" w14:textId="77777777" w:rsidR="00307D55" w:rsidRDefault="00307D55" w:rsidP="00307D55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7D1982" w14:textId="47E92644" w:rsidR="00307D55" w:rsidRPr="0080056D" w:rsidRDefault="00307D55" w:rsidP="00307D55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FF9" w14:paraId="2C2ACB16" w14:textId="77777777" w:rsidTr="0031568F">
        <w:tc>
          <w:tcPr>
            <w:tcW w:w="4644" w:type="dxa"/>
            <w:gridSpan w:val="2"/>
          </w:tcPr>
          <w:p w14:paraId="2243B557" w14:textId="68153E1C" w:rsidR="0077613C" w:rsidRDefault="00714C90" w:rsidP="0077613C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  <w:r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>неправильно</w:t>
            </w:r>
            <w:r w:rsidR="0077613C" w:rsidRPr="0077613C"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 xml:space="preserve">: </w:t>
            </w:r>
          </w:p>
          <w:p w14:paraId="308E9E1C" w14:textId="1A90826E" w:rsidR="0077613C" w:rsidRPr="0077613C" w:rsidRDefault="0077613C" w:rsidP="0077613C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  <w:r w:rsidRPr="0077613C"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>1990-2001</w:t>
            </w:r>
          </w:p>
          <w:p w14:paraId="6A54741B" w14:textId="77777777" w:rsidR="0077613C" w:rsidRPr="0077613C" w:rsidRDefault="0077613C" w:rsidP="0077613C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  <w:r w:rsidRPr="0077613C"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>1990 — 2001</w:t>
            </w:r>
          </w:p>
          <w:p w14:paraId="44F72B24" w14:textId="77777777" w:rsidR="0077613C" w:rsidRPr="0077613C" w:rsidRDefault="0077613C" w:rsidP="0077613C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  <w:r w:rsidRPr="0077613C"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>1990 - 2001</w:t>
            </w:r>
          </w:p>
          <w:p w14:paraId="593EDD2B" w14:textId="77777777" w:rsidR="0077613C" w:rsidRPr="0077613C" w:rsidRDefault="0077613C" w:rsidP="0077613C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  <w:r w:rsidRPr="0077613C"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>1990 · 2001</w:t>
            </w:r>
          </w:p>
          <w:p w14:paraId="5BB79356" w14:textId="77777777" w:rsidR="0077613C" w:rsidRPr="0077613C" w:rsidRDefault="0077613C" w:rsidP="0077613C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</w:pPr>
            <w:r w:rsidRPr="0077613C"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>1990/2001</w:t>
            </w:r>
          </w:p>
          <w:p w14:paraId="56FD5389" w14:textId="2C9C267B" w:rsidR="0077613C" w:rsidRDefault="0077613C" w:rsidP="0077613C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 w:rsidRPr="0077613C">
              <w:rPr>
                <w:rFonts w:ascii="EBGaramond-Regular" w:hAnsi="EBGaramond-Regular" w:cs="EBGaramond-Regular"/>
                <w:noProof/>
                <w:sz w:val="28"/>
                <w:szCs w:val="28"/>
                <w:lang w:eastAsia="ru-RU"/>
              </w:rPr>
              <w:t>. . .</w:t>
            </w:r>
          </w:p>
        </w:tc>
        <w:tc>
          <w:tcPr>
            <w:tcW w:w="4962" w:type="dxa"/>
            <w:vMerge/>
          </w:tcPr>
          <w:p w14:paraId="4F7A9173" w14:textId="77777777" w:rsidR="0077613C" w:rsidRPr="0080056D" w:rsidRDefault="0077613C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FF9" w14:paraId="041EEDD2" w14:textId="77777777" w:rsidTr="0031568F">
        <w:tc>
          <w:tcPr>
            <w:tcW w:w="4644" w:type="dxa"/>
            <w:gridSpan w:val="2"/>
          </w:tcPr>
          <w:p w14:paraId="5FF7DF99" w14:textId="53C917A9" w:rsidR="003740DD" w:rsidRPr="00307D55" w:rsidRDefault="00085728" w:rsidP="00085728">
            <w:pPr>
              <w:pStyle w:val="a4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0" w:hanging="11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307D55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lastRenderedPageBreak/>
              <w:t>Билингва</w:t>
            </w:r>
          </w:p>
        </w:tc>
        <w:tc>
          <w:tcPr>
            <w:tcW w:w="4962" w:type="dxa"/>
          </w:tcPr>
          <w:p w14:paraId="4349DFE3" w14:textId="77777777" w:rsidR="003740DD" w:rsidRPr="0080056D" w:rsidRDefault="003740DD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FF9" w14:paraId="07245777" w14:textId="77777777" w:rsidTr="0031568F">
        <w:tc>
          <w:tcPr>
            <w:tcW w:w="4644" w:type="dxa"/>
            <w:gridSpan w:val="2"/>
          </w:tcPr>
          <w:p w14:paraId="0CDEE3FD" w14:textId="3F5973AE" w:rsidR="008B0380" w:rsidRDefault="008B0380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4384" behindDoc="0" locked="0" layoutInCell="1" allowOverlap="1" wp14:anchorId="59FE8A35" wp14:editId="448E8467">
                  <wp:simplePos x="0" y="0"/>
                  <wp:positionH relativeFrom="column">
                    <wp:posOffset>24130</wp:posOffset>
                  </wp:positionH>
                  <wp:positionV relativeFrom="paragraph">
                    <wp:posOffset>81280</wp:posOffset>
                  </wp:positionV>
                  <wp:extent cx="2327275" cy="4158615"/>
                  <wp:effectExtent l="0" t="0" r="0" b="0"/>
                  <wp:wrapSquare wrapText="bothSides"/>
                  <wp:docPr id="5" name="Рисунок 5" descr="Мемориальная доска на стене дома № 24 по ул. им.К.Маркса в память о проживании в доме Ф.М.Лукина, композитора, народного артиста России, Почетного гражданина г.Чебоксары. Открыта 03.07.2003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Мемориальная доска на стене дома № 24 по ул. им.К.Маркса в память о проживании в доме Ф.М.Лукина, композитора, народного артиста России, Почетного гражданина г.Чебоксары. Открыта 03.07.2003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639" t="9779" r="18346" b="5749"/>
                          <a:stretch/>
                        </pic:blipFill>
                        <pic:spPr bwMode="auto">
                          <a:xfrm>
                            <a:off x="0" y="0"/>
                            <a:ext cx="2327275" cy="41586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A1D6932" w14:textId="73347AD7" w:rsidR="008B0380" w:rsidRPr="008B0380" w:rsidRDefault="008B0380" w:rsidP="008B0380">
            <w:pPr>
              <w:tabs>
                <w:tab w:val="left" w:pos="0"/>
              </w:tabs>
              <w:rPr>
                <w:rFonts w:ascii="EBGaramond-Regular" w:hAnsi="EBGaramond-Regular" w:cs="EBGaramond-Regular"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sz w:val="32"/>
                <w:szCs w:val="32"/>
                <w:lang w:eastAsia="ru-RU"/>
              </w:rPr>
              <w:tab/>
            </w:r>
          </w:p>
          <w:p w14:paraId="56793163" w14:textId="77777777" w:rsidR="008B0380" w:rsidRPr="008B0380" w:rsidRDefault="008B0380" w:rsidP="008B0380">
            <w:pPr>
              <w:rPr>
                <w:rFonts w:ascii="EBGaramond-Regular" w:hAnsi="EBGaramond-Regular" w:cs="EBGaramond-Regular"/>
                <w:sz w:val="32"/>
                <w:szCs w:val="32"/>
                <w:lang w:eastAsia="ru-RU"/>
              </w:rPr>
            </w:pPr>
          </w:p>
          <w:p w14:paraId="2B343E3B" w14:textId="02687C6F" w:rsidR="008B0380" w:rsidRDefault="008B0380" w:rsidP="008B0380">
            <w:pPr>
              <w:rPr>
                <w:rFonts w:ascii="EBGaramond-Regular" w:hAnsi="EBGaramond-Regular" w:cs="EBGaramond-Regular"/>
                <w:sz w:val="32"/>
                <w:szCs w:val="32"/>
                <w:lang w:eastAsia="ru-RU"/>
              </w:rPr>
            </w:pPr>
          </w:p>
          <w:p w14:paraId="7D7A5D27" w14:textId="5A548F2A" w:rsidR="008B0380" w:rsidRDefault="008B0380" w:rsidP="008B0380">
            <w:pPr>
              <w:rPr>
                <w:rFonts w:ascii="EBGaramond-Regular" w:hAnsi="EBGaramond-Regular" w:cs="EBGaramond-Regular"/>
                <w:sz w:val="32"/>
                <w:szCs w:val="32"/>
                <w:lang w:eastAsia="ru-RU"/>
              </w:rPr>
            </w:pPr>
          </w:p>
          <w:p w14:paraId="790521AF" w14:textId="54EA3833" w:rsidR="008B0380" w:rsidRDefault="008B0380" w:rsidP="008B0380">
            <w:pPr>
              <w:rPr>
                <w:rFonts w:ascii="EBGaramond-Regular" w:hAnsi="EBGaramond-Regular" w:cs="EBGaramond-Regular"/>
                <w:sz w:val="32"/>
                <w:szCs w:val="32"/>
                <w:lang w:eastAsia="ru-RU"/>
              </w:rPr>
            </w:pPr>
          </w:p>
          <w:p w14:paraId="387ADFA9" w14:textId="5CE315C8" w:rsidR="003740DD" w:rsidRPr="008B0380" w:rsidRDefault="008B0380" w:rsidP="008B0380">
            <w:pPr>
              <w:tabs>
                <w:tab w:val="left" w:pos="2755"/>
              </w:tabs>
              <w:rPr>
                <w:rFonts w:ascii="EBGaramond-Regular" w:hAnsi="EBGaramond-Regular" w:cs="EBGaramond-Regular"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sz w:val="32"/>
                <w:szCs w:val="32"/>
                <w:lang w:eastAsia="ru-RU"/>
              </w:rPr>
              <w:tab/>
            </w:r>
          </w:p>
        </w:tc>
        <w:tc>
          <w:tcPr>
            <w:tcW w:w="4962" w:type="dxa"/>
          </w:tcPr>
          <w:p w14:paraId="588F5E78" w14:textId="77777777" w:rsidR="00957969" w:rsidRDefault="00957969" w:rsidP="000B0F63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7969">
              <w:rPr>
                <w:rFonts w:ascii="Times New Roman" w:hAnsi="Times New Roman" w:cs="Times New Roman"/>
                <w:sz w:val="24"/>
                <w:szCs w:val="24"/>
              </w:rPr>
              <w:t xml:space="preserve">Текст наносится на государственном языке Российской Федерации и Чувашской Республики: русском и чувашском, а в необходимых случаях и на иных языках народов Российской Федерации на территории их компактного проживания или иностранном языке. </w:t>
            </w:r>
          </w:p>
          <w:p w14:paraId="07A96205" w14:textId="37DF7B6F" w:rsidR="000B0F63" w:rsidRDefault="000B0F63" w:rsidP="000B0F63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F63">
              <w:rPr>
                <w:rFonts w:ascii="Times New Roman" w:hAnsi="Times New Roman" w:cs="Times New Roman"/>
                <w:sz w:val="24"/>
                <w:szCs w:val="24"/>
              </w:rPr>
              <w:t>Тексты на русском языке и чувашском языке, других языках народов Российской Федерации или иностранном языке, если иное не установлено законодательством Российской Федерации, должны быть идентичными по содержанию, равнозначными по размещению и техническому оформлению (иметь одинаковые параметры - цвет, тип и размер шрифта), выполнены разборчиво.</w:t>
            </w:r>
          </w:p>
          <w:p w14:paraId="138F35E2" w14:textId="0FB65FFC" w:rsidR="000B0F63" w:rsidRDefault="00903CE7" w:rsidP="00903CE7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3CE7">
              <w:rPr>
                <w:rFonts w:ascii="Times New Roman" w:hAnsi="Times New Roman" w:cs="Times New Roman"/>
                <w:sz w:val="24"/>
                <w:szCs w:val="24"/>
              </w:rPr>
              <w:t>Если фамилия, имя, отчество (при наличии) в языках пишется одинаково, то рекомендуется писать имя один раз, не повторяясь.</w:t>
            </w:r>
          </w:p>
          <w:p w14:paraId="5DDD2013" w14:textId="2887BB28" w:rsidR="003740DD" w:rsidRPr="0080056D" w:rsidRDefault="00F44723" w:rsidP="00903CE7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используемых языках следует использовать правила орфографии и пунктуации, </w:t>
            </w:r>
            <w:r w:rsidR="00085728" w:rsidRPr="00085728">
              <w:rPr>
                <w:rFonts w:ascii="Times New Roman" w:hAnsi="Times New Roman" w:cs="Times New Roman"/>
                <w:sz w:val="24"/>
                <w:szCs w:val="24"/>
              </w:rPr>
              <w:t>принятые в языке.</w:t>
            </w:r>
          </w:p>
        </w:tc>
      </w:tr>
      <w:tr w:rsidR="008B0380" w14:paraId="70E2FFF5" w14:textId="77777777" w:rsidTr="0031568F">
        <w:tc>
          <w:tcPr>
            <w:tcW w:w="9606" w:type="dxa"/>
            <w:gridSpan w:val="3"/>
          </w:tcPr>
          <w:p w14:paraId="273D0FB7" w14:textId="77777777" w:rsidR="008B0380" w:rsidRDefault="008B0380" w:rsidP="00D62E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1ACDFB76" w14:textId="77777777" w:rsidR="002C6CC2" w:rsidRDefault="002C6CC2" w:rsidP="008B0380">
            <w:pPr>
              <w:autoSpaceDE w:val="0"/>
              <w:autoSpaceDN w:val="0"/>
              <w:adjustRightInd w:val="0"/>
              <w:ind w:firstLine="3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3C0D9A3E" w14:textId="13341472" w:rsidR="008B0380" w:rsidRPr="008B0380" w:rsidRDefault="008B0380" w:rsidP="008B0380">
            <w:pPr>
              <w:autoSpaceDE w:val="0"/>
              <w:autoSpaceDN w:val="0"/>
              <w:adjustRightInd w:val="0"/>
              <w:ind w:firstLine="3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B0380">
              <w:rPr>
                <w:rFonts w:ascii="Times New Roman" w:hAnsi="Times New Roman" w:cs="Times New Roman"/>
                <w:b/>
                <w:sz w:val="28"/>
                <w:szCs w:val="28"/>
              </w:rPr>
              <w:t>IѴ. Надпись: подбор шрифтов, иерархия текста, смысловые текстовые блоки, выравнивание, вёрстка</w:t>
            </w:r>
          </w:p>
        </w:tc>
      </w:tr>
      <w:tr w:rsidR="001A624A" w14:paraId="0DD792A5" w14:textId="77777777" w:rsidTr="0031568F">
        <w:tc>
          <w:tcPr>
            <w:tcW w:w="9606" w:type="dxa"/>
            <w:gridSpan w:val="3"/>
          </w:tcPr>
          <w:p w14:paraId="38E45F38" w14:textId="2C25BBA4" w:rsidR="001A624A" w:rsidRDefault="001A624A" w:rsidP="002C6CC2">
            <w:pPr>
              <w:autoSpaceDE w:val="0"/>
              <w:autoSpaceDN w:val="0"/>
              <w:adjustRightInd w:val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624A">
              <w:rPr>
                <w:rFonts w:ascii="Times New Roman" w:hAnsi="Times New Roman" w:cs="Times New Roman"/>
                <w:sz w:val="24"/>
                <w:szCs w:val="24"/>
              </w:rPr>
              <w:t>Данный раздел разработан для  мемориальных досок, изготавливаемых машинным способом — гравировкой на станках.</w:t>
            </w:r>
          </w:p>
          <w:p w14:paraId="4C6FC08B" w14:textId="0BCF51DF" w:rsidR="001A624A" w:rsidRPr="001A624A" w:rsidRDefault="001A624A" w:rsidP="001A624A">
            <w:pPr>
              <w:autoSpaceDE w:val="0"/>
              <w:autoSpaceDN w:val="0"/>
              <w:adjustRightInd w:val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A624A">
              <w:rPr>
                <w:rFonts w:ascii="Times New Roman" w:hAnsi="Times New Roman" w:cs="Times New Roman"/>
                <w:sz w:val="24"/>
                <w:szCs w:val="24"/>
              </w:rPr>
              <w:t>Макет</w:t>
            </w:r>
            <w:proofErr w:type="gramEnd"/>
            <w:r w:rsidRPr="001A624A">
              <w:rPr>
                <w:rFonts w:ascii="Times New Roman" w:hAnsi="Times New Roman" w:cs="Times New Roman"/>
                <w:sz w:val="24"/>
                <w:szCs w:val="24"/>
              </w:rPr>
              <w:t xml:space="preserve"> как правило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изготавливается на компьютере.</w:t>
            </w:r>
          </w:p>
          <w:p w14:paraId="773A2CDA" w14:textId="763A6292" w:rsidR="001A624A" w:rsidRPr="0080056D" w:rsidRDefault="001A624A" w:rsidP="001A624A">
            <w:pPr>
              <w:autoSpaceDE w:val="0"/>
              <w:autoSpaceDN w:val="0"/>
              <w:adjustRightInd w:val="0"/>
              <w:ind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624A">
              <w:rPr>
                <w:rFonts w:ascii="Times New Roman" w:hAnsi="Times New Roman" w:cs="Times New Roman"/>
                <w:sz w:val="24"/>
                <w:szCs w:val="24"/>
              </w:rPr>
              <w:t>При ручном написании (</w:t>
            </w:r>
            <w:proofErr w:type="spellStart"/>
            <w:r w:rsidRPr="001A624A">
              <w:rPr>
                <w:rFonts w:ascii="Times New Roman" w:hAnsi="Times New Roman" w:cs="Times New Roman"/>
                <w:sz w:val="24"/>
                <w:szCs w:val="24"/>
              </w:rPr>
              <w:t>леттеринге</w:t>
            </w:r>
            <w:proofErr w:type="spellEnd"/>
            <w:r w:rsidRPr="001A624A">
              <w:rPr>
                <w:rFonts w:ascii="Times New Roman" w:hAnsi="Times New Roman" w:cs="Times New Roman"/>
                <w:sz w:val="24"/>
                <w:szCs w:val="24"/>
              </w:rPr>
              <w:t>) важен опыт и эстетическое чувство художника!</w:t>
            </w:r>
          </w:p>
        </w:tc>
      </w:tr>
      <w:tr w:rsidR="001A624A" w14:paraId="49B3881A" w14:textId="77777777" w:rsidTr="0031568F">
        <w:tc>
          <w:tcPr>
            <w:tcW w:w="9606" w:type="dxa"/>
            <w:gridSpan w:val="3"/>
          </w:tcPr>
          <w:p w14:paraId="5DC94F1B" w14:textId="77777777" w:rsidR="001A624A" w:rsidRDefault="001A624A" w:rsidP="001A624A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F74234" w14:textId="42F37F0F" w:rsidR="001A624A" w:rsidRPr="00307D55" w:rsidRDefault="001A624A" w:rsidP="00C562B1">
            <w:pPr>
              <w:pStyle w:val="a4"/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0" w:firstLine="32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7D55">
              <w:rPr>
                <w:rFonts w:ascii="Times New Roman" w:hAnsi="Times New Roman" w:cs="Times New Roman"/>
                <w:b/>
                <w:sz w:val="24"/>
                <w:szCs w:val="24"/>
              </w:rPr>
              <w:t>Подбор шрифт</w:t>
            </w:r>
            <w:proofErr w:type="gramStart"/>
            <w:r w:rsidRPr="00307D55">
              <w:rPr>
                <w:rFonts w:ascii="Times New Roman" w:hAnsi="Times New Roman" w:cs="Times New Roman"/>
                <w:b/>
                <w:sz w:val="24"/>
                <w:szCs w:val="24"/>
              </w:rPr>
              <w:t>а(</w:t>
            </w:r>
            <w:proofErr w:type="spellStart"/>
            <w:proofErr w:type="gramEnd"/>
            <w:r w:rsidRPr="00307D55">
              <w:rPr>
                <w:rFonts w:ascii="Times New Roman" w:hAnsi="Times New Roman" w:cs="Times New Roman"/>
                <w:b/>
                <w:sz w:val="24"/>
                <w:szCs w:val="24"/>
              </w:rPr>
              <w:t>ов</w:t>
            </w:r>
            <w:proofErr w:type="spellEnd"/>
            <w:r w:rsidRPr="00307D55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AE7FF9" w:rsidRPr="00D62EEE" w14:paraId="22160B51" w14:textId="77777777" w:rsidTr="0031568F">
        <w:tc>
          <w:tcPr>
            <w:tcW w:w="4644" w:type="dxa"/>
            <w:gridSpan w:val="2"/>
          </w:tcPr>
          <w:p w14:paraId="125E279C" w14:textId="77777777" w:rsidR="00307D55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Примеры хороших текстовых </w:t>
            </w:r>
          </w:p>
          <w:p w14:paraId="5DA05B27" w14:textId="77777777" w:rsid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шрифтов для досок:</w:t>
            </w:r>
          </w:p>
          <w:p w14:paraId="1D6380EB" w14:textId="41225840" w:rsidR="00307D55" w:rsidRPr="001A624A" w:rsidRDefault="00307D55" w:rsidP="001A624A">
            <w:pPr>
              <w:autoSpaceDE w:val="0"/>
              <w:autoSpaceDN w:val="0"/>
              <w:adjustRightInd w:val="0"/>
              <w:ind w:firstLine="284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vMerge w:val="restart"/>
          </w:tcPr>
          <w:p w14:paraId="6C826B8C" w14:textId="58852B5C" w:rsidR="001A624A" w:rsidRPr="001A624A" w:rsidRDefault="001A624A" w:rsidP="001A624A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Шрифты для мемориальных досок </w:t>
            </w:r>
            <w:r w:rsidRPr="001A624A">
              <w:rPr>
                <w:rFonts w:ascii="Times New Roman" w:hAnsi="Times New Roman" w:cs="Times New Roman"/>
                <w:sz w:val="24"/>
                <w:szCs w:val="24"/>
              </w:rPr>
              <w:t>должны быть:</w:t>
            </w:r>
          </w:p>
          <w:p w14:paraId="00C722E7" w14:textId="1000D2B9" w:rsidR="001A624A" w:rsidRPr="001A624A" w:rsidRDefault="001A624A" w:rsidP="001A624A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 текстовыми (созданы для набора большого объема текста -</w:t>
            </w:r>
            <w:r w:rsidRPr="001A624A">
              <w:rPr>
                <w:rFonts w:ascii="Times New Roman" w:hAnsi="Times New Roman" w:cs="Times New Roman"/>
                <w:sz w:val="24"/>
                <w:szCs w:val="24"/>
              </w:rPr>
              <w:t xml:space="preserve"> ус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редненной графики и характера, без явных стилистических элементов);</w:t>
            </w:r>
            <w:proofErr w:type="gramEnd"/>
          </w:p>
          <w:p w14:paraId="7292BB47" w14:textId="77777777" w:rsidR="001A624A" w:rsidRPr="001A624A" w:rsidRDefault="001A624A" w:rsidP="001A624A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624A">
              <w:rPr>
                <w:rFonts w:ascii="Times New Roman" w:hAnsi="Times New Roman" w:cs="Times New Roman"/>
                <w:sz w:val="24"/>
                <w:szCs w:val="24"/>
              </w:rPr>
              <w:t>– хорошо читаемыми;</w:t>
            </w:r>
          </w:p>
          <w:p w14:paraId="022777F4" w14:textId="77777777" w:rsidR="001A624A" w:rsidRPr="001A624A" w:rsidRDefault="001A624A" w:rsidP="001A624A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624A">
              <w:rPr>
                <w:rFonts w:ascii="Times New Roman" w:hAnsi="Times New Roman" w:cs="Times New Roman"/>
                <w:sz w:val="24"/>
                <w:szCs w:val="24"/>
              </w:rPr>
              <w:t>– нерукописными;</w:t>
            </w:r>
          </w:p>
          <w:p w14:paraId="2974520C" w14:textId="77777777" w:rsidR="001A624A" w:rsidRDefault="001A624A" w:rsidP="001A624A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корректно поддерживать языки набора (иметь все </w:t>
            </w:r>
            <w:r w:rsidRPr="001A624A">
              <w:rPr>
                <w:rFonts w:ascii="Times New Roman" w:hAnsi="Times New Roman" w:cs="Times New Roman"/>
                <w:sz w:val="24"/>
                <w:szCs w:val="24"/>
              </w:rPr>
              <w:t>символы для букв алфавитов).</w:t>
            </w:r>
          </w:p>
          <w:p w14:paraId="6E7C4DE1" w14:textId="77777777" w:rsidR="00D62EEE" w:rsidRDefault="00D62EEE" w:rsidP="001A624A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B04FF6" w14:textId="3BF54E80" w:rsidR="00D62EEE" w:rsidRPr="00D62EEE" w:rsidRDefault="00D62EEE" w:rsidP="00D62EE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EEE">
              <w:rPr>
                <w:rFonts w:ascii="Times New Roman" w:hAnsi="Times New Roman" w:cs="Times New Roman"/>
                <w:sz w:val="24"/>
                <w:szCs w:val="24"/>
              </w:rPr>
              <w:t>Не рекомендуется исп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ользовать шрифты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Windows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Office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D62E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1F88644" w14:textId="77777777" w:rsidR="00D62EEE" w:rsidRPr="00D62EEE" w:rsidRDefault="00D62EEE" w:rsidP="00D62EE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EEE">
              <w:rPr>
                <w:rFonts w:ascii="Times New Roman" w:hAnsi="Times New Roman" w:cs="Times New Roman"/>
                <w:sz w:val="24"/>
                <w:szCs w:val="24"/>
              </w:rPr>
              <w:t xml:space="preserve">Существуют (метрически аналогичные): </w:t>
            </w:r>
          </w:p>
          <w:p w14:paraId="0D55727E" w14:textId="7643C487" w:rsidR="00D62EEE" w:rsidRPr="00D62EEE" w:rsidRDefault="00D62EEE" w:rsidP="00D62EEE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D62E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Times New Roman — Astra Serif, Arial — Astra Sans </w:t>
            </w:r>
            <w:r w:rsidRPr="00D62E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D62E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D62EEE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D62E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D62EEE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D62EE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</w:tr>
      <w:tr w:rsidR="00521EBC" w14:paraId="21915BF3" w14:textId="77777777" w:rsidTr="0031568F">
        <w:tc>
          <w:tcPr>
            <w:tcW w:w="2362" w:type="dxa"/>
          </w:tcPr>
          <w:p w14:paraId="691FF36D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Open Sans,</w:t>
            </w:r>
          </w:p>
          <w:p w14:paraId="09CA886C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Open Serif,</w:t>
            </w:r>
          </w:p>
          <w:p w14:paraId="39E05952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Merryweather,</w:t>
            </w:r>
          </w:p>
          <w:p w14:paraId="6ECF8091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PT Sans,</w:t>
            </w:r>
          </w:p>
          <w:p w14:paraId="29843C74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 xml:space="preserve">PT </w:t>
            </w:r>
            <w:r w:rsidRPr="00307D55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Serif</w:t>
            </w: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,</w:t>
            </w:r>
          </w:p>
          <w:p w14:paraId="510FF8B2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Oswald,</w:t>
            </w:r>
          </w:p>
          <w:p w14:paraId="6CC4943C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Calibri,</w:t>
            </w:r>
          </w:p>
          <w:p w14:paraId="4C77BE41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Candara,</w:t>
            </w:r>
          </w:p>
          <w:p w14:paraId="28CA9237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Commisioner,</w:t>
            </w:r>
          </w:p>
          <w:p w14:paraId="7E581035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Constantia,</w:t>
            </w:r>
          </w:p>
          <w:p w14:paraId="1372C55B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Franklin Gothic,</w:t>
            </w:r>
          </w:p>
          <w:p w14:paraId="3509F087" w14:textId="77777777" w:rsidR="001A624A" w:rsidRP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Georgia,</w:t>
            </w:r>
          </w:p>
          <w:p w14:paraId="5AB21844" w14:textId="595D34EC" w:rsidR="001A624A" w:rsidRDefault="001A624A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IBM Plex,</w:t>
            </w:r>
          </w:p>
        </w:tc>
        <w:tc>
          <w:tcPr>
            <w:tcW w:w="2282" w:type="dxa"/>
          </w:tcPr>
          <w:p w14:paraId="67C41F51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Inter,</w:t>
            </w:r>
          </w:p>
          <w:p w14:paraId="69F2619B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Lucida San,</w:t>
            </w:r>
          </w:p>
          <w:p w14:paraId="129768D4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Manrope,</w:t>
            </w:r>
          </w:p>
          <w:p w14:paraId="559D479C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Mulish,</w:t>
            </w:r>
          </w:p>
          <w:p w14:paraId="0DD1072A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Noto Sans,</w:t>
            </w:r>
          </w:p>
          <w:p w14:paraId="270C816B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Nunito,</w:t>
            </w:r>
          </w:p>
          <w:p w14:paraId="25CDB153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Raleway,</w:t>
            </w:r>
          </w:p>
          <w:p w14:paraId="5F18939E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Roboto,</w:t>
            </w:r>
          </w:p>
          <w:p w14:paraId="4CE405C4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Rubik,</w:t>
            </w:r>
          </w:p>
          <w:p w14:paraId="62BE0339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Segoe UI,</w:t>
            </w:r>
          </w:p>
          <w:p w14:paraId="2E8E8570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Ubuntu,</w:t>
            </w:r>
          </w:p>
          <w:p w14:paraId="2CA1EA76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Golos Text,</w:t>
            </w:r>
          </w:p>
          <w:p w14:paraId="5AAC835D" w14:textId="77777777" w:rsidR="001A624A" w:rsidRP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Literata,</w:t>
            </w:r>
          </w:p>
          <w:p w14:paraId="6965D1FB" w14:textId="77777777" w:rsidR="001A624A" w:rsidRDefault="001A624A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1A624A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PT Astra</w:t>
            </w:r>
          </w:p>
          <w:p w14:paraId="7D59C60F" w14:textId="2738601A" w:rsidR="0031568F" w:rsidRPr="0031568F" w:rsidRDefault="0031568F" w:rsidP="00307D55">
            <w:pPr>
              <w:autoSpaceDE w:val="0"/>
              <w:autoSpaceDN w:val="0"/>
              <w:adjustRightInd w:val="0"/>
              <w:ind w:left="-94" w:firstLine="48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vMerge/>
          </w:tcPr>
          <w:p w14:paraId="78103A16" w14:textId="77777777" w:rsidR="001A624A" w:rsidRDefault="001A624A" w:rsidP="001A624A">
            <w:pPr>
              <w:autoSpaceDE w:val="0"/>
              <w:autoSpaceDN w:val="0"/>
              <w:adjustRightInd w:val="0"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5E67" w:rsidRPr="00D62EEE" w14:paraId="599A5EE5" w14:textId="77777777" w:rsidTr="0031568F">
        <w:tc>
          <w:tcPr>
            <w:tcW w:w="4644" w:type="dxa"/>
            <w:gridSpan w:val="2"/>
          </w:tcPr>
          <w:p w14:paraId="1EF408F1" w14:textId="7C230066" w:rsidR="00745E67" w:rsidRP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i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EBGaramond-Regular" w:hAnsi="EBGaramond-Regular" w:cs="EBGaramond-Regular"/>
                <w:b/>
                <w:i/>
                <w:noProof/>
                <w:sz w:val="24"/>
                <w:szCs w:val="24"/>
                <w:lang w:eastAsia="ru-RU"/>
              </w:rPr>
              <w:lastRenderedPageBreak/>
              <w:t xml:space="preserve">ФАМИЛИЯ </w:t>
            </w:r>
          </w:p>
          <w:p w14:paraId="2D461134" w14:textId="7E5075B5" w:rsidR="00745E67" w:rsidRP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i/>
                <w:noProof/>
                <w:sz w:val="24"/>
                <w:szCs w:val="24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89984" behindDoc="0" locked="0" layoutInCell="1" allowOverlap="1" wp14:anchorId="418CB001" wp14:editId="6FC0A261">
                  <wp:simplePos x="0" y="0"/>
                  <wp:positionH relativeFrom="column">
                    <wp:posOffset>2413635</wp:posOffset>
                  </wp:positionH>
                  <wp:positionV relativeFrom="paragraph">
                    <wp:posOffset>426085</wp:posOffset>
                  </wp:positionV>
                  <wp:extent cx="414655" cy="389890"/>
                  <wp:effectExtent l="0" t="0" r="4445" b="0"/>
                  <wp:wrapSquare wrapText="bothSides"/>
                  <wp:docPr id="50" name="Рисунок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655" cy="3898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45E67">
              <w:rPr>
                <w:rFonts w:ascii="EBGaramond-Regular" w:hAnsi="EBGaramond-Regular" w:cs="EBGaramond-Regular"/>
                <w:b/>
                <w:i/>
                <w:noProof/>
                <w:sz w:val="24"/>
                <w:szCs w:val="24"/>
                <w:lang w:eastAsia="ru-RU"/>
              </w:rPr>
              <w:t xml:space="preserve">ИМЯ </w:t>
            </w:r>
          </w:p>
          <w:p w14:paraId="760CB610" w14:textId="77777777" w:rsidR="00745E67" w:rsidRP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i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EBGaramond-Regular" w:hAnsi="EBGaramond-Regular" w:cs="EBGaramond-Regular"/>
                <w:b/>
                <w:i/>
                <w:noProof/>
                <w:sz w:val="24"/>
                <w:szCs w:val="24"/>
                <w:lang w:eastAsia="ru-RU"/>
              </w:rPr>
              <w:t xml:space="preserve">ОТЧЕСТВО </w:t>
            </w:r>
          </w:p>
          <w:p w14:paraId="27D0463B" w14:textId="3E3B26E8" w:rsidR="00745E67" w:rsidRP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i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EBGaramond-Regular" w:hAnsi="EBGaramond-Regular" w:cs="EBGaramond-Regular"/>
                <w:b/>
                <w:i/>
                <w:noProof/>
                <w:sz w:val="24"/>
                <w:szCs w:val="24"/>
                <w:lang w:eastAsia="ru-RU"/>
              </w:rPr>
              <w:t xml:space="preserve">Сведения о заслугах </w:t>
            </w:r>
          </w:p>
          <w:p w14:paraId="1C571A5C" w14:textId="65D34762" w:rsidR="00745E67" w:rsidRPr="00745E67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i/>
                <w:noProof/>
                <w:sz w:val="32"/>
                <w:szCs w:val="32"/>
                <w:lang w:eastAsia="ru-RU"/>
              </w:rPr>
            </w:pPr>
            <w:r w:rsidRPr="00745E67">
              <w:rPr>
                <w:rFonts w:ascii="EBGaramond-Regular" w:hAnsi="EBGaramond-Regular" w:cs="EBGaramond-Regular"/>
                <w:b/>
                <w:i/>
                <w:noProof/>
                <w:sz w:val="24"/>
                <w:szCs w:val="24"/>
                <w:lang w:eastAsia="ru-RU"/>
              </w:rPr>
              <w:t>1900 -2000</w:t>
            </w:r>
          </w:p>
        </w:tc>
        <w:tc>
          <w:tcPr>
            <w:tcW w:w="4962" w:type="dxa"/>
          </w:tcPr>
          <w:p w14:paraId="75665E07" w14:textId="77777777" w:rsidR="00745E67" w:rsidRPr="00745E67" w:rsidRDefault="00745E67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  <w:t xml:space="preserve">ФАМИЛИЯ </w:t>
            </w:r>
          </w:p>
          <w:p w14:paraId="680838C0" w14:textId="77777777" w:rsidR="00745E67" w:rsidRPr="00745E67" w:rsidRDefault="00745E67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  <w:t xml:space="preserve">ИМЯ </w:t>
            </w:r>
          </w:p>
          <w:p w14:paraId="307418D6" w14:textId="77777777" w:rsidR="00745E67" w:rsidRPr="00745E67" w:rsidRDefault="00745E67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  <w:t>ОТЧЕСТВО</w:t>
            </w:r>
          </w:p>
          <w:p w14:paraId="60EDFEB4" w14:textId="5D58B029" w:rsidR="00745E67" w:rsidRPr="00745E67" w:rsidRDefault="00745E67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  <w:t>сведения о заслугах</w:t>
            </w:r>
          </w:p>
          <w:p w14:paraId="02F9AC5E" w14:textId="67D9CB91" w:rsidR="00745E67" w:rsidRPr="00745E67" w:rsidRDefault="00745E67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Arial" w:hAnsi="Arial" w:cs="Arial"/>
                <w:b/>
                <w:noProof/>
                <w:sz w:val="24"/>
                <w:szCs w:val="24"/>
                <w:lang w:eastAsia="ru-RU"/>
              </w:rPr>
              <w:t>1900-2000</w:t>
            </w:r>
          </w:p>
          <w:p w14:paraId="549B01A1" w14:textId="11F0E0D5" w:rsidR="00745E67" w:rsidRDefault="00745E67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</w:tr>
      <w:tr w:rsidR="00AE7FF9" w:rsidRPr="00D62EEE" w14:paraId="3C2AE0F4" w14:textId="77777777" w:rsidTr="0031568F">
        <w:tc>
          <w:tcPr>
            <w:tcW w:w="4644" w:type="dxa"/>
            <w:gridSpan w:val="2"/>
          </w:tcPr>
          <w:p w14:paraId="23575D42" w14:textId="255137DC" w:rsidR="00887A1B" w:rsidRDefault="0015605E" w:rsidP="00887A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ж</w:t>
            </w:r>
            <w:r w:rsidRPr="0015605E"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  <w:t>ирный курсив</w:t>
            </w:r>
          </w:p>
          <w:p w14:paraId="32CC8C39" w14:textId="77777777" w:rsidR="00887A1B" w:rsidRDefault="00887A1B" w:rsidP="00887A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(отрицательный пример)</w:t>
            </w:r>
          </w:p>
          <w:p w14:paraId="6582F135" w14:textId="229B16F5" w:rsidR="00887A1B" w:rsidRPr="003B675D" w:rsidRDefault="00887A1B" w:rsidP="00887A1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</w:tcPr>
          <w:p w14:paraId="036F5E9F" w14:textId="48C9E450" w:rsidR="001A624A" w:rsidRDefault="0015605E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Start"/>
            <w:r w:rsidRPr="001560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рямое</w:t>
            </w:r>
            <w:proofErr w:type="spellEnd"/>
            <w:r w:rsidRPr="001560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5605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начертание</w:t>
            </w:r>
            <w:proofErr w:type="spellEnd"/>
          </w:p>
          <w:p w14:paraId="6B6C7E01" w14:textId="0FA540AF" w:rsidR="00887A1B" w:rsidRPr="003B675D" w:rsidRDefault="00887A1B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(положительный пример)</w:t>
            </w:r>
          </w:p>
        </w:tc>
      </w:tr>
      <w:tr w:rsidR="00AE7FF9" w:rsidRPr="00D62EEE" w14:paraId="6838B89C" w14:textId="77777777" w:rsidTr="0031568F">
        <w:tc>
          <w:tcPr>
            <w:tcW w:w="4644" w:type="dxa"/>
            <w:gridSpan w:val="2"/>
          </w:tcPr>
          <w:p w14:paraId="78B34983" w14:textId="255C7168" w:rsidR="00D62EEE" w:rsidRPr="0015605E" w:rsidRDefault="00D62EEE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val="en-US" w:eastAsia="ru-RU"/>
              </w:rPr>
            </w:pPr>
          </w:p>
        </w:tc>
        <w:tc>
          <w:tcPr>
            <w:tcW w:w="4962" w:type="dxa"/>
          </w:tcPr>
          <w:p w14:paraId="111831BC" w14:textId="43D86FE4" w:rsidR="00D62EEE" w:rsidRPr="00D62EEE" w:rsidRDefault="00D62EEE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45E67" w:rsidRPr="00D62EEE" w14:paraId="68D3C330" w14:textId="77777777" w:rsidTr="0031568F">
        <w:tc>
          <w:tcPr>
            <w:tcW w:w="4644" w:type="dxa"/>
            <w:gridSpan w:val="2"/>
          </w:tcPr>
          <w:p w14:paraId="1DEBDA46" w14:textId="77777777" w:rsidR="00745E67" w:rsidRPr="00745E67" w:rsidRDefault="00745E67" w:rsidP="00745E67">
            <w:pPr>
              <w:autoSpaceDE w:val="0"/>
              <w:autoSpaceDN w:val="0"/>
              <w:adjustRightInd w:val="0"/>
              <w:rPr>
                <w:rFonts w:ascii="Academy Bold Chu CNP" w:eastAsia="FangSong" w:hAnsi="Academy Bold Chu CNP" w:cs="Times New Roman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Times New Roman" w:eastAsia="FangSong" w:hAnsi="Times New Roman" w:cs="Times New Roman"/>
                <w:b/>
                <w:noProof/>
                <w:sz w:val="24"/>
                <w:szCs w:val="24"/>
                <w:lang w:eastAsia="ru-RU"/>
              </w:rPr>
              <w:t>ФАМИЛИЯ</w:t>
            </w:r>
            <w:r w:rsidRPr="00745E67">
              <w:rPr>
                <w:rFonts w:ascii="Academy Bold Chu CNP" w:eastAsia="FangSong" w:hAnsi="Academy Bold Chu CNP" w:cs="Times New Roman"/>
                <w:b/>
                <w:noProof/>
                <w:sz w:val="24"/>
                <w:szCs w:val="24"/>
                <w:lang w:eastAsia="ru-RU"/>
              </w:rPr>
              <w:t xml:space="preserve"> </w:t>
            </w:r>
          </w:p>
          <w:p w14:paraId="7C21739C" w14:textId="77777777" w:rsidR="00745E67" w:rsidRPr="00745E67" w:rsidRDefault="00745E67" w:rsidP="00745E67">
            <w:pPr>
              <w:autoSpaceDE w:val="0"/>
              <w:autoSpaceDN w:val="0"/>
              <w:adjustRightInd w:val="0"/>
              <w:rPr>
                <w:rFonts w:ascii="Academy Bold Chu CNP" w:eastAsia="FangSong" w:hAnsi="Academy Bold Chu CNP" w:cs="Times New Roman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Times New Roman" w:eastAsia="FangSong" w:hAnsi="Times New Roman" w:cs="Times New Roman"/>
                <w:b/>
                <w:noProof/>
                <w:sz w:val="24"/>
                <w:szCs w:val="24"/>
                <w:lang w:eastAsia="ru-RU"/>
              </w:rPr>
              <w:t>ИМЯ</w:t>
            </w:r>
            <w:r w:rsidRPr="00745E67">
              <w:rPr>
                <w:rFonts w:ascii="Academy Bold Chu CNP" w:eastAsia="FangSong" w:hAnsi="Academy Bold Chu CNP" w:cs="Times New Roman"/>
                <w:b/>
                <w:noProof/>
                <w:sz w:val="24"/>
                <w:szCs w:val="24"/>
                <w:lang w:eastAsia="ru-RU"/>
              </w:rPr>
              <w:t xml:space="preserve"> </w:t>
            </w:r>
          </w:p>
          <w:p w14:paraId="2A5D331D" w14:textId="66777952" w:rsidR="00745E67" w:rsidRPr="00745E67" w:rsidRDefault="00745E67" w:rsidP="00745E67">
            <w:pPr>
              <w:autoSpaceDE w:val="0"/>
              <w:autoSpaceDN w:val="0"/>
              <w:adjustRightInd w:val="0"/>
              <w:rPr>
                <w:rFonts w:ascii="Academy Bold Chu CNP" w:eastAsia="FangSong" w:hAnsi="Academy Bold Chu CNP" w:cs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86912" behindDoc="0" locked="0" layoutInCell="1" allowOverlap="1" wp14:anchorId="1644B6A2" wp14:editId="10763721">
                  <wp:simplePos x="0" y="0"/>
                  <wp:positionH relativeFrom="column">
                    <wp:posOffset>2416810</wp:posOffset>
                  </wp:positionH>
                  <wp:positionV relativeFrom="paragraph">
                    <wp:posOffset>142875</wp:posOffset>
                  </wp:positionV>
                  <wp:extent cx="414655" cy="389890"/>
                  <wp:effectExtent l="0" t="0" r="4445" b="0"/>
                  <wp:wrapSquare wrapText="bothSides"/>
                  <wp:docPr id="49" name="Рисунок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655" cy="3898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45E67">
              <w:rPr>
                <w:rFonts w:ascii="Times New Roman" w:eastAsia="FangSong" w:hAnsi="Times New Roman" w:cs="Times New Roman"/>
                <w:b/>
                <w:noProof/>
                <w:sz w:val="24"/>
                <w:szCs w:val="24"/>
                <w:lang w:eastAsia="ru-RU"/>
              </w:rPr>
              <w:t>ОТЧЕСТВО</w:t>
            </w:r>
            <w:r w:rsidRPr="00745E67">
              <w:rPr>
                <w:rFonts w:ascii="Academy Bold Chu CNP" w:eastAsia="FangSong" w:hAnsi="Academy Bold Chu CNP" w:cs="Times New Roman"/>
                <w:b/>
                <w:noProof/>
                <w:sz w:val="24"/>
                <w:szCs w:val="24"/>
                <w:lang w:eastAsia="ru-RU"/>
              </w:rPr>
              <w:t xml:space="preserve"> </w:t>
            </w:r>
          </w:p>
          <w:p w14:paraId="547EBAB9" w14:textId="77777777" w:rsidR="00745E67" w:rsidRPr="00745E67" w:rsidRDefault="00745E67" w:rsidP="00745E67">
            <w:pPr>
              <w:autoSpaceDE w:val="0"/>
              <w:autoSpaceDN w:val="0"/>
              <w:adjustRightInd w:val="0"/>
              <w:rPr>
                <w:rFonts w:ascii="Agency FB" w:hAnsi="Agency FB" w:cs="Times New Roman"/>
                <w:i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Arial" w:hAnsi="Arial" w:cs="Arial"/>
                <w:i/>
                <w:noProof/>
                <w:sz w:val="24"/>
                <w:szCs w:val="24"/>
                <w:lang w:eastAsia="ru-RU"/>
              </w:rPr>
              <w:t>Сведения</w:t>
            </w:r>
            <w:r w:rsidRPr="00745E67">
              <w:rPr>
                <w:rFonts w:ascii="Agency FB" w:hAnsi="Agency FB" w:cs="Times New Roman"/>
                <w:i/>
                <w:noProof/>
                <w:sz w:val="24"/>
                <w:szCs w:val="24"/>
                <w:lang w:eastAsia="ru-RU"/>
              </w:rPr>
              <w:t xml:space="preserve"> </w:t>
            </w:r>
            <w:r w:rsidRPr="00745E67">
              <w:rPr>
                <w:rFonts w:ascii="Arial" w:hAnsi="Arial" w:cs="Arial"/>
                <w:i/>
                <w:noProof/>
                <w:sz w:val="24"/>
                <w:szCs w:val="24"/>
                <w:lang w:eastAsia="ru-RU"/>
              </w:rPr>
              <w:t>о</w:t>
            </w:r>
            <w:r w:rsidRPr="00745E67">
              <w:rPr>
                <w:rFonts w:ascii="Agency FB" w:hAnsi="Agency FB" w:cs="Times New Roman"/>
                <w:i/>
                <w:noProof/>
                <w:sz w:val="24"/>
                <w:szCs w:val="24"/>
                <w:lang w:eastAsia="ru-RU"/>
              </w:rPr>
              <w:t xml:space="preserve"> </w:t>
            </w:r>
            <w:r w:rsidRPr="00745E67">
              <w:rPr>
                <w:rFonts w:ascii="Arial" w:hAnsi="Arial" w:cs="Arial"/>
                <w:i/>
                <w:noProof/>
                <w:sz w:val="24"/>
                <w:szCs w:val="24"/>
                <w:lang w:eastAsia="ru-RU"/>
              </w:rPr>
              <w:t>заслугах</w:t>
            </w:r>
            <w:r w:rsidRPr="00745E67">
              <w:rPr>
                <w:rFonts w:ascii="Agency FB" w:hAnsi="Agency FB" w:cs="Times New Roman"/>
                <w:i/>
                <w:noProof/>
                <w:sz w:val="24"/>
                <w:szCs w:val="24"/>
                <w:lang w:eastAsia="ru-RU"/>
              </w:rPr>
              <w:t xml:space="preserve"> </w:t>
            </w:r>
          </w:p>
          <w:p w14:paraId="61C234B8" w14:textId="1CCE2739" w:rsidR="00745E67" w:rsidRDefault="00745E67" w:rsidP="00745E6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ascii="Agency FB" w:hAnsi="Agency FB" w:cs="Times New Roman"/>
                <w:i/>
                <w:noProof/>
                <w:sz w:val="24"/>
                <w:szCs w:val="24"/>
                <w:lang w:eastAsia="ru-RU"/>
              </w:rPr>
              <w:t>1900 -2000</w:t>
            </w:r>
          </w:p>
        </w:tc>
        <w:tc>
          <w:tcPr>
            <w:tcW w:w="4962" w:type="dxa"/>
          </w:tcPr>
          <w:p w14:paraId="09DFCD46" w14:textId="77777777" w:rsidR="00745E67" w:rsidRPr="00745E67" w:rsidRDefault="00745E67" w:rsidP="00745E67">
            <w:pPr>
              <w:autoSpaceDE w:val="0"/>
              <w:autoSpaceDN w:val="0"/>
              <w:adjustRightInd w:val="0"/>
              <w:ind w:firstLine="35"/>
              <w:jc w:val="both"/>
              <w:rPr>
                <w:rFonts w:cs="Times New Roman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cs="Times New Roman"/>
                <w:b/>
                <w:noProof/>
                <w:sz w:val="24"/>
                <w:szCs w:val="24"/>
                <w:lang w:eastAsia="ru-RU"/>
              </w:rPr>
              <w:t xml:space="preserve">ФАМИЛИЯ </w:t>
            </w:r>
          </w:p>
          <w:p w14:paraId="69D2B06C" w14:textId="77777777" w:rsidR="00745E67" w:rsidRPr="00745E67" w:rsidRDefault="00745E67" w:rsidP="00745E67">
            <w:pPr>
              <w:autoSpaceDE w:val="0"/>
              <w:autoSpaceDN w:val="0"/>
              <w:adjustRightInd w:val="0"/>
              <w:ind w:firstLine="35"/>
              <w:jc w:val="both"/>
              <w:rPr>
                <w:rFonts w:cs="Times New Roman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cs="Times New Roman"/>
                <w:b/>
                <w:noProof/>
                <w:sz w:val="24"/>
                <w:szCs w:val="24"/>
                <w:lang w:eastAsia="ru-RU"/>
              </w:rPr>
              <w:t xml:space="preserve">ИМЯ </w:t>
            </w:r>
          </w:p>
          <w:p w14:paraId="52C70FB3" w14:textId="77777777" w:rsidR="00745E67" w:rsidRPr="00745E67" w:rsidRDefault="00745E67" w:rsidP="00745E67">
            <w:pPr>
              <w:autoSpaceDE w:val="0"/>
              <w:autoSpaceDN w:val="0"/>
              <w:adjustRightInd w:val="0"/>
              <w:ind w:firstLine="35"/>
              <w:jc w:val="both"/>
              <w:rPr>
                <w:rFonts w:cs="Times New Roman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cs="Times New Roman"/>
                <w:b/>
                <w:noProof/>
                <w:sz w:val="24"/>
                <w:szCs w:val="24"/>
                <w:lang w:eastAsia="ru-RU"/>
              </w:rPr>
              <w:t xml:space="preserve">ОТЧЕСТВО </w:t>
            </w:r>
          </w:p>
          <w:p w14:paraId="39B23885" w14:textId="089A5DA6" w:rsidR="00745E67" w:rsidRPr="00745E67" w:rsidRDefault="00745E67" w:rsidP="00745E67">
            <w:pPr>
              <w:autoSpaceDE w:val="0"/>
              <w:autoSpaceDN w:val="0"/>
              <w:adjustRightInd w:val="0"/>
              <w:ind w:firstLine="35"/>
              <w:jc w:val="both"/>
              <w:rPr>
                <w:rFonts w:cs="Times New Roman"/>
                <w:b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cs="Times New Roman"/>
                <w:b/>
                <w:noProof/>
                <w:sz w:val="24"/>
                <w:szCs w:val="24"/>
                <w:lang w:eastAsia="ru-RU"/>
              </w:rPr>
              <w:t xml:space="preserve">сведения о заслугах </w:t>
            </w:r>
          </w:p>
          <w:p w14:paraId="726D5E9E" w14:textId="052F0EC7" w:rsidR="00745E67" w:rsidRDefault="00745E67" w:rsidP="00745E67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45E67">
              <w:rPr>
                <w:rFonts w:cs="Times New Roman"/>
                <w:b/>
                <w:noProof/>
                <w:sz w:val="24"/>
                <w:szCs w:val="24"/>
                <w:lang w:eastAsia="ru-RU"/>
              </w:rPr>
              <w:t>1900 -2000</w:t>
            </w:r>
          </w:p>
        </w:tc>
      </w:tr>
      <w:tr w:rsidR="00AE7FF9" w:rsidRPr="00D62EEE" w14:paraId="5C669B87" w14:textId="77777777" w:rsidTr="0031568F">
        <w:tc>
          <w:tcPr>
            <w:tcW w:w="4644" w:type="dxa"/>
            <w:gridSpan w:val="2"/>
          </w:tcPr>
          <w:p w14:paraId="716C8C82" w14:textId="3844C619" w:rsidR="00D62EEE" w:rsidRDefault="0015605E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р</w:t>
            </w:r>
            <w:r w:rsidRPr="0015605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азные шрифты</w:t>
            </w:r>
          </w:p>
          <w:p w14:paraId="5E8ECB81" w14:textId="70A60797" w:rsidR="00887A1B" w:rsidRPr="0015605E" w:rsidRDefault="00887A1B" w:rsidP="003740D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(</w:t>
            </w:r>
            <w:r w:rsidR="00307D55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отрицательный  пример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962" w:type="dxa"/>
          </w:tcPr>
          <w:p w14:paraId="50A40306" w14:textId="1C68B71A" w:rsidR="00D62EEE" w:rsidRDefault="0015605E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шрифт</w:t>
            </w:r>
          </w:p>
          <w:p w14:paraId="2721F2A6" w14:textId="4A3B98D7" w:rsidR="00887A1B" w:rsidRPr="0015605E" w:rsidRDefault="00887A1B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(положительный пример)</w:t>
            </w:r>
          </w:p>
        </w:tc>
      </w:tr>
      <w:tr w:rsidR="0015605E" w:rsidRPr="00D62EEE" w14:paraId="39230905" w14:textId="77777777" w:rsidTr="0031568F">
        <w:tc>
          <w:tcPr>
            <w:tcW w:w="9606" w:type="dxa"/>
            <w:gridSpan w:val="3"/>
          </w:tcPr>
          <w:p w14:paraId="1CBF0A3E" w14:textId="77777777" w:rsidR="003B675D" w:rsidRDefault="003B675D" w:rsidP="003B675D">
            <w:pPr>
              <w:pStyle w:val="a4"/>
              <w:autoSpaceDE w:val="0"/>
              <w:autoSpaceDN w:val="0"/>
              <w:adjustRightInd w:val="0"/>
              <w:ind w:left="677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196EB365" w14:textId="77777777" w:rsidR="00C562B1" w:rsidRPr="00C562B1" w:rsidRDefault="00C562B1" w:rsidP="003B675D">
            <w:pPr>
              <w:pStyle w:val="a4"/>
              <w:autoSpaceDE w:val="0"/>
              <w:autoSpaceDN w:val="0"/>
              <w:adjustRightInd w:val="0"/>
              <w:ind w:left="677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710A7478" w14:textId="06FCC594" w:rsidR="0015605E" w:rsidRPr="00C562B1" w:rsidRDefault="0015605E" w:rsidP="00C562B1">
            <w:pPr>
              <w:pStyle w:val="a4"/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0" w:firstLine="32"/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en-US" w:eastAsia="ru-RU"/>
              </w:rPr>
            </w:pPr>
            <w:r w:rsidRPr="00C562B1"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en-US" w:eastAsia="ru-RU"/>
              </w:rPr>
              <w:t>Иерархия</w:t>
            </w:r>
            <w:r w:rsidRPr="00C562B1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 xml:space="preserve"> </w:t>
            </w:r>
            <w:r w:rsidRPr="00C562B1">
              <w:rPr>
                <w:rFonts w:ascii="Times New Roman" w:hAnsi="Times New Roman" w:cs="Times New Roman"/>
                <w:b/>
                <w:noProof/>
                <w:sz w:val="24"/>
                <w:szCs w:val="24"/>
                <w:lang w:val="en-US" w:eastAsia="ru-RU"/>
              </w:rPr>
              <w:t>текста</w:t>
            </w:r>
          </w:p>
        </w:tc>
      </w:tr>
      <w:tr w:rsidR="009879FE" w:rsidRPr="003B675D" w14:paraId="041398AE" w14:textId="77777777" w:rsidTr="0031568F">
        <w:trPr>
          <w:trHeight w:val="2528"/>
        </w:trPr>
        <w:tc>
          <w:tcPr>
            <w:tcW w:w="4644" w:type="dxa"/>
            <w:gridSpan w:val="2"/>
          </w:tcPr>
          <w:p w14:paraId="6D89DABC" w14:textId="07152360" w:rsidR="003B675D" w:rsidRDefault="00887A1B" w:rsidP="003B675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71552" behindDoc="0" locked="0" layoutInCell="1" allowOverlap="1" wp14:anchorId="6C681D12" wp14:editId="4E9C73F7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64135</wp:posOffset>
                  </wp:positionV>
                  <wp:extent cx="2088515" cy="1383030"/>
                  <wp:effectExtent l="0" t="0" r="6985" b="7620"/>
                  <wp:wrapSquare wrapText="bothSides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911" t="11865" r="10396" b="16952"/>
                          <a:stretch/>
                        </pic:blipFill>
                        <pic:spPr bwMode="auto">
                          <a:xfrm>
                            <a:off x="0" y="0"/>
                            <a:ext cx="2088515" cy="138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D7F66D6" w14:textId="3B0E6E12" w:rsidR="003B675D" w:rsidRPr="003B675D" w:rsidRDefault="00176724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85888" behindDoc="0" locked="0" layoutInCell="1" allowOverlap="1" wp14:anchorId="723503D7" wp14:editId="7DC16CD9">
                  <wp:simplePos x="0" y="0"/>
                  <wp:positionH relativeFrom="column">
                    <wp:posOffset>60960</wp:posOffset>
                  </wp:positionH>
                  <wp:positionV relativeFrom="paragraph">
                    <wp:posOffset>830580</wp:posOffset>
                  </wp:positionV>
                  <wp:extent cx="417195" cy="384810"/>
                  <wp:effectExtent l="0" t="0" r="1905" b="0"/>
                  <wp:wrapSquare wrapText="bothSides"/>
                  <wp:docPr id="45" name="Рисунок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7195" cy="384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962" w:type="dxa"/>
            <w:vMerge w:val="restart"/>
          </w:tcPr>
          <w:p w14:paraId="4793AFC5" w14:textId="237B2E2A" w:rsidR="003B675D" w:rsidRPr="003B675D" w:rsidRDefault="003B675D" w:rsidP="00402897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675D">
              <w:rPr>
                <w:rFonts w:ascii="Times New Roman" w:hAnsi="Times New Roman" w:cs="Times New Roman"/>
                <w:sz w:val="24"/>
                <w:szCs w:val="24"/>
              </w:rPr>
              <w:t>Слова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доске </w:t>
            </w:r>
            <w:r w:rsidR="00887A1B">
              <w:rPr>
                <w:rFonts w:ascii="Times New Roman" w:hAnsi="Times New Roman" w:cs="Times New Roman"/>
                <w:sz w:val="24"/>
                <w:szCs w:val="24"/>
              </w:rPr>
              <w:t xml:space="preserve">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должны </w:t>
            </w:r>
            <w:r w:rsidRPr="003B675D">
              <w:rPr>
                <w:rFonts w:ascii="Times New Roman" w:hAnsi="Times New Roman" w:cs="Times New Roman"/>
                <w:sz w:val="24"/>
                <w:szCs w:val="24"/>
              </w:rPr>
              <w:t>быть одного размера.</w:t>
            </w:r>
          </w:p>
          <w:p w14:paraId="1071A991" w14:textId="73C1D10A" w:rsidR="003B675D" w:rsidRPr="003B675D" w:rsidRDefault="003B675D" w:rsidP="00402897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Лучше всего выстроить </w:t>
            </w:r>
            <w:r w:rsidRPr="003B675D">
              <w:rPr>
                <w:rFonts w:ascii="Times New Roman" w:hAnsi="Times New Roman" w:cs="Times New Roman"/>
                <w:sz w:val="24"/>
                <w:szCs w:val="24"/>
              </w:rPr>
              <w:t>иерархию в тексте.</w:t>
            </w:r>
          </w:p>
          <w:p w14:paraId="7F6C53FF" w14:textId="53D1F133" w:rsidR="003B675D" w:rsidRPr="003B675D" w:rsidRDefault="00307D55" w:rsidP="00402897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Рекомендуется </w:t>
            </w:r>
            <w:r w:rsidR="003B675D" w:rsidRPr="003B675D">
              <w:rPr>
                <w:rFonts w:ascii="Times New Roman" w:hAnsi="Times New Roman" w:cs="Times New Roman"/>
                <w:sz w:val="24"/>
                <w:szCs w:val="24"/>
              </w:rPr>
              <w:t>в два уровня:</w:t>
            </w:r>
          </w:p>
          <w:p w14:paraId="72BEEB09" w14:textId="77777777" w:rsidR="003B675D" w:rsidRDefault="003B675D" w:rsidP="00402897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первый — главный — </w:t>
            </w:r>
            <w:r w:rsidRPr="003B675D">
              <w:rPr>
                <w:rFonts w:ascii="Times New Roman" w:hAnsi="Times New Roman" w:cs="Times New Roman"/>
                <w:sz w:val="24"/>
                <w:szCs w:val="24"/>
              </w:rPr>
              <w:t xml:space="preserve">имя, </w:t>
            </w:r>
          </w:p>
          <w:p w14:paraId="4EB5F636" w14:textId="5E61FFCE" w:rsidR="003B675D" w:rsidRPr="003B675D" w:rsidRDefault="00C36095" w:rsidP="00402897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второй —  </w:t>
            </w:r>
            <w:r w:rsidR="003B675D">
              <w:rPr>
                <w:rFonts w:ascii="Times New Roman" w:hAnsi="Times New Roman" w:cs="Times New Roman"/>
                <w:sz w:val="24"/>
                <w:szCs w:val="24"/>
              </w:rPr>
              <w:t xml:space="preserve">меньше — остальной </w:t>
            </w:r>
            <w:r w:rsidR="003B675D" w:rsidRPr="003B675D">
              <w:rPr>
                <w:rFonts w:ascii="Times New Roman" w:hAnsi="Times New Roman" w:cs="Times New Roman"/>
                <w:sz w:val="24"/>
                <w:szCs w:val="24"/>
              </w:rPr>
              <w:t>текст.</w:t>
            </w:r>
          </w:p>
          <w:p w14:paraId="2C4D64B9" w14:textId="15048E99" w:rsidR="003B675D" w:rsidRPr="003B675D" w:rsidRDefault="003B675D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Разница между </w:t>
            </w:r>
            <w:r w:rsidR="00C36095">
              <w:rPr>
                <w:rFonts w:ascii="Times New Roman" w:hAnsi="Times New Roman" w:cs="Times New Roman"/>
                <w:sz w:val="24"/>
                <w:szCs w:val="24"/>
              </w:rPr>
              <w:t>уровнями должна быть не меньше 1,5 х</w:t>
            </w:r>
            <w:r w:rsidRPr="003B675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7A2567B" w14:textId="77777777" w:rsidR="00C36095" w:rsidRDefault="00C36095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Имя должно выделяться по отношению к тексту. </w:t>
            </w:r>
          </w:p>
          <w:p w14:paraId="4C38F761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07717A3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3D29910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46D447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4A7CFE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A9BD8B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D949D9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9F2E731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9C2915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FE0BBC8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90C77D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C41EC76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81953D7" w14:textId="77777777" w:rsidR="00C562B1" w:rsidRDefault="00C562B1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B24B4E" w14:textId="77777777" w:rsidR="00C562B1" w:rsidRDefault="00C562B1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98E847" w14:textId="5E130FC1" w:rsidR="003B675D" w:rsidRPr="003B675D" w:rsidRDefault="00C562B1" w:rsidP="00C562B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соблюдена иерархия в тексте</w:t>
            </w:r>
          </w:p>
        </w:tc>
      </w:tr>
      <w:tr w:rsidR="009879FE" w:rsidRPr="003B675D" w14:paraId="1A72A9FC" w14:textId="77777777" w:rsidTr="0031568F">
        <w:trPr>
          <w:trHeight w:val="297"/>
        </w:trPr>
        <w:tc>
          <w:tcPr>
            <w:tcW w:w="4644" w:type="dxa"/>
            <w:gridSpan w:val="2"/>
          </w:tcPr>
          <w:p w14:paraId="3530E893" w14:textId="77777777" w:rsidR="003B675D" w:rsidRDefault="003B675D" w:rsidP="003B675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</w:pPr>
            <w:r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  <w:t>незначительная иерархия</w:t>
            </w:r>
            <w:r w:rsidRPr="003B675D"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  <w:t xml:space="preserve"> в тексте</w:t>
            </w:r>
          </w:p>
          <w:p w14:paraId="2936B8FE" w14:textId="77777777" w:rsidR="00887A1B" w:rsidRDefault="00887A1B" w:rsidP="003B675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</w:pPr>
            <w:r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  <w:t>(отрицательный пример)</w:t>
            </w:r>
          </w:p>
          <w:p w14:paraId="7023D9D7" w14:textId="22C2E0CC" w:rsidR="00887A1B" w:rsidRPr="00887A1B" w:rsidRDefault="00887A1B" w:rsidP="003B675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vMerge/>
          </w:tcPr>
          <w:p w14:paraId="2A69085D" w14:textId="77777777" w:rsidR="003B675D" w:rsidRPr="003B675D" w:rsidRDefault="003B675D" w:rsidP="003B675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79FE" w:rsidRPr="003B675D" w14:paraId="1DF86051" w14:textId="77777777" w:rsidTr="0031568F">
        <w:trPr>
          <w:trHeight w:val="1505"/>
        </w:trPr>
        <w:tc>
          <w:tcPr>
            <w:tcW w:w="4644" w:type="dxa"/>
            <w:gridSpan w:val="2"/>
          </w:tcPr>
          <w:p w14:paraId="2568B6F7" w14:textId="764832FD" w:rsidR="00887A1B" w:rsidRDefault="00887A1B" w:rsidP="00887A1B">
            <w:pPr>
              <w:tabs>
                <w:tab w:val="right" w:pos="4428"/>
              </w:tabs>
              <w:autoSpaceDE w:val="0"/>
              <w:autoSpaceDN w:val="0"/>
              <w:adjustRightInd w:val="0"/>
              <w:jc w:val="both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0528" behindDoc="0" locked="0" layoutInCell="1" allowOverlap="1" wp14:anchorId="1E97C6EA" wp14:editId="4E820A90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92075</wp:posOffset>
                  </wp:positionV>
                  <wp:extent cx="2041525" cy="2284730"/>
                  <wp:effectExtent l="0" t="0" r="0" b="1270"/>
                  <wp:wrapSquare wrapText="bothSides"/>
                  <wp:docPr id="35" name="Рисунок 35" descr="https://foto.cheb.ru/foto/foto.cheb.ru-18879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foto.cheb.ru/foto/foto.cheb.ru-188793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722" t="14730" r="27671" b="18773"/>
                          <a:stretch/>
                        </pic:blipFill>
                        <pic:spPr bwMode="auto">
                          <a:xfrm>
                            <a:off x="0" y="0"/>
                            <a:ext cx="2041525" cy="2284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44720348" w14:textId="5F05A2EC" w:rsidR="003B675D" w:rsidRPr="003B675D" w:rsidRDefault="00887A1B" w:rsidP="00887A1B">
            <w:pPr>
              <w:tabs>
                <w:tab w:val="right" w:pos="4428"/>
              </w:tabs>
              <w:autoSpaceDE w:val="0"/>
              <w:autoSpaceDN w:val="0"/>
              <w:adjustRightInd w:val="0"/>
              <w:jc w:val="both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tab/>
            </w:r>
          </w:p>
        </w:tc>
        <w:tc>
          <w:tcPr>
            <w:tcW w:w="4962" w:type="dxa"/>
            <w:vMerge/>
          </w:tcPr>
          <w:p w14:paraId="64F4CA0E" w14:textId="77777777" w:rsidR="003B675D" w:rsidRPr="003B675D" w:rsidRDefault="003B675D" w:rsidP="003B675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FF9" w:rsidRPr="003B675D" w14:paraId="5D827E02" w14:textId="77777777" w:rsidTr="0031568F">
        <w:tc>
          <w:tcPr>
            <w:tcW w:w="4644" w:type="dxa"/>
            <w:gridSpan w:val="2"/>
          </w:tcPr>
          <w:p w14:paraId="1EA0AE2E" w14:textId="573DA3F3" w:rsidR="00D62EEE" w:rsidRPr="00887A1B" w:rsidRDefault="00887A1B" w:rsidP="003B675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</w:pPr>
            <w:r w:rsidRPr="00887A1B">
              <w:rPr>
                <w:rFonts w:ascii="EBGaramond-Regular" w:hAnsi="EBGaramond-Regular" w:cs="EBGaramond-Regular"/>
                <w:noProof/>
                <w:sz w:val="24"/>
                <w:szCs w:val="24"/>
                <w:lang w:eastAsia="ru-RU"/>
              </w:rPr>
              <w:t>(положительный пример)</w:t>
            </w:r>
          </w:p>
        </w:tc>
        <w:tc>
          <w:tcPr>
            <w:tcW w:w="4962" w:type="dxa"/>
          </w:tcPr>
          <w:p w14:paraId="1546F06F" w14:textId="77777777" w:rsidR="00D62EEE" w:rsidRPr="003B675D" w:rsidRDefault="00D62EEE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79FE" w:rsidRPr="003B675D" w14:paraId="2823E6F8" w14:textId="77777777" w:rsidTr="0031568F">
        <w:tc>
          <w:tcPr>
            <w:tcW w:w="4644" w:type="dxa"/>
            <w:gridSpan w:val="2"/>
          </w:tcPr>
          <w:p w14:paraId="5C5C5BC2" w14:textId="77777777" w:rsidR="003B675D" w:rsidRDefault="003B675D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0081042B" w14:textId="77777777" w:rsidR="002C6CC2" w:rsidRDefault="002C6CC2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70898AB5" w14:textId="77777777" w:rsidR="00745E67" w:rsidRDefault="00745E67" w:rsidP="0031568F">
            <w:pPr>
              <w:autoSpaceDE w:val="0"/>
              <w:autoSpaceDN w:val="0"/>
              <w:adjustRightInd w:val="0"/>
              <w:jc w:val="right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02358A3D" w14:textId="77777777" w:rsidR="0031568F" w:rsidRDefault="0031568F" w:rsidP="0031568F">
            <w:pPr>
              <w:autoSpaceDE w:val="0"/>
              <w:autoSpaceDN w:val="0"/>
              <w:adjustRightInd w:val="0"/>
              <w:jc w:val="right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  <w:p w14:paraId="67F1F3D4" w14:textId="2B027A90" w:rsidR="00745E67" w:rsidRPr="003B675D" w:rsidRDefault="00745E67" w:rsidP="003740DD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</w:p>
        </w:tc>
        <w:tc>
          <w:tcPr>
            <w:tcW w:w="4962" w:type="dxa"/>
          </w:tcPr>
          <w:p w14:paraId="48240014" w14:textId="1924AF72" w:rsidR="003B675D" w:rsidRPr="003B675D" w:rsidRDefault="003B675D" w:rsidP="003B675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6095" w:rsidRPr="003B675D" w14:paraId="173C20B2" w14:textId="77777777" w:rsidTr="0031568F">
        <w:tc>
          <w:tcPr>
            <w:tcW w:w="9606" w:type="dxa"/>
            <w:gridSpan w:val="3"/>
          </w:tcPr>
          <w:p w14:paraId="550E0E01" w14:textId="05DF0C1C" w:rsidR="00B702BF" w:rsidRPr="00307D55" w:rsidRDefault="00C36095" w:rsidP="00C562B1">
            <w:pPr>
              <w:pStyle w:val="a4"/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0" w:firstLine="32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307D55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lastRenderedPageBreak/>
              <w:t>Смысловые,  текстовые б</w:t>
            </w:r>
            <w:r w:rsidR="00307D55" w:rsidRPr="00307D55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локи</w:t>
            </w:r>
          </w:p>
        </w:tc>
      </w:tr>
      <w:tr w:rsidR="001767C3" w:rsidRPr="003B675D" w14:paraId="5EEFCEF4" w14:textId="77777777" w:rsidTr="0031568F">
        <w:tc>
          <w:tcPr>
            <w:tcW w:w="4644" w:type="dxa"/>
            <w:gridSpan w:val="2"/>
          </w:tcPr>
          <w:p w14:paraId="00E974F2" w14:textId="3E4FAC9C" w:rsidR="00C36095" w:rsidRPr="00C36095" w:rsidRDefault="00C36095" w:rsidP="00C36095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3C45CDF9" wp14:editId="73D92FF0">
                  <wp:extent cx="2235200" cy="2165350"/>
                  <wp:effectExtent l="0" t="0" r="0" b="6350"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545" t="11774" r="2892" b="17256"/>
                          <a:stretch/>
                        </pic:blipFill>
                        <pic:spPr bwMode="auto">
                          <a:xfrm>
                            <a:off x="0" y="0"/>
                            <a:ext cx="2240874" cy="21708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412C45BA" w14:textId="77777777" w:rsidR="00C36095" w:rsidRPr="00B702BF" w:rsidRDefault="00C36095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>Типичные блоки:</w:t>
            </w:r>
          </w:p>
          <w:p w14:paraId="72E2D47D" w14:textId="3061D00F" w:rsidR="00C36095" w:rsidRPr="00B702BF" w:rsidRDefault="00C36095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702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фамилия имя отчество</w:t>
            </w:r>
            <w:r w:rsidR="00307D5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307D55" w:rsidRPr="00307D55">
              <w:rPr>
                <w:rFonts w:ascii="Times New Roman" w:hAnsi="Times New Roman" w:cs="Times New Roman"/>
                <w:bCs/>
                <w:sz w:val="24"/>
                <w:szCs w:val="24"/>
              </w:rPr>
              <w:t>(при наличии)</w:t>
            </w:r>
            <w:r w:rsidRPr="00307D5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 xml:space="preserve"> как правило, в именительном падеже;</w:t>
            </w:r>
          </w:p>
          <w:p w14:paraId="020C9B95" w14:textId="72506DFD" w:rsidR="00C36095" w:rsidRPr="00B702BF" w:rsidRDefault="00C36095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702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годы </w:t>
            </w: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>жизни или годы проживания в доме;</w:t>
            </w:r>
          </w:p>
          <w:p w14:paraId="159A0A89" w14:textId="4CC652A2" w:rsidR="00C36095" w:rsidRPr="00B702BF" w:rsidRDefault="00C36095" w:rsidP="00C3609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702B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описание</w:t>
            </w:r>
            <w:r w:rsidR="00307D5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B702BF">
              <w:rPr>
                <w:rFonts w:ascii="Times New Roman" w:hAnsi="Times New Roman" w:cs="Times New Roman"/>
                <w:bCs/>
                <w:sz w:val="24"/>
                <w:szCs w:val="24"/>
              </w:rPr>
              <w:t>в краткой, лаконичной форме.</w:t>
            </w:r>
          </w:p>
          <w:p w14:paraId="5E77A2AA" w14:textId="15F1D72C" w:rsidR="00C36095" w:rsidRPr="00B702BF" w:rsidRDefault="00C36095" w:rsidP="00B702BF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>Рекомендуется сводить к одному определению и прилагательному</w:t>
            </w:r>
            <w:r w:rsidR="00B702BF" w:rsidRPr="00B702BF">
              <w:rPr>
                <w:rFonts w:ascii="Times New Roman" w:hAnsi="Times New Roman" w:cs="Times New Roman"/>
                <w:sz w:val="24"/>
                <w:szCs w:val="24"/>
              </w:rPr>
              <w:t>, указывать главные звания и заслуги</w:t>
            </w: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>: «великий писатель», «выдающийся педагог», «народный артист</w:t>
            </w:r>
            <w:r w:rsidR="00B702BF" w:rsidRPr="00B702BF"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>олимпийский чемпион»</w:t>
            </w:r>
            <w:r w:rsidR="00B702B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6F7C98BC" w14:textId="77777777" w:rsidR="00C36095" w:rsidRDefault="00C36095" w:rsidP="00B702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02BF">
              <w:rPr>
                <w:rFonts w:ascii="Times New Roman" w:hAnsi="Times New Roman" w:cs="Times New Roman"/>
                <w:iCs/>
                <w:sz w:val="24"/>
                <w:szCs w:val="24"/>
              </w:rPr>
              <w:t>«народный артист</w:t>
            </w: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02BF">
              <w:rPr>
                <w:rFonts w:ascii="Times New Roman" w:hAnsi="Times New Roman" w:cs="Times New Roman"/>
                <w:iCs/>
                <w:sz w:val="24"/>
                <w:szCs w:val="24"/>
              </w:rPr>
              <w:t>СССР», «мастер спорта</w:t>
            </w: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702BF">
              <w:rPr>
                <w:rFonts w:ascii="Times New Roman" w:hAnsi="Times New Roman" w:cs="Times New Roman"/>
                <w:iCs/>
                <w:sz w:val="24"/>
                <w:szCs w:val="24"/>
              </w:rPr>
              <w:t>России», «Герой России»</w:t>
            </w:r>
            <w:r w:rsidR="00B702BF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702BF" w:rsidRPr="00B702BF">
              <w:rPr>
                <w:rFonts w:ascii="Times New Roman" w:hAnsi="Times New Roman" w:cs="Times New Roman"/>
                <w:sz w:val="24"/>
                <w:szCs w:val="24"/>
              </w:rPr>
              <w:t>и т. д.</w:t>
            </w:r>
          </w:p>
          <w:p w14:paraId="4CD7D3CC" w14:textId="77777777" w:rsidR="00B702BF" w:rsidRDefault="00B702BF" w:rsidP="00B702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7381E51" w14:textId="4C8BB2DC" w:rsidR="00B702BF" w:rsidRPr="00B702BF" w:rsidRDefault="00B702BF" w:rsidP="00B702B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02BF" w:rsidRPr="003B675D" w14:paraId="07941181" w14:textId="77777777" w:rsidTr="0031568F">
        <w:tc>
          <w:tcPr>
            <w:tcW w:w="9606" w:type="dxa"/>
            <w:gridSpan w:val="3"/>
          </w:tcPr>
          <w:p w14:paraId="25F3731E" w14:textId="256992D2" w:rsidR="00B702BF" w:rsidRPr="00307D55" w:rsidRDefault="00B702BF" w:rsidP="00C562B1">
            <w:pPr>
              <w:pStyle w:val="a4"/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0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7D55">
              <w:rPr>
                <w:rFonts w:ascii="Times New Roman" w:hAnsi="Times New Roman" w:cs="Times New Roman"/>
                <w:b/>
                <w:sz w:val="24"/>
                <w:szCs w:val="24"/>
              </w:rPr>
              <w:t>Выравнивание</w:t>
            </w:r>
          </w:p>
        </w:tc>
      </w:tr>
      <w:tr w:rsidR="001767C3" w:rsidRPr="003B675D" w14:paraId="7C5C7AC0" w14:textId="77777777" w:rsidTr="0031568F">
        <w:tc>
          <w:tcPr>
            <w:tcW w:w="4644" w:type="dxa"/>
            <w:gridSpan w:val="2"/>
          </w:tcPr>
          <w:p w14:paraId="4700FBC4" w14:textId="61CC9C61" w:rsidR="00C36095" w:rsidRPr="00C36095" w:rsidRDefault="00B702BF" w:rsidP="00B702BF">
            <w:pPr>
              <w:autoSpaceDE w:val="0"/>
              <w:autoSpaceDN w:val="0"/>
              <w:adjustRightInd w:val="0"/>
              <w:ind w:right="-156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6B1F0042" wp14:editId="4FA2F2E4">
                  <wp:extent cx="2962031" cy="1369391"/>
                  <wp:effectExtent l="0" t="0" r="0" b="2540"/>
                  <wp:docPr id="39" name="Рисунок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19" t="37301" r="3544"/>
                          <a:stretch/>
                        </pic:blipFill>
                        <pic:spPr bwMode="auto">
                          <a:xfrm>
                            <a:off x="0" y="0"/>
                            <a:ext cx="2975253" cy="1375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56BBB899" w14:textId="787C0AFD" w:rsidR="00B702BF" w:rsidRPr="00B702BF" w:rsidRDefault="00B702BF" w:rsidP="00B702B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Рекомендуется выравнивание и размещение текста </w:t>
            </w: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>по левом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 </w:t>
            </w: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>краю.</w:t>
            </w:r>
          </w:p>
          <w:p w14:paraId="3560470F" w14:textId="102AC895" w:rsidR="00B702BF" w:rsidRDefault="00B702BF" w:rsidP="00B702B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необходимости допустимо размещение по центру. </w:t>
            </w:r>
          </w:p>
          <w:p w14:paraId="2913D329" w14:textId="77777777" w:rsidR="00C36095" w:rsidRDefault="00B702BF" w:rsidP="00B702B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02BF">
              <w:rPr>
                <w:rFonts w:ascii="Times New Roman" w:hAnsi="Times New Roman" w:cs="Times New Roman"/>
                <w:sz w:val="24"/>
                <w:szCs w:val="24"/>
              </w:rPr>
              <w:t>Правый флаг нежелателен.</w:t>
            </w:r>
          </w:p>
          <w:p w14:paraId="78989E50" w14:textId="77777777" w:rsidR="00133F1E" w:rsidRDefault="00133F1E" w:rsidP="00B702B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FE5BC6" w14:textId="77777777" w:rsidR="00133F1E" w:rsidRDefault="00133F1E" w:rsidP="00B702B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138661" w14:textId="77777777" w:rsidR="00133F1E" w:rsidRDefault="00133F1E" w:rsidP="00B702B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21E25C" w14:textId="77777777" w:rsidR="0031568F" w:rsidRDefault="0031568F" w:rsidP="00B702B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C76AE5" w14:textId="4992CC29" w:rsidR="00133F1E" w:rsidRPr="003B675D" w:rsidRDefault="00133F1E" w:rsidP="00B702B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67C3" w:rsidRPr="003B675D" w14:paraId="44EC455C" w14:textId="77777777" w:rsidTr="0031568F">
        <w:tc>
          <w:tcPr>
            <w:tcW w:w="4644" w:type="dxa"/>
            <w:gridSpan w:val="2"/>
          </w:tcPr>
          <w:p w14:paraId="0898CA4B" w14:textId="26E71B0E" w:rsidR="00C36095" w:rsidRPr="00307D55" w:rsidRDefault="00133F1E" w:rsidP="00C562B1">
            <w:pPr>
              <w:pStyle w:val="a4"/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0" w:firstLine="32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307D55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Вёрстка</w:t>
            </w:r>
          </w:p>
        </w:tc>
        <w:tc>
          <w:tcPr>
            <w:tcW w:w="4962" w:type="dxa"/>
          </w:tcPr>
          <w:p w14:paraId="68955BB6" w14:textId="77777777" w:rsidR="00C36095" w:rsidRPr="003B675D" w:rsidRDefault="00C36095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67C3" w:rsidRPr="003B675D" w14:paraId="4D785EB8" w14:textId="77777777" w:rsidTr="0031568F">
        <w:tc>
          <w:tcPr>
            <w:tcW w:w="4644" w:type="dxa"/>
            <w:gridSpan w:val="2"/>
          </w:tcPr>
          <w:p w14:paraId="3D8A3B03" w14:textId="053F937C" w:rsidR="00C36095" w:rsidRPr="00C36095" w:rsidRDefault="00133F1E" w:rsidP="00C36095">
            <w:pPr>
              <w:autoSpaceDE w:val="0"/>
              <w:autoSpaceDN w:val="0"/>
              <w:adjustRightInd w:val="0"/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inline distT="0" distB="0" distL="0" distR="0" wp14:anchorId="51AA7FAF" wp14:editId="71BAE264">
                  <wp:extent cx="2274277" cy="3548929"/>
                  <wp:effectExtent l="0" t="0" r="0" b="0"/>
                  <wp:docPr id="40" name="Рисунок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1" t="4649" r="-1" b="19264"/>
                          <a:stretch/>
                        </pic:blipFill>
                        <pic:spPr bwMode="auto">
                          <a:xfrm>
                            <a:off x="0" y="0"/>
                            <a:ext cx="2276783" cy="35528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43DC863F" w14:textId="40C2D254" w:rsidR="00133F1E" w:rsidRPr="00133F1E" w:rsidRDefault="002C6CC2" w:rsidP="00307D55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 вёрстке текста особое </w:t>
            </w:r>
            <w:r w:rsidR="00133F1E" w:rsidRPr="00133F1E">
              <w:rPr>
                <w:rFonts w:ascii="Times New Roman" w:hAnsi="Times New Roman" w:cs="Times New Roman"/>
                <w:sz w:val="24"/>
                <w:szCs w:val="24"/>
              </w:rPr>
              <w:t>внимание уделить:</w:t>
            </w:r>
          </w:p>
          <w:p w14:paraId="56A6ED2B" w14:textId="28FD3790" w:rsidR="00133F1E" w:rsidRPr="00133F1E" w:rsidRDefault="002C6CC2" w:rsidP="002C6CC2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межсловному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интервалу </w:t>
            </w:r>
            <w:r w:rsidR="00133F1E" w:rsidRPr="00133F1E">
              <w:rPr>
                <w:rFonts w:ascii="Times New Roman" w:hAnsi="Times New Roman" w:cs="Times New Roman"/>
                <w:sz w:val="24"/>
                <w:szCs w:val="24"/>
              </w:rPr>
              <w:t>(80–100% от величины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знака в зависимости от длины </w:t>
            </w:r>
            <w:r w:rsidR="00133F1E" w:rsidRPr="00133F1E">
              <w:rPr>
                <w:rFonts w:ascii="Times New Roman" w:hAnsi="Times New Roman" w:cs="Times New Roman"/>
                <w:sz w:val="24"/>
                <w:szCs w:val="24"/>
              </w:rPr>
              <w:t>строки и рисунка шрифта;</w:t>
            </w:r>
          </w:p>
          <w:p w14:paraId="5085124B" w14:textId="7B6C4303" w:rsidR="00133F1E" w:rsidRPr="00133F1E" w:rsidRDefault="002C6CC2" w:rsidP="002C6CC2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рекомендуется писать слова строчными буквами, прописные не использовать (даже по сложившейся традиции писать фамилии строчными  это правило используется для французского языка, где имя может быть и фамилией и таким образом отмечается </w:t>
            </w:r>
            <w:r w:rsidR="00133F1E" w:rsidRPr="00133F1E">
              <w:rPr>
                <w:rFonts w:ascii="Times New Roman" w:hAnsi="Times New Roman" w:cs="Times New Roman"/>
                <w:sz w:val="24"/>
                <w:szCs w:val="24"/>
              </w:rPr>
              <w:t>фамилия — ЖАН Жак);</w:t>
            </w:r>
          </w:p>
          <w:p w14:paraId="6CABE764" w14:textId="3AF8A2D0" w:rsidR="00133F1E" w:rsidRPr="00133F1E" w:rsidRDefault="002C6CC2" w:rsidP="002C6CC2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– избегать висячих </w:t>
            </w:r>
            <w:r w:rsidR="00133F1E" w:rsidRPr="00133F1E">
              <w:rPr>
                <w:rFonts w:ascii="Times New Roman" w:hAnsi="Times New Roman" w:cs="Times New Roman"/>
                <w:sz w:val="24"/>
                <w:szCs w:val="24"/>
              </w:rPr>
              <w:t>предлогов;</w:t>
            </w:r>
          </w:p>
          <w:p w14:paraId="40420337" w14:textId="1B0C8ACB" w:rsidR="00133F1E" w:rsidRPr="00133F1E" w:rsidRDefault="00133F1E" w:rsidP="00133F1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3F1E">
              <w:rPr>
                <w:rFonts w:ascii="Times New Roman" w:hAnsi="Times New Roman" w:cs="Times New Roman"/>
                <w:sz w:val="24"/>
                <w:szCs w:val="24"/>
              </w:rPr>
              <w:t>– следить за логичностью обрыва</w:t>
            </w:r>
            <w:r w:rsidR="002C6C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7B06C31E" w14:textId="4B354D6F" w:rsidR="00C36095" w:rsidRPr="003B675D" w:rsidRDefault="00C36095" w:rsidP="00133F1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767C3" w:rsidRPr="003B675D" w14:paraId="745F6FB0" w14:textId="77777777" w:rsidTr="0031568F">
        <w:tc>
          <w:tcPr>
            <w:tcW w:w="4644" w:type="dxa"/>
            <w:gridSpan w:val="2"/>
          </w:tcPr>
          <w:p w14:paraId="03BF8494" w14:textId="19725FEF" w:rsidR="00C36095" w:rsidRPr="00133F1E" w:rsidRDefault="00133F1E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(пример работа над </w:t>
            </w:r>
            <w:r w:rsidRPr="00133F1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версткой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)</w:t>
            </w:r>
            <w:r w:rsidRPr="00133F1E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4962" w:type="dxa"/>
          </w:tcPr>
          <w:p w14:paraId="654DCA86" w14:textId="77777777" w:rsidR="00C36095" w:rsidRPr="003B675D" w:rsidRDefault="00C36095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6CC2" w:rsidRPr="003B675D" w14:paraId="2A049B2B" w14:textId="77777777" w:rsidTr="0031568F">
        <w:tc>
          <w:tcPr>
            <w:tcW w:w="9606" w:type="dxa"/>
            <w:gridSpan w:val="3"/>
          </w:tcPr>
          <w:p w14:paraId="0DF6131B" w14:textId="77777777" w:rsidR="00307D55" w:rsidRDefault="00307D55" w:rsidP="002C6CC2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3447BCD7" w14:textId="77777777" w:rsidR="00307D55" w:rsidRDefault="00307D55" w:rsidP="002C6CC2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3F244944" w14:textId="77777777" w:rsidR="00307D55" w:rsidRDefault="00307D55" w:rsidP="002C6CC2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6E1B8247" w14:textId="77777777" w:rsidR="00307D55" w:rsidRDefault="00307D55" w:rsidP="002C6CC2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513A858C" w14:textId="77777777" w:rsidR="00C562B1" w:rsidRDefault="00C562B1" w:rsidP="002C6CC2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48D63DCB" w14:textId="42A075F3" w:rsidR="002C6CC2" w:rsidRDefault="002C6CC2" w:rsidP="002C6CC2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 w:rsidRPr="002C6CC2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t>Ѵ. Графика:</w:t>
            </w:r>
          </w:p>
          <w:p w14:paraId="0A46FEDC" w14:textId="77777777" w:rsidR="002C6CC2" w:rsidRDefault="002C6CC2" w:rsidP="002C6CC2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 w:rsidRPr="002C6CC2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t>символы профессий; медали, ордена, знаки отличий; рамки и украшения</w:t>
            </w:r>
          </w:p>
          <w:p w14:paraId="2DA4E57C" w14:textId="5E0D631F" w:rsidR="00AE7FF9" w:rsidRPr="002C6CC2" w:rsidRDefault="00AE7FF9" w:rsidP="002C6CC2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</w:tc>
      </w:tr>
      <w:tr w:rsidR="00AE7FF9" w:rsidRPr="003B675D" w14:paraId="3302CBAF" w14:textId="77777777" w:rsidTr="0031568F">
        <w:tc>
          <w:tcPr>
            <w:tcW w:w="9606" w:type="dxa"/>
            <w:gridSpan w:val="3"/>
          </w:tcPr>
          <w:p w14:paraId="19101B70" w14:textId="0D71A8AA" w:rsidR="00AE7FF9" w:rsidRPr="00450501" w:rsidRDefault="00450501" w:rsidP="00AE7FF9">
            <w:pPr>
              <w:pStyle w:val="a4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lastRenderedPageBreak/>
              <w:t>С</w:t>
            </w:r>
            <w:r w:rsidR="00AE7FF9" w:rsidRPr="00AE7FF9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имволы профессий</w:t>
            </w:r>
          </w:p>
          <w:p w14:paraId="272E370E" w14:textId="115F16EC" w:rsidR="00450501" w:rsidRPr="00AE7FF9" w:rsidRDefault="00450501" w:rsidP="00450501">
            <w:pPr>
              <w:pStyle w:val="a4"/>
              <w:autoSpaceDE w:val="0"/>
              <w:autoSpaceDN w:val="0"/>
              <w:adjustRightInd w:val="0"/>
              <w:ind w:left="39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1EBC" w:rsidRPr="003B675D" w14:paraId="3183DD43" w14:textId="77777777" w:rsidTr="0031568F">
        <w:tc>
          <w:tcPr>
            <w:tcW w:w="4644" w:type="dxa"/>
            <w:gridSpan w:val="2"/>
          </w:tcPr>
          <w:p w14:paraId="056D9102" w14:textId="77777777" w:rsidR="002C6CC2" w:rsidRDefault="00AE7FF9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EABF301" wp14:editId="0B5DB056">
                  <wp:extent cx="807522" cy="807522"/>
                  <wp:effectExtent l="0" t="0" r="0" b="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570" cy="807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  <w:lang w:eastAsia="ru-RU"/>
              </w:rPr>
              <w:drawing>
                <wp:inline distT="0" distB="0" distL="0" distR="0" wp14:anchorId="07C195B4" wp14:editId="6930A670">
                  <wp:extent cx="1552353" cy="753967"/>
                  <wp:effectExtent l="0" t="0" r="0" b="8255"/>
                  <wp:docPr id="43" name="Рисунок 43" descr="https://avatars.mds.yandex.net/i?id=10852d950c8bafcc1d932410066560ad8f8b7f6f-12582966-images-thumbs&amp;n=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avatars.mds.yandex.net/i?id=10852d950c8bafcc1d932410066560ad8f8b7f6f-12582966-images-thumbs&amp;n=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1594" cy="758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81DE4BD" w14:textId="77777777" w:rsidR="00450501" w:rsidRPr="00450501" w:rsidRDefault="00450501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16"/>
                <w:szCs w:val="16"/>
                <w:lang w:eastAsia="ru-RU"/>
              </w:rPr>
            </w:pPr>
          </w:p>
          <w:p w14:paraId="086939B5" w14:textId="78FA3A56" w:rsidR="00F20733" w:rsidRDefault="00450501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329D0076" wp14:editId="1CE19484">
                  <wp:extent cx="2396358" cy="1471034"/>
                  <wp:effectExtent l="0" t="0" r="4445" b="0"/>
                  <wp:docPr id="46" name="Рисунок 46" descr="https://photos.wikimapia.org/p/00/06/99/00/48_fu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photos.wikimapia.org/p/00/06/99/00/48_full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23" t="13958" r="6395" b="13924"/>
                          <a:stretch/>
                        </pic:blipFill>
                        <pic:spPr bwMode="auto">
                          <a:xfrm>
                            <a:off x="0" y="0"/>
                            <a:ext cx="2394443" cy="14698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48B02E73" w14:textId="63214868" w:rsidR="00AE7FF9" w:rsidRPr="00AE7FF9" w:rsidRDefault="00AE7FF9" w:rsidP="00F20733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FF9">
              <w:rPr>
                <w:rFonts w:ascii="Times New Roman" w:hAnsi="Times New Roman" w:cs="Times New Roman"/>
                <w:sz w:val="24"/>
                <w:szCs w:val="24"/>
              </w:rPr>
              <w:t>Допустимо использование</w:t>
            </w:r>
            <w:r w:rsidR="00F207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7FF9">
              <w:rPr>
                <w:rFonts w:ascii="Times New Roman" w:hAnsi="Times New Roman" w:cs="Times New Roman"/>
                <w:sz w:val="24"/>
                <w:szCs w:val="24"/>
              </w:rPr>
              <w:t>специальных и общераспространенных символов профессий</w:t>
            </w:r>
            <w:r w:rsidR="00F2073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7FF9">
              <w:rPr>
                <w:rFonts w:ascii="Times New Roman" w:hAnsi="Times New Roman" w:cs="Times New Roman"/>
                <w:sz w:val="24"/>
                <w:szCs w:val="24"/>
              </w:rPr>
              <w:t>например: олимпийские кольца для чемпионов</w:t>
            </w:r>
            <w:r w:rsidR="00F20733">
              <w:rPr>
                <w:rFonts w:ascii="Times New Roman" w:hAnsi="Times New Roman" w:cs="Times New Roman"/>
                <w:sz w:val="24"/>
                <w:szCs w:val="24"/>
              </w:rPr>
              <w:t xml:space="preserve">, змея, </w:t>
            </w:r>
            <w:proofErr w:type="spellStart"/>
            <w:r w:rsidR="00F20733">
              <w:rPr>
                <w:rFonts w:ascii="Times New Roman" w:hAnsi="Times New Roman" w:cs="Times New Roman"/>
                <w:sz w:val="24"/>
                <w:szCs w:val="24"/>
              </w:rPr>
              <w:t>общивающая</w:t>
            </w:r>
            <w:proofErr w:type="spellEnd"/>
            <w:r w:rsidR="00F20733">
              <w:rPr>
                <w:rFonts w:ascii="Times New Roman" w:hAnsi="Times New Roman" w:cs="Times New Roman"/>
                <w:sz w:val="24"/>
                <w:szCs w:val="24"/>
              </w:rPr>
              <w:t xml:space="preserve"> чащу (сосуд </w:t>
            </w:r>
            <w:proofErr w:type="spellStart"/>
            <w:r w:rsidR="00F20733">
              <w:rPr>
                <w:rFonts w:ascii="Times New Roman" w:hAnsi="Times New Roman" w:cs="Times New Roman"/>
                <w:sz w:val="24"/>
                <w:szCs w:val="24"/>
              </w:rPr>
              <w:t>Гигеи</w:t>
            </w:r>
            <w:proofErr w:type="spellEnd"/>
            <w:r w:rsidR="00F20733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AE7FF9">
              <w:rPr>
                <w:rFonts w:ascii="Times New Roman" w:hAnsi="Times New Roman" w:cs="Times New Roman"/>
                <w:sz w:val="24"/>
                <w:szCs w:val="24"/>
              </w:rPr>
              <w:t>для врачей и т. п.</w:t>
            </w:r>
          </w:p>
          <w:p w14:paraId="20C8FB0D" w14:textId="627A36A6" w:rsidR="002C6CC2" w:rsidRDefault="00450501" w:rsidP="00F20733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450501">
              <w:rPr>
                <w:rFonts w:ascii="Times New Roman" w:hAnsi="Times New Roman" w:cs="Times New Roman"/>
                <w:sz w:val="24"/>
                <w:szCs w:val="24"/>
              </w:rPr>
              <w:t xml:space="preserve">ля  мемориальных досок, изготавливаемых машинным способом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AE7FF9" w:rsidRPr="00F20733">
              <w:rPr>
                <w:rFonts w:ascii="Times New Roman" w:hAnsi="Times New Roman" w:cs="Times New Roman"/>
                <w:sz w:val="24"/>
                <w:szCs w:val="24"/>
              </w:rPr>
              <w:t>имволы должны быть</w:t>
            </w:r>
            <w:r w:rsidR="00F20733" w:rsidRPr="00F207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7FF9" w:rsidRPr="00F20733">
              <w:rPr>
                <w:rFonts w:ascii="Times New Roman" w:hAnsi="Times New Roman" w:cs="Times New Roman"/>
                <w:sz w:val="24"/>
                <w:szCs w:val="24"/>
              </w:rPr>
              <w:t>максимально условны и</w:t>
            </w:r>
            <w:r w:rsidR="00F20733" w:rsidRPr="00F207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7FF9" w:rsidRPr="00F20733">
              <w:rPr>
                <w:rFonts w:ascii="Times New Roman" w:hAnsi="Times New Roman" w:cs="Times New Roman"/>
                <w:sz w:val="24"/>
                <w:szCs w:val="24"/>
              </w:rPr>
              <w:t>символичны и не</w:t>
            </w:r>
            <w:r w:rsidR="00F20733" w:rsidRPr="00F207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7FF9" w:rsidRPr="00F20733">
              <w:rPr>
                <w:rFonts w:ascii="Times New Roman" w:hAnsi="Times New Roman" w:cs="Times New Roman"/>
                <w:sz w:val="24"/>
                <w:szCs w:val="24"/>
              </w:rPr>
              <w:t>переполнены</w:t>
            </w:r>
            <w:r w:rsidR="00F2073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E7FF9" w:rsidRPr="00F20733">
              <w:rPr>
                <w:rFonts w:ascii="Times New Roman" w:hAnsi="Times New Roman" w:cs="Times New Roman"/>
                <w:sz w:val="24"/>
                <w:szCs w:val="24"/>
              </w:rPr>
              <w:t>графическими элементами.</w:t>
            </w:r>
            <w:proofErr w:type="gramEnd"/>
          </w:p>
          <w:p w14:paraId="16F28EA5" w14:textId="77777777" w:rsidR="00450501" w:rsidRDefault="00450501" w:rsidP="00F20733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128FE6" w14:textId="77777777" w:rsidR="00450501" w:rsidRPr="00450501" w:rsidRDefault="00450501" w:rsidP="00987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206FF22C" w14:textId="77777777" w:rsidR="00450501" w:rsidRDefault="00450501" w:rsidP="00307D55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Допускается использовать ску</w:t>
            </w:r>
            <w:r w:rsidR="00307D55">
              <w:rPr>
                <w:rFonts w:ascii="Times New Roman" w:hAnsi="Times New Roman" w:cs="Times New Roman"/>
                <w:sz w:val="24"/>
                <w:szCs w:val="24"/>
              </w:rPr>
              <w:t>льптурные изображения символов.</w:t>
            </w:r>
          </w:p>
          <w:p w14:paraId="01AA3C0F" w14:textId="77777777" w:rsidR="00307D55" w:rsidRDefault="00307D55" w:rsidP="00307D55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2F8CB18" w14:textId="77777777" w:rsidR="00C562B1" w:rsidRDefault="00C562B1" w:rsidP="00307D55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D78130" w14:textId="60F1344A" w:rsidR="00307D55" w:rsidRPr="00F20733" w:rsidRDefault="00307D55" w:rsidP="00307D55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79FE" w:rsidRPr="003B675D" w14:paraId="22E4043A" w14:textId="77777777" w:rsidTr="0031568F">
        <w:tc>
          <w:tcPr>
            <w:tcW w:w="9606" w:type="dxa"/>
            <w:gridSpan w:val="3"/>
          </w:tcPr>
          <w:p w14:paraId="4D222BD8" w14:textId="77777777" w:rsidR="009879FE" w:rsidRDefault="009879FE" w:rsidP="00307D55">
            <w:pPr>
              <w:pStyle w:val="a4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307D55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Медали, ордена, знаки отличий, рамки и украшения</w:t>
            </w:r>
          </w:p>
          <w:p w14:paraId="09FBFB4A" w14:textId="46BFAA33" w:rsidR="00C562B1" w:rsidRPr="00307D55" w:rsidRDefault="00C562B1" w:rsidP="00C562B1">
            <w:pPr>
              <w:pStyle w:val="a4"/>
              <w:autoSpaceDE w:val="0"/>
              <w:autoSpaceDN w:val="0"/>
              <w:adjustRightInd w:val="0"/>
              <w:ind w:left="395"/>
              <w:jc w:val="both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</w:p>
        </w:tc>
      </w:tr>
      <w:tr w:rsidR="00521EBC" w:rsidRPr="003B675D" w14:paraId="04F99937" w14:textId="77777777" w:rsidTr="0031568F">
        <w:tc>
          <w:tcPr>
            <w:tcW w:w="4644" w:type="dxa"/>
            <w:gridSpan w:val="2"/>
          </w:tcPr>
          <w:p w14:paraId="40F3A42A" w14:textId="10965D27" w:rsidR="002C6CC2" w:rsidRDefault="009879FE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38058D6" wp14:editId="3188768A">
                  <wp:extent cx="2396358" cy="1587726"/>
                  <wp:effectExtent l="0" t="0" r="4445" b="0"/>
                  <wp:docPr id="47" name="Рисунок 47" descr="http://xn--80aaao6bbcgmf3a4j8ad.xn--p1ai/wp-content/uploads/2017/02/3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xn--80aaao6bbcgmf3a4j8ad.xn--p1ai/wp-content/uploads/2017/02/3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7701" cy="15886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1F885030" w14:textId="7044408F" w:rsidR="00F20733" w:rsidRPr="00F20733" w:rsidRDefault="00F20733" w:rsidP="00F20733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Иногда уместно </w:t>
            </w:r>
            <w:r w:rsidRPr="00F20733">
              <w:rPr>
                <w:rFonts w:ascii="Times New Roman" w:hAnsi="Times New Roman" w:cs="Times New Roman"/>
                <w:sz w:val="24"/>
                <w:szCs w:val="24"/>
              </w:rPr>
              <w:t>использовать знаки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отличия, медали и ордена, например:  Звезда Героя </w:t>
            </w:r>
            <w:r w:rsidRPr="00F20733">
              <w:rPr>
                <w:rFonts w:ascii="Times New Roman" w:hAnsi="Times New Roman" w:cs="Times New Roman"/>
                <w:sz w:val="24"/>
                <w:szCs w:val="24"/>
              </w:rPr>
              <w:t>СССР или России.</w:t>
            </w:r>
          </w:p>
          <w:p w14:paraId="04CDF4B7" w14:textId="77777777" w:rsidR="002C6CC2" w:rsidRDefault="00F20733" w:rsidP="00F20733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Символы должны быть максимально условны и символичны и не переполнены </w:t>
            </w:r>
            <w:r w:rsidRPr="00F20733">
              <w:rPr>
                <w:rFonts w:ascii="Times New Roman" w:hAnsi="Times New Roman" w:cs="Times New Roman"/>
                <w:sz w:val="24"/>
                <w:szCs w:val="24"/>
              </w:rPr>
              <w:t>графическими элементами.</w:t>
            </w:r>
          </w:p>
          <w:p w14:paraId="33AB8AF8" w14:textId="77777777" w:rsidR="009879FE" w:rsidRPr="009879FE" w:rsidRDefault="009879FE" w:rsidP="009879F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DEDC05D" w14:textId="6FE15CA1" w:rsidR="009879FE" w:rsidRPr="003B675D" w:rsidRDefault="009879FE" w:rsidP="009879FE">
            <w:pPr>
              <w:autoSpaceDE w:val="0"/>
              <w:autoSpaceDN w:val="0"/>
              <w:adjustRightInd w:val="0"/>
              <w:ind w:firstLine="23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рекомендуется использовать рамок и украшен</w:t>
            </w:r>
            <w:r w:rsidRPr="009879FE">
              <w:rPr>
                <w:rFonts w:ascii="Times New Roman" w:hAnsi="Times New Roman" w:cs="Times New Roman"/>
                <w:sz w:val="24"/>
                <w:szCs w:val="24"/>
              </w:rPr>
              <w:t>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879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521EBC" w:rsidRPr="003B675D" w14:paraId="4A7F9041" w14:textId="77777777" w:rsidTr="0031568F">
        <w:tc>
          <w:tcPr>
            <w:tcW w:w="4644" w:type="dxa"/>
            <w:gridSpan w:val="2"/>
          </w:tcPr>
          <w:p w14:paraId="789353E2" w14:textId="77777777" w:rsidR="002C6CC2" w:rsidRDefault="002C6CC2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</w:tcPr>
          <w:p w14:paraId="6513A95D" w14:textId="77777777" w:rsidR="009879FE" w:rsidRDefault="009879FE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705F472" w14:textId="127E1495" w:rsidR="002C6CC2" w:rsidRPr="003B675D" w:rsidRDefault="002C6CC2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79FE" w:rsidRPr="003B675D" w14:paraId="258EA490" w14:textId="77777777" w:rsidTr="0031568F">
        <w:tc>
          <w:tcPr>
            <w:tcW w:w="9606" w:type="dxa"/>
            <w:gridSpan w:val="3"/>
          </w:tcPr>
          <w:p w14:paraId="12C2145E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3A940276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5B2F3811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3D86BDCA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752BD183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2D117458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11A92139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206C459A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74B6D9C4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25CD3695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4CB3A7B4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2335795D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557D9783" w14:textId="77777777" w:rsidR="00307D55" w:rsidRDefault="00307D55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6AFE81F7" w14:textId="77777777" w:rsidR="00307D55" w:rsidRDefault="00307D55" w:rsidP="00307D55">
            <w:pPr>
              <w:tabs>
                <w:tab w:val="left" w:pos="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1D3DE8EC" w14:textId="77777777" w:rsidR="00307D55" w:rsidRDefault="00307D55" w:rsidP="00307D55">
            <w:pPr>
              <w:tabs>
                <w:tab w:val="left" w:pos="0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5B0509E5" w14:textId="77777777" w:rsidR="0031568F" w:rsidRDefault="0031568F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  <w:p w14:paraId="30BE1F3F" w14:textId="77777777" w:rsidR="009879FE" w:rsidRDefault="009879FE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  <w:r w:rsidRPr="009879FE"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t>ѴI. Композиция: размещение портрета и текста, вариации, поля</w:t>
            </w:r>
          </w:p>
          <w:p w14:paraId="7D1EE6F1" w14:textId="0FBA662C" w:rsidR="009879FE" w:rsidRPr="009879FE" w:rsidRDefault="009879FE" w:rsidP="009879F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</w:pPr>
          </w:p>
        </w:tc>
      </w:tr>
      <w:tr w:rsidR="009879FE" w:rsidRPr="003B675D" w14:paraId="679A975B" w14:textId="77777777" w:rsidTr="0031568F">
        <w:tc>
          <w:tcPr>
            <w:tcW w:w="9606" w:type="dxa"/>
            <w:gridSpan w:val="3"/>
          </w:tcPr>
          <w:p w14:paraId="257DD67F" w14:textId="29D9A28E" w:rsidR="009879FE" w:rsidRPr="00307D55" w:rsidRDefault="009879FE" w:rsidP="00307D55">
            <w:pPr>
              <w:pStyle w:val="a4"/>
              <w:numPr>
                <w:ilvl w:val="0"/>
                <w:numId w:val="14"/>
              </w:num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lastRenderedPageBreak/>
              <w:t>Варианты р</w:t>
            </w:r>
            <w:r w:rsidR="00307D55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азмещение портрета и текст</w:t>
            </w:r>
          </w:p>
        </w:tc>
      </w:tr>
      <w:tr w:rsidR="009879FE" w:rsidRPr="003B675D" w14:paraId="7655D762" w14:textId="77777777" w:rsidTr="0031568F">
        <w:tc>
          <w:tcPr>
            <w:tcW w:w="4644" w:type="dxa"/>
            <w:gridSpan w:val="2"/>
          </w:tcPr>
          <w:p w14:paraId="54A94E3D" w14:textId="25001EF9" w:rsidR="001767C3" w:rsidRDefault="00307D55" w:rsidP="001767C3">
            <w:pPr>
              <w:tabs>
                <w:tab w:val="left" w:pos="0"/>
                <w:tab w:val="right" w:pos="4508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EBGaramond-Regular" w:hAnsi="EBGaramond-Regular" w:cs="EBGaramond-Regular"/>
                <w:b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80768" behindDoc="0" locked="0" layoutInCell="1" allowOverlap="1" wp14:anchorId="39889843" wp14:editId="5ED288B6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13335</wp:posOffset>
                  </wp:positionV>
                  <wp:extent cx="2325370" cy="1336675"/>
                  <wp:effectExtent l="0" t="0" r="0" b="0"/>
                  <wp:wrapSquare wrapText="bothSides"/>
                  <wp:docPr id="56" name="Рисунок 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492" t="13602" r="10104" b="13855"/>
                          <a:stretch/>
                        </pic:blipFill>
                        <pic:spPr bwMode="auto">
                          <a:xfrm>
                            <a:off x="0" y="0"/>
                            <a:ext cx="2325370" cy="1336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71D9BBA7" w14:textId="77777777" w:rsidR="009879FE" w:rsidRDefault="009879FE" w:rsidP="001767C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4900E576" w14:textId="77777777" w:rsidR="00307D55" w:rsidRDefault="00307D55" w:rsidP="001767C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426FBA02" w14:textId="77777777" w:rsidR="00307D55" w:rsidRDefault="00307D55" w:rsidP="001767C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533FA5E8" w14:textId="77777777" w:rsidR="00307D55" w:rsidRDefault="00307D55" w:rsidP="001767C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242E5042" w14:textId="77777777" w:rsidR="00307D55" w:rsidRDefault="00307D55" w:rsidP="001767C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1FC9AD4D" w14:textId="77777777" w:rsidR="00E66681" w:rsidRDefault="00E66681" w:rsidP="001767C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170A14BA" w14:textId="77777777" w:rsidR="00E66681" w:rsidRDefault="00E66681" w:rsidP="001767C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14:paraId="5DE0C594" w14:textId="06E547CC" w:rsidR="00E66681" w:rsidRPr="001767C3" w:rsidRDefault="00E66681" w:rsidP="001767C3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</w:tcPr>
          <w:p w14:paraId="59ADDC95" w14:textId="77777777" w:rsidR="009879FE" w:rsidRDefault="009879FE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BAC70A" w14:textId="77777777" w:rsidR="0074099B" w:rsidRDefault="0074099B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D72D507" w14:textId="77777777" w:rsidR="0074099B" w:rsidRDefault="0074099B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16B0C55" w14:textId="77777777" w:rsidR="009879FE" w:rsidRDefault="009879FE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Текст - слева левым флагом, </w:t>
            </w:r>
          </w:p>
          <w:p w14:paraId="4BCCA48D" w14:textId="74E61BF1" w:rsidR="009879FE" w:rsidRDefault="009879FE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79FE">
              <w:rPr>
                <w:rFonts w:ascii="Times New Roman" w:hAnsi="Times New Roman" w:cs="Times New Roman"/>
                <w:sz w:val="24"/>
                <w:szCs w:val="24"/>
              </w:rPr>
              <w:t xml:space="preserve">портрет </w:t>
            </w:r>
            <w:r w:rsidR="00307D5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справа</w:t>
            </w:r>
          </w:p>
          <w:p w14:paraId="3ACAD933" w14:textId="77777777" w:rsidR="00307D55" w:rsidRDefault="00307D55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2FB3BB1" w14:textId="77777777" w:rsidR="00307D55" w:rsidRDefault="00307D55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A11577B" w14:textId="515294BE" w:rsidR="00307D55" w:rsidRPr="003B675D" w:rsidRDefault="00307D55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79FE" w:rsidRPr="003B675D" w14:paraId="5853A94A" w14:textId="77777777" w:rsidTr="0031568F">
        <w:tc>
          <w:tcPr>
            <w:tcW w:w="4644" w:type="dxa"/>
            <w:gridSpan w:val="2"/>
          </w:tcPr>
          <w:p w14:paraId="78C29C5E" w14:textId="5AC5501F" w:rsidR="009879FE" w:rsidRDefault="001767C3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8AFCD12" wp14:editId="339E4047">
                  <wp:extent cx="2324100" cy="1320642"/>
                  <wp:effectExtent l="0" t="0" r="0" b="0"/>
                  <wp:docPr id="58" name="Рисунок 58" descr="Мемориальная доска на стене дома № 14 по пр. им. В.И.Ленина в память о проживании в доме Б.С.Маркова, народного артиста РСФСР и ЧАССР, основателя Чувашского государственного музыкального театра. Открыта 06.11.1981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Мемориальная доска на стене дома № 14 по пр. им. В.И.Ленина в память о проживании в доме Б.С.Маркова, народного артиста РСФСР и ЧАССР, основателя Чувашского государственного музыкального театра. Открыта 06.11.1981.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600" t="21600" r="9800" b="17334"/>
                          <a:stretch/>
                        </pic:blipFill>
                        <pic:spPr bwMode="auto">
                          <a:xfrm>
                            <a:off x="0" y="0"/>
                            <a:ext cx="2329466" cy="13236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096333E7" w14:textId="77777777" w:rsidR="0074099B" w:rsidRDefault="0074099B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DCAEDE6" w14:textId="77777777" w:rsidR="0074099B" w:rsidRDefault="0074099B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E4E5C9" w14:textId="77777777" w:rsidR="00C562B1" w:rsidRDefault="00C562B1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85840F" w14:textId="77777777" w:rsidR="00C562B1" w:rsidRDefault="00C562B1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719BF00" w14:textId="77777777" w:rsidR="009879FE" w:rsidRDefault="009879FE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Текст </w:t>
            </w:r>
            <w:r w:rsidRPr="009879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9879FE">
              <w:rPr>
                <w:rFonts w:ascii="Times New Roman" w:hAnsi="Times New Roman" w:cs="Times New Roman"/>
                <w:sz w:val="24"/>
                <w:szCs w:val="24"/>
              </w:rPr>
              <w:t xml:space="preserve">справа, </w:t>
            </w:r>
          </w:p>
          <w:p w14:paraId="5CF5AF51" w14:textId="58F56844" w:rsidR="009879FE" w:rsidRPr="003B675D" w:rsidRDefault="009879FE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79FE">
              <w:rPr>
                <w:rFonts w:ascii="Times New Roman" w:hAnsi="Times New Roman" w:cs="Times New Roman"/>
                <w:sz w:val="24"/>
                <w:szCs w:val="24"/>
              </w:rPr>
              <w:t xml:space="preserve">портрет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слева</w:t>
            </w:r>
          </w:p>
        </w:tc>
      </w:tr>
      <w:tr w:rsidR="009879FE" w:rsidRPr="003B675D" w14:paraId="484DBEB5" w14:textId="77777777" w:rsidTr="0031568F">
        <w:tc>
          <w:tcPr>
            <w:tcW w:w="4644" w:type="dxa"/>
            <w:gridSpan w:val="2"/>
          </w:tcPr>
          <w:p w14:paraId="3E20D0A7" w14:textId="4E5BCFC6" w:rsidR="009879FE" w:rsidRDefault="00975F1F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1792" behindDoc="0" locked="0" layoutInCell="1" allowOverlap="1" wp14:anchorId="4A0036FD" wp14:editId="2EA1A5D3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227330</wp:posOffset>
                  </wp:positionV>
                  <wp:extent cx="1387475" cy="2218055"/>
                  <wp:effectExtent l="0" t="0" r="3175" b="0"/>
                  <wp:wrapSquare wrapText="bothSides"/>
                  <wp:docPr id="61" name="Рисунок 61" descr="https://foto.cheb.ru/foto/foto.cheb.ru-1950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foto.cheb.ru/foto/foto.cheb.ru-195056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539" t="3208" r="31284" b="14860"/>
                          <a:stretch/>
                        </pic:blipFill>
                        <pic:spPr bwMode="auto">
                          <a:xfrm>
                            <a:off x="0" y="0"/>
                            <a:ext cx="1387475" cy="2218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962" w:type="dxa"/>
          </w:tcPr>
          <w:p w14:paraId="5E06BA7E" w14:textId="77777777" w:rsidR="009879FE" w:rsidRDefault="009879FE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32D630B" w14:textId="77777777" w:rsidR="009879FE" w:rsidRDefault="009879FE" w:rsidP="009879FE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EBB063" w14:textId="77777777" w:rsidR="00714C90" w:rsidRDefault="00714C90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DA7F23" w14:textId="77777777" w:rsidR="00714C90" w:rsidRDefault="00714C90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1F73B81" w14:textId="77777777" w:rsidR="00714C90" w:rsidRDefault="00714C90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6501D6B" w14:textId="77777777" w:rsidR="00C562B1" w:rsidRDefault="00C562B1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C39EAE8" w14:textId="77777777" w:rsidR="009879FE" w:rsidRPr="009879FE" w:rsidRDefault="009879FE" w:rsidP="0074099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79FE">
              <w:rPr>
                <w:rFonts w:ascii="Times New Roman" w:hAnsi="Times New Roman" w:cs="Times New Roman"/>
                <w:sz w:val="24"/>
                <w:szCs w:val="24"/>
              </w:rPr>
              <w:t>Портрет — сверху по центру,</w:t>
            </w:r>
          </w:p>
          <w:p w14:paraId="5FFCD5DE" w14:textId="77777777" w:rsidR="009879FE" w:rsidRDefault="009879FE" w:rsidP="00511DE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879FE">
              <w:rPr>
                <w:rFonts w:ascii="Times New Roman" w:hAnsi="Times New Roman" w:cs="Times New Roman"/>
                <w:sz w:val="24"/>
                <w:szCs w:val="24"/>
              </w:rPr>
              <w:t>текст — снизу по центру.</w:t>
            </w:r>
          </w:p>
          <w:p w14:paraId="01A589AF" w14:textId="77777777" w:rsidR="00307D55" w:rsidRDefault="00307D55" w:rsidP="00511DE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CEC1D6" w14:textId="77777777" w:rsidR="00307D55" w:rsidRDefault="00307D55" w:rsidP="00511DE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EF2547" w14:textId="77777777" w:rsidR="00307D55" w:rsidRDefault="00307D55" w:rsidP="00511DE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575FC6C" w14:textId="77777777" w:rsidR="00307D55" w:rsidRDefault="00307D55" w:rsidP="00511DE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C57A43" w14:textId="77777777" w:rsidR="00C562B1" w:rsidRDefault="00C562B1" w:rsidP="00511DE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4F04636" w14:textId="77777777" w:rsidR="00C562B1" w:rsidRDefault="00C562B1" w:rsidP="00511DE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F16F76" w14:textId="44F59255" w:rsidR="002040F5" w:rsidRPr="003B675D" w:rsidRDefault="002040F5" w:rsidP="00511DE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79FE" w:rsidRPr="003B675D" w14:paraId="7FF7A9B2" w14:textId="77777777" w:rsidTr="0031568F">
        <w:trPr>
          <w:trHeight w:val="2547"/>
        </w:trPr>
        <w:tc>
          <w:tcPr>
            <w:tcW w:w="4644" w:type="dxa"/>
            <w:gridSpan w:val="2"/>
          </w:tcPr>
          <w:p w14:paraId="5A41F472" w14:textId="77777777" w:rsidR="002A2318" w:rsidRDefault="009879FE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340DA98" wp14:editId="43F8EFBA">
                  <wp:extent cx="2275367" cy="1731257"/>
                  <wp:effectExtent l="0" t="0" r="0" b="2540"/>
                  <wp:docPr id="51" name="Рисунок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421" t="8383" r="8032" b="7785"/>
                          <a:stretch/>
                        </pic:blipFill>
                        <pic:spPr bwMode="auto">
                          <a:xfrm>
                            <a:off x="0" y="0"/>
                            <a:ext cx="2277377" cy="17327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0F959AF2" w14:textId="77777777" w:rsidR="00176724" w:rsidRDefault="00176724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14:paraId="10E04580" w14:textId="77465EEC" w:rsidR="002040F5" w:rsidRDefault="002040F5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</w:tcPr>
          <w:p w14:paraId="40117B7A" w14:textId="77777777" w:rsidR="0074099B" w:rsidRDefault="0074099B" w:rsidP="009879FE">
            <w:pPr>
              <w:autoSpaceDE w:val="0"/>
              <w:autoSpaceDN w:val="0"/>
              <w:adjustRightInd w:val="0"/>
              <w:rPr>
                <w:rFonts w:ascii="EBGaramond12-Italic" w:hAnsi="EBGaramond12-Italic" w:cs="EBGaramond12-Italic"/>
                <w:iCs/>
                <w:sz w:val="24"/>
                <w:szCs w:val="24"/>
              </w:rPr>
            </w:pPr>
          </w:p>
          <w:p w14:paraId="29B2DB88" w14:textId="77777777" w:rsidR="009879FE" w:rsidRDefault="009879FE" w:rsidP="009879FE">
            <w:pPr>
              <w:autoSpaceDE w:val="0"/>
              <w:autoSpaceDN w:val="0"/>
              <w:adjustRightInd w:val="0"/>
              <w:rPr>
                <w:rFonts w:ascii="EBGaramond12-Italic" w:hAnsi="EBGaramond12-Italic" w:cs="EBGaramond12-Italic"/>
                <w:iCs/>
                <w:sz w:val="24"/>
                <w:szCs w:val="24"/>
              </w:rPr>
            </w:pPr>
            <w:r w:rsidRPr="009879FE">
              <w:rPr>
                <w:rFonts w:ascii="EBGaramond12-Italic" w:hAnsi="EBGaramond12-Italic" w:cs="EBGaramond12-Italic"/>
                <w:iCs/>
                <w:sz w:val="24"/>
                <w:szCs w:val="24"/>
              </w:rPr>
              <w:t>Портрет — сверху по центру,</w:t>
            </w:r>
          </w:p>
          <w:p w14:paraId="0BE9D557" w14:textId="77777777" w:rsidR="009879FE" w:rsidRDefault="009879FE" w:rsidP="009879FE">
            <w:pPr>
              <w:autoSpaceDE w:val="0"/>
              <w:autoSpaceDN w:val="0"/>
              <w:adjustRightInd w:val="0"/>
              <w:rPr>
                <w:rFonts w:ascii="EBGaramond12-Italic" w:hAnsi="EBGaramond12-Italic" w:cs="EBGaramond12-Italic"/>
                <w:iCs/>
                <w:sz w:val="24"/>
                <w:szCs w:val="24"/>
              </w:rPr>
            </w:pPr>
            <w:r w:rsidRPr="009879FE">
              <w:rPr>
                <w:rFonts w:ascii="EBGaramond12-Italic" w:hAnsi="EBGaramond12-Italic" w:cs="EBGaramond12-Italic"/>
                <w:iCs/>
                <w:sz w:val="24"/>
                <w:szCs w:val="24"/>
              </w:rPr>
              <w:t>текст — ниже по</w:t>
            </w:r>
            <w:r>
              <w:rPr>
                <w:rFonts w:ascii="EBGaramond12-Italic" w:hAnsi="EBGaramond12-Italic" w:cs="EBGaramond12-Italic"/>
                <w:iCs/>
                <w:sz w:val="24"/>
                <w:szCs w:val="24"/>
              </w:rPr>
              <w:t xml:space="preserve"> </w:t>
            </w:r>
            <w:r w:rsidRPr="009879FE">
              <w:rPr>
                <w:rFonts w:ascii="EBGaramond12-Italic" w:hAnsi="EBGaramond12-Italic" w:cs="EBGaramond12-Italic"/>
                <w:iCs/>
                <w:sz w:val="24"/>
                <w:szCs w:val="24"/>
              </w:rPr>
              <w:t xml:space="preserve">бокам по центру, </w:t>
            </w:r>
          </w:p>
          <w:p w14:paraId="2B233664" w14:textId="77777777" w:rsidR="009879FE" w:rsidRDefault="009879FE" w:rsidP="009879FE">
            <w:pPr>
              <w:autoSpaceDE w:val="0"/>
              <w:autoSpaceDN w:val="0"/>
              <w:adjustRightInd w:val="0"/>
              <w:rPr>
                <w:rFonts w:ascii="EBGaramond12-Italic" w:hAnsi="EBGaramond12-Italic" w:cs="EBGaramond12-Italic"/>
                <w:iCs/>
                <w:sz w:val="24"/>
                <w:szCs w:val="24"/>
              </w:rPr>
            </w:pPr>
            <w:r w:rsidRPr="009879FE">
              <w:rPr>
                <w:rFonts w:ascii="EBGaramond12-Italic" w:hAnsi="EBGaramond12-Italic" w:cs="EBGaramond12-Italic"/>
                <w:iCs/>
                <w:sz w:val="24"/>
                <w:szCs w:val="24"/>
              </w:rPr>
              <w:t xml:space="preserve">имя — снизу по центру. </w:t>
            </w:r>
          </w:p>
          <w:p w14:paraId="08EC31E1" w14:textId="77777777" w:rsidR="009879FE" w:rsidRDefault="009879FE" w:rsidP="009879FE">
            <w:pPr>
              <w:autoSpaceDE w:val="0"/>
              <w:autoSpaceDN w:val="0"/>
              <w:adjustRightInd w:val="0"/>
              <w:rPr>
                <w:rFonts w:ascii="EBGaramond12-Italic" w:hAnsi="EBGaramond12-Italic" w:cs="EBGaramond12-Italic"/>
                <w:iCs/>
                <w:sz w:val="24"/>
                <w:szCs w:val="24"/>
              </w:rPr>
            </w:pPr>
          </w:p>
          <w:p w14:paraId="06D6F813" w14:textId="4049C6E9" w:rsidR="009879FE" w:rsidRPr="009879FE" w:rsidRDefault="009879FE" w:rsidP="009879FE">
            <w:pPr>
              <w:autoSpaceDE w:val="0"/>
              <w:autoSpaceDN w:val="0"/>
              <w:adjustRightInd w:val="0"/>
              <w:rPr>
                <w:rFonts w:ascii="EBGaramond12-Italic" w:hAnsi="EBGaramond12-Italic" w:cs="EBGaramond12-Italic"/>
                <w:iCs/>
                <w:sz w:val="24"/>
                <w:szCs w:val="24"/>
              </w:rPr>
            </w:pPr>
            <w:r>
              <w:rPr>
                <w:rFonts w:ascii="EBGaramond12-Italic" w:hAnsi="EBGaramond12-Italic" w:cs="EBGaramond12-Italic"/>
                <w:iCs/>
                <w:sz w:val="24"/>
                <w:szCs w:val="24"/>
              </w:rPr>
              <w:t>(</w:t>
            </w:r>
            <w:r w:rsidR="00D6664F">
              <w:rPr>
                <w:rFonts w:ascii="EBGaramond12-Italic" w:hAnsi="EBGaramond12-Italic" w:cs="EBGaramond12-Italic"/>
                <w:iCs/>
                <w:sz w:val="24"/>
                <w:szCs w:val="24"/>
              </w:rPr>
              <w:t xml:space="preserve">удобная композиция </w:t>
            </w:r>
            <w:r w:rsidRPr="009879FE">
              <w:rPr>
                <w:rFonts w:ascii="EBGaramond12-Italic" w:hAnsi="EBGaramond12-Italic" w:cs="EBGaramond12-Italic"/>
                <w:iCs/>
                <w:sz w:val="24"/>
                <w:szCs w:val="24"/>
              </w:rPr>
              <w:t xml:space="preserve"> для билингвы</w:t>
            </w:r>
            <w:r>
              <w:rPr>
                <w:rFonts w:ascii="EBGaramond12-Italic" w:hAnsi="EBGaramond12-Italic" w:cs="EBGaramond12-Italic"/>
                <w:iCs/>
                <w:sz w:val="24"/>
                <w:szCs w:val="24"/>
              </w:rPr>
              <w:t>)</w:t>
            </w:r>
          </w:p>
        </w:tc>
      </w:tr>
      <w:tr w:rsidR="002A2318" w:rsidRPr="003B675D" w14:paraId="14F8269B" w14:textId="77777777" w:rsidTr="0031568F">
        <w:tc>
          <w:tcPr>
            <w:tcW w:w="9606" w:type="dxa"/>
            <w:gridSpan w:val="3"/>
          </w:tcPr>
          <w:p w14:paraId="6C22FAB0" w14:textId="445D931E" w:rsidR="002A2318" w:rsidRPr="002040F5" w:rsidRDefault="002A2318" w:rsidP="002A2318">
            <w:pPr>
              <w:pStyle w:val="a4"/>
              <w:numPr>
                <w:ilvl w:val="0"/>
                <w:numId w:val="14"/>
              </w:num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2040F5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Поля</w:t>
            </w:r>
          </w:p>
        </w:tc>
      </w:tr>
      <w:tr w:rsidR="002A2318" w:rsidRPr="003B675D" w14:paraId="24ED3D5E" w14:textId="77777777" w:rsidTr="0031568F">
        <w:tc>
          <w:tcPr>
            <w:tcW w:w="9606" w:type="dxa"/>
            <w:gridSpan w:val="3"/>
          </w:tcPr>
          <w:p w14:paraId="66F3EA01" w14:textId="77777777" w:rsidR="002A2318" w:rsidRDefault="002A2318" w:rsidP="002A2318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D0CEC2" w14:textId="4B112653" w:rsidR="002A2318" w:rsidRPr="002A2318" w:rsidRDefault="002A2318" w:rsidP="002A2318">
            <w:pPr>
              <w:autoSpaceDE w:val="0"/>
              <w:autoSpaceDN w:val="0"/>
              <w:adjustRightInd w:val="0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Мемориальная табличка должна иметь поля ориентировочно </w:t>
            </w:r>
            <w:r w:rsidRPr="002A2318">
              <w:rPr>
                <w:rFonts w:ascii="Times New Roman" w:hAnsi="Times New Roman" w:cs="Times New Roman"/>
                <w:sz w:val="24"/>
                <w:szCs w:val="24"/>
              </w:rPr>
              <w:t>1/9 ширины или длины</w:t>
            </w:r>
          </w:p>
          <w:p w14:paraId="337C345A" w14:textId="34AC03C4" w:rsidR="002A2318" w:rsidRDefault="002A2318" w:rsidP="002A231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соответственно.</w:t>
            </w:r>
          </w:p>
          <w:p w14:paraId="66C24954" w14:textId="787B7E5F" w:rsidR="002A2318" w:rsidRPr="002A2318" w:rsidRDefault="002A2318" w:rsidP="002A2318">
            <w:pPr>
              <w:autoSpaceDE w:val="0"/>
              <w:autoSpaceDN w:val="0"/>
              <w:adjustRightInd w:val="0"/>
              <w:ind w:firstLine="42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рекомендуется размещение какой-либо информации на полях, </w:t>
            </w:r>
            <w:r w:rsidRPr="002A2318">
              <w:rPr>
                <w:rFonts w:ascii="Times New Roman" w:hAnsi="Times New Roman" w:cs="Times New Roman"/>
                <w:sz w:val="24"/>
                <w:szCs w:val="24"/>
              </w:rPr>
              <w:t>особенно текста.</w:t>
            </w:r>
          </w:p>
          <w:p w14:paraId="5626ADFA" w14:textId="0D69DC02" w:rsidR="002A2318" w:rsidRPr="003B675D" w:rsidRDefault="002A2318" w:rsidP="002A2318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318" w:rsidRPr="003B675D" w14:paraId="523822C7" w14:textId="77777777" w:rsidTr="0031568F">
        <w:tc>
          <w:tcPr>
            <w:tcW w:w="9606" w:type="dxa"/>
            <w:gridSpan w:val="3"/>
          </w:tcPr>
          <w:p w14:paraId="6F9D9197" w14:textId="77777777" w:rsidR="00C562B1" w:rsidRDefault="00C562B1" w:rsidP="0017672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657AAB2" w14:textId="3EF36EBA" w:rsidR="002A2318" w:rsidRDefault="002A2318" w:rsidP="0069453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A231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ѴII. </w:t>
            </w:r>
            <w:r w:rsidR="0054620A">
              <w:rPr>
                <w:rFonts w:ascii="Times New Roman" w:hAnsi="Times New Roman" w:cs="Times New Roman"/>
                <w:b/>
                <w:sz w:val="28"/>
                <w:szCs w:val="28"/>
              </w:rPr>
              <w:t>Требования к размещению</w:t>
            </w:r>
            <w:r w:rsidRPr="002A231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: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основные правила, соотнесение</w:t>
            </w:r>
          </w:p>
          <w:p w14:paraId="798F8FF0" w14:textId="77777777" w:rsidR="002A2318" w:rsidRDefault="002A2318" w:rsidP="002A2318">
            <w:pPr>
              <w:autoSpaceDE w:val="0"/>
              <w:autoSpaceDN w:val="0"/>
              <w:adjustRightInd w:val="0"/>
              <w:ind w:firstLine="3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 </w:t>
            </w:r>
            <w:r w:rsidRPr="002A231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архитектурой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здания, вертикали </w:t>
            </w:r>
            <w:r w:rsidRPr="002A2318">
              <w:rPr>
                <w:rFonts w:ascii="Times New Roman" w:hAnsi="Times New Roman" w:cs="Times New Roman"/>
                <w:b/>
                <w:sz w:val="28"/>
                <w:szCs w:val="28"/>
              </w:rPr>
              <w:t>и горизонтали</w:t>
            </w:r>
          </w:p>
          <w:p w14:paraId="3F44ECAB" w14:textId="210B7355" w:rsidR="0027659B" w:rsidRPr="002A2318" w:rsidRDefault="0027659B" w:rsidP="002A2318">
            <w:pPr>
              <w:autoSpaceDE w:val="0"/>
              <w:autoSpaceDN w:val="0"/>
              <w:adjustRightInd w:val="0"/>
              <w:ind w:firstLine="3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A2318" w:rsidRPr="003B675D" w14:paraId="3E335C7B" w14:textId="77777777" w:rsidTr="0031568F">
        <w:tc>
          <w:tcPr>
            <w:tcW w:w="4644" w:type="dxa"/>
            <w:gridSpan w:val="2"/>
          </w:tcPr>
          <w:p w14:paraId="573C2BFB" w14:textId="334726A0" w:rsidR="002A2318" w:rsidRDefault="00373527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240DB09" wp14:editId="489D8BF0">
                  <wp:extent cx="2314575" cy="1535580"/>
                  <wp:effectExtent l="0" t="0" r="0" b="7620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8229" cy="153800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31F5D457" w14:textId="77777777" w:rsidR="00A51B64" w:rsidRDefault="00A51B64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A51B64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(положительный пример)</w:t>
            </w:r>
          </w:p>
          <w:p w14:paraId="2CF00DE8" w14:textId="1584AFBD" w:rsidR="0031568F" w:rsidRDefault="0031568F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</w:tcPr>
          <w:p w14:paraId="17A56062" w14:textId="0E7D2830" w:rsidR="00C32ED7" w:rsidRDefault="00511DEC" w:rsidP="00694531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511DEC">
              <w:rPr>
                <w:rFonts w:ascii="Times New Roman" w:hAnsi="Times New Roman" w:cs="Times New Roman"/>
                <w:sz w:val="24"/>
                <w:szCs w:val="24"/>
              </w:rPr>
              <w:t>Место установки определяется архитектурными элементами фасада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0ACE1AD" w14:textId="20494DF2" w:rsidR="00511DEC" w:rsidRPr="00511DEC" w:rsidRDefault="00212E6F" w:rsidP="00694531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E6F">
              <w:rPr>
                <w:rFonts w:ascii="Times New Roman" w:hAnsi="Times New Roman" w:cs="Times New Roman"/>
                <w:sz w:val="24"/>
                <w:szCs w:val="24"/>
              </w:rPr>
              <w:t>- Разм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ещение на фасадах первых этажей</w:t>
            </w:r>
            <w:r w:rsidR="00511DEC">
              <w:rPr>
                <w:rFonts w:ascii="Times New Roman" w:hAnsi="Times New Roman" w:cs="Times New Roman"/>
                <w:sz w:val="24"/>
                <w:szCs w:val="24"/>
              </w:rPr>
              <w:t xml:space="preserve"> б</w:t>
            </w:r>
            <w:r w:rsidR="00511DEC" w:rsidRPr="00511DEC">
              <w:rPr>
                <w:rFonts w:ascii="Times New Roman" w:hAnsi="Times New Roman" w:cs="Times New Roman"/>
                <w:sz w:val="24"/>
                <w:szCs w:val="24"/>
              </w:rPr>
              <w:t>ез ущерба для внешнего архитектурного облика и технического состояния фасадов зданий и сооружений</w:t>
            </w:r>
            <w:r w:rsidR="0067617A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511DEC" w:rsidRPr="00511DEC">
              <w:rPr>
                <w:rFonts w:ascii="Times New Roman" w:hAnsi="Times New Roman" w:cs="Times New Roman"/>
                <w:sz w:val="24"/>
                <w:szCs w:val="24"/>
              </w:rPr>
              <w:t xml:space="preserve"> с сохранением декоративного убранства.</w:t>
            </w:r>
          </w:p>
          <w:p w14:paraId="10523E79" w14:textId="3D880A3F" w:rsidR="002A2318" w:rsidRPr="00694531" w:rsidRDefault="0067617A" w:rsidP="008A5A47">
            <w:pPr>
              <w:autoSpaceDE w:val="0"/>
              <w:autoSpaceDN w:val="0"/>
              <w:adjustRightInd w:val="0"/>
              <w:ind w:firstLine="379"/>
              <w:jc w:val="both"/>
            </w:pPr>
            <w:r w:rsidRPr="0067617A">
              <w:rPr>
                <w:rFonts w:ascii="Times New Roman" w:hAnsi="Times New Roman" w:cs="Times New Roman"/>
                <w:sz w:val="24"/>
                <w:szCs w:val="24"/>
              </w:rPr>
              <w:t xml:space="preserve">- Размещение упорядоченно, с привязкой </w:t>
            </w:r>
            <w:r w:rsidR="008A5A47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694531">
              <w:rPr>
                <w:rFonts w:ascii="Times New Roman" w:hAnsi="Times New Roman" w:cs="Times New Roman"/>
                <w:sz w:val="24"/>
                <w:szCs w:val="24"/>
              </w:rPr>
              <w:t xml:space="preserve"> единой композиционной </w:t>
            </w:r>
            <w:r w:rsidRPr="0067617A">
              <w:rPr>
                <w:rFonts w:ascii="Times New Roman" w:hAnsi="Times New Roman" w:cs="Times New Roman"/>
                <w:sz w:val="24"/>
                <w:szCs w:val="24"/>
              </w:rPr>
              <w:t>(вертикальной, горизонтальной) системе осей</w:t>
            </w:r>
            <w:r w:rsidR="008A5A47">
              <w:rPr>
                <w:rFonts w:ascii="Times New Roman" w:hAnsi="Times New Roman" w:cs="Times New Roman"/>
                <w:sz w:val="24"/>
                <w:szCs w:val="24"/>
              </w:rPr>
              <w:t xml:space="preserve"> фасада</w:t>
            </w:r>
            <w:r w:rsidRPr="0067617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A2318" w:rsidRPr="003B675D" w14:paraId="7416D311" w14:textId="77777777" w:rsidTr="0031568F">
        <w:tc>
          <w:tcPr>
            <w:tcW w:w="4644" w:type="dxa"/>
            <w:gridSpan w:val="2"/>
          </w:tcPr>
          <w:p w14:paraId="4D72EC55" w14:textId="6212B2F6" w:rsidR="002A2318" w:rsidRDefault="00176724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5F20BD6" wp14:editId="64431EA8">
                  <wp:extent cx="2314575" cy="1327884"/>
                  <wp:effectExtent l="0" t="0" r="0" b="5715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21484" cy="133184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4062E087" w14:textId="77777777" w:rsidR="0074099B" w:rsidRDefault="0074099B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4099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(положительный пример)</w:t>
            </w:r>
          </w:p>
          <w:p w14:paraId="6B461F9B" w14:textId="0D2BA873" w:rsidR="00694531" w:rsidRPr="00694531" w:rsidRDefault="00694531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16"/>
                <w:szCs w:val="16"/>
                <w:lang w:eastAsia="ru-RU"/>
              </w:rPr>
            </w:pPr>
          </w:p>
        </w:tc>
        <w:tc>
          <w:tcPr>
            <w:tcW w:w="4962" w:type="dxa"/>
          </w:tcPr>
          <w:p w14:paraId="75FBAAF9" w14:textId="77777777" w:rsidR="00694531" w:rsidRDefault="00694531" w:rsidP="00511DEC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DAF92F" w14:textId="77777777" w:rsidR="00694531" w:rsidRDefault="00694531" w:rsidP="00511DEC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6DF55C2" w14:textId="3FDAA7C7" w:rsidR="002A2318" w:rsidRDefault="002040F5" w:rsidP="00511DEC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Соответствие мемориальных</w:t>
            </w:r>
            <w:r w:rsidR="00212E6F" w:rsidRPr="00212E6F">
              <w:rPr>
                <w:rFonts w:ascii="Times New Roman" w:hAnsi="Times New Roman" w:cs="Times New Roman"/>
                <w:sz w:val="24"/>
                <w:szCs w:val="24"/>
              </w:rPr>
              <w:t xml:space="preserve"> досок архитектурному стилю фасадов зданий и сооружений.</w:t>
            </w:r>
          </w:p>
          <w:p w14:paraId="7C37647C" w14:textId="31AE83C3" w:rsidR="00694531" w:rsidRPr="003B675D" w:rsidRDefault="00694531" w:rsidP="00511DEC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4531">
              <w:rPr>
                <w:rFonts w:ascii="Times New Roman" w:hAnsi="Times New Roman" w:cs="Times New Roman"/>
                <w:sz w:val="24"/>
                <w:szCs w:val="24"/>
              </w:rPr>
              <w:t>- Рекомендуетс</w:t>
            </w:r>
            <w:r w:rsidR="00955F48">
              <w:rPr>
                <w:rFonts w:ascii="Times New Roman" w:hAnsi="Times New Roman" w:cs="Times New Roman"/>
                <w:sz w:val="24"/>
                <w:szCs w:val="24"/>
              </w:rPr>
              <w:t>я цветовая гармония мемориальных</w:t>
            </w:r>
            <w:r w:rsidRPr="00694531">
              <w:rPr>
                <w:rFonts w:ascii="Times New Roman" w:hAnsi="Times New Roman" w:cs="Times New Roman"/>
                <w:sz w:val="24"/>
                <w:szCs w:val="24"/>
              </w:rPr>
              <w:t xml:space="preserve"> досок с цветовым решением фасада.</w:t>
            </w:r>
          </w:p>
        </w:tc>
      </w:tr>
      <w:tr w:rsidR="0074099B" w:rsidRPr="003B675D" w14:paraId="6411A260" w14:textId="77777777" w:rsidTr="0031568F">
        <w:trPr>
          <w:trHeight w:val="2216"/>
        </w:trPr>
        <w:tc>
          <w:tcPr>
            <w:tcW w:w="4644" w:type="dxa"/>
            <w:gridSpan w:val="2"/>
          </w:tcPr>
          <w:p w14:paraId="70CDBB9F" w14:textId="2E4CAE36" w:rsidR="0074099B" w:rsidRDefault="00373527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77696" behindDoc="0" locked="0" layoutInCell="1" allowOverlap="1" wp14:anchorId="5B65DBA8" wp14:editId="6547D3CF">
                  <wp:simplePos x="0" y="0"/>
                  <wp:positionH relativeFrom="column">
                    <wp:posOffset>2424430</wp:posOffset>
                  </wp:positionH>
                  <wp:positionV relativeFrom="paragraph">
                    <wp:posOffset>1010285</wp:posOffset>
                  </wp:positionV>
                  <wp:extent cx="417195" cy="384810"/>
                  <wp:effectExtent l="0" t="0" r="1905" b="0"/>
                  <wp:wrapSquare wrapText="bothSides"/>
                  <wp:docPr id="72" name="Рисунок 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7195" cy="384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28AE5BE" wp14:editId="467DE397">
                  <wp:extent cx="2315688" cy="1339266"/>
                  <wp:effectExtent l="0" t="0" r="8890" b="0"/>
                  <wp:docPr id="23" name="Рисунок 23" descr="Q:\users\Управление архитектуры и градостроительства\02 Отдел архитектуры, городской эстетики и дизайна\мемориальные таблички фото\msg5294813371-2443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Q:\users\Управление архитектуры и градостроительства\02 Отдел архитектуры, городской эстетики и дизайна\мемориальные таблички фото\msg5294813371-24430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76" t="23543" r="10549" b="9985"/>
                          <a:stretch/>
                        </pic:blipFill>
                        <pic:spPr bwMode="auto">
                          <a:xfrm>
                            <a:off x="0" y="0"/>
                            <a:ext cx="2320774" cy="13422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753F85D9" w14:textId="77777777" w:rsidR="00694531" w:rsidRDefault="00694531" w:rsidP="00212E6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FED06B" w14:textId="77777777" w:rsidR="00694531" w:rsidRDefault="00694531" w:rsidP="00212E6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A3A585" w14:textId="2C382115" w:rsidR="00C87C6A" w:rsidRDefault="00212E6F" w:rsidP="00212E6F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E6F">
              <w:rPr>
                <w:rFonts w:ascii="Times New Roman" w:hAnsi="Times New Roman" w:cs="Times New Roman"/>
                <w:sz w:val="24"/>
                <w:szCs w:val="24"/>
              </w:rPr>
              <w:t xml:space="preserve">- Новые мемориальные доски размещать соотносительно с </w:t>
            </w:r>
            <w:proofErr w:type="gramStart"/>
            <w:r w:rsidRPr="00212E6F">
              <w:rPr>
                <w:rFonts w:ascii="Times New Roman" w:hAnsi="Times New Roman" w:cs="Times New Roman"/>
                <w:sz w:val="24"/>
                <w:szCs w:val="24"/>
              </w:rPr>
              <w:t>существующими</w:t>
            </w:r>
            <w:proofErr w:type="gramEnd"/>
            <w:r w:rsidRPr="00212E6F">
              <w:rPr>
                <w:rFonts w:ascii="Times New Roman" w:hAnsi="Times New Roman" w:cs="Times New Roman"/>
                <w:sz w:val="24"/>
                <w:szCs w:val="24"/>
              </w:rPr>
              <w:t xml:space="preserve"> (при наличии).</w:t>
            </w:r>
          </w:p>
        </w:tc>
      </w:tr>
      <w:tr w:rsidR="0074099B" w:rsidRPr="003B675D" w14:paraId="2A188FE7" w14:textId="77777777" w:rsidTr="0031568F">
        <w:tc>
          <w:tcPr>
            <w:tcW w:w="4644" w:type="dxa"/>
            <w:gridSpan w:val="2"/>
          </w:tcPr>
          <w:p w14:paraId="3470B645" w14:textId="77777777" w:rsidR="0074099B" w:rsidRDefault="0074099B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(отрицат</w:t>
            </w:r>
            <w:r w:rsidR="00694531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ельный пример)</w:t>
            </w:r>
          </w:p>
          <w:p w14:paraId="16096216" w14:textId="6C9BEA19" w:rsidR="00694531" w:rsidRPr="00694531" w:rsidRDefault="00694531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18"/>
                <w:szCs w:val="18"/>
                <w:lang w:eastAsia="ru-RU"/>
              </w:rPr>
            </w:pPr>
          </w:p>
        </w:tc>
        <w:tc>
          <w:tcPr>
            <w:tcW w:w="4962" w:type="dxa"/>
          </w:tcPr>
          <w:p w14:paraId="0104A41D" w14:textId="77777777" w:rsidR="0074099B" w:rsidRPr="0074099B" w:rsidRDefault="0074099B" w:rsidP="00726A9B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318" w:rsidRPr="003B675D" w14:paraId="470CB085" w14:textId="77777777" w:rsidTr="0031568F">
        <w:tc>
          <w:tcPr>
            <w:tcW w:w="4644" w:type="dxa"/>
            <w:gridSpan w:val="2"/>
          </w:tcPr>
          <w:p w14:paraId="5EA65797" w14:textId="66B95E11" w:rsidR="002A2318" w:rsidRDefault="00176724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82816" behindDoc="0" locked="0" layoutInCell="1" allowOverlap="1" wp14:anchorId="6822AFE5" wp14:editId="5E3B75CB">
                  <wp:simplePos x="0" y="0"/>
                  <wp:positionH relativeFrom="column">
                    <wp:posOffset>2444115</wp:posOffset>
                  </wp:positionH>
                  <wp:positionV relativeFrom="paragraph">
                    <wp:posOffset>999490</wp:posOffset>
                  </wp:positionV>
                  <wp:extent cx="414655" cy="389890"/>
                  <wp:effectExtent l="0" t="0" r="4445" b="0"/>
                  <wp:wrapSquare wrapText="bothSides"/>
                  <wp:docPr id="42" name="Рисунок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655" cy="3898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7352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7D528F5" wp14:editId="705A960D">
                  <wp:extent cx="2314575" cy="1388746"/>
                  <wp:effectExtent l="0" t="0" r="0" b="1905"/>
                  <wp:docPr id="2" name="Рисунок 2" descr="Q:\users\Управление архитектуры и градостроительства\02 Отдел архитектуры, городской эстетики и дизайна\мемориальные таблички фото\msg5294813371-243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:\users\Управление архитектуры и градостроительства\02 Отдел архитектуры, городской эстетики и дизайна\мемориальные таблички фото\msg5294813371-24339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585" t="22930" r="17602" b="26020"/>
                          <a:stretch/>
                        </pic:blipFill>
                        <pic:spPr bwMode="auto">
                          <a:xfrm>
                            <a:off x="0" y="0"/>
                            <a:ext cx="2328717" cy="1397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6A8E52A3" w14:textId="77777777" w:rsidR="00694531" w:rsidRDefault="00694531" w:rsidP="00511DEC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BAD1E2" w14:textId="3DD29961" w:rsidR="0074099B" w:rsidRDefault="00511DEC" w:rsidP="00511DEC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4099B">
              <w:rPr>
                <w:rFonts w:ascii="Times New Roman" w:hAnsi="Times New Roman" w:cs="Times New Roman"/>
                <w:sz w:val="24"/>
                <w:szCs w:val="24"/>
              </w:rPr>
              <w:t xml:space="preserve">Не допускается </w:t>
            </w:r>
            <w:r w:rsidR="00C87C6A">
              <w:rPr>
                <w:rFonts w:ascii="Times New Roman" w:hAnsi="Times New Roman" w:cs="Times New Roman"/>
                <w:sz w:val="24"/>
                <w:szCs w:val="24"/>
              </w:rPr>
              <w:t xml:space="preserve">закрытие или </w:t>
            </w:r>
            <w:r w:rsidR="0074099B">
              <w:rPr>
                <w:rFonts w:ascii="Times New Roman" w:hAnsi="Times New Roman" w:cs="Times New Roman"/>
                <w:sz w:val="24"/>
                <w:szCs w:val="24"/>
              </w:rPr>
              <w:t xml:space="preserve">перекрытие архитектурных </w:t>
            </w:r>
            <w:r w:rsidR="00C87C6A" w:rsidRPr="00C87C6A">
              <w:rPr>
                <w:rFonts w:ascii="Times New Roman" w:hAnsi="Times New Roman" w:cs="Times New Roman"/>
                <w:sz w:val="24"/>
                <w:szCs w:val="24"/>
              </w:rPr>
              <w:t>элементов фасадов и (или) деталей архитектурного декора фасадов</w:t>
            </w:r>
            <w:r w:rsidR="0074099B">
              <w:rPr>
                <w:rFonts w:ascii="Times New Roman" w:hAnsi="Times New Roman" w:cs="Times New Roman"/>
                <w:sz w:val="24"/>
                <w:szCs w:val="24"/>
              </w:rPr>
              <w:t xml:space="preserve">, за исключением отделки под руст. </w:t>
            </w:r>
          </w:p>
          <w:p w14:paraId="3F9694FF" w14:textId="77777777" w:rsidR="002A2318" w:rsidRDefault="002A2318" w:rsidP="00511DEC">
            <w:pPr>
              <w:autoSpaceDE w:val="0"/>
              <w:autoSpaceDN w:val="0"/>
              <w:adjustRightInd w:val="0"/>
              <w:ind w:firstLine="3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E7B30D2" w14:textId="1A0A5AAB" w:rsidR="00C87C6A" w:rsidRPr="003B675D" w:rsidRDefault="00C87C6A" w:rsidP="00726A9B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4099B" w:rsidRPr="003B675D" w14:paraId="541F8F73" w14:textId="77777777" w:rsidTr="0031568F">
        <w:tc>
          <w:tcPr>
            <w:tcW w:w="4644" w:type="dxa"/>
            <w:gridSpan w:val="2"/>
          </w:tcPr>
          <w:p w14:paraId="28EB09D0" w14:textId="21601438" w:rsidR="0074099B" w:rsidRDefault="00694531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694531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(отрицательный пример)</w:t>
            </w:r>
          </w:p>
          <w:p w14:paraId="54A4E24B" w14:textId="4FF5EF52" w:rsidR="00212E6F" w:rsidRPr="00694531" w:rsidRDefault="00212E6F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16"/>
                <w:szCs w:val="16"/>
                <w:lang w:eastAsia="ru-RU"/>
              </w:rPr>
            </w:pPr>
          </w:p>
        </w:tc>
        <w:tc>
          <w:tcPr>
            <w:tcW w:w="4962" w:type="dxa"/>
          </w:tcPr>
          <w:p w14:paraId="548A2E50" w14:textId="77777777" w:rsidR="0074099B" w:rsidRDefault="0074099B" w:rsidP="00726A9B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A2318" w:rsidRPr="003B675D" w14:paraId="604A7E8A" w14:textId="77777777" w:rsidTr="0031568F">
        <w:tc>
          <w:tcPr>
            <w:tcW w:w="4644" w:type="dxa"/>
            <w:gridSpan w:val="2"/>
          </w:tcPr>
          <w:p w14:paraId="373C2E98" w14:textId="6A572515" w:rsidR="002A2318" w:rsidRDefault="00176724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83840" behindDoc="0" locked="0" layoutInCell="1" allowOverlap="1" wp14:anchorId="3A3F5584" wp14:editId="40BBEF4C">
                  <wp:simplePos x="0" y="0"/>
                  <wp:positionH relativeFrom="column">
                    <wp:posOffset>2425065</wp:posOffset>
                  </wp:positionH>
                  <wp:positionV relativeFrom="paragraph">
                    <wp:posOffset>979170</wp:posOffset>
                  </wp:positionV>
                  <wp:extent cx="414655" cy="389890"/>
                  <wp:effectExtent l="0" t="0" r="4445" b="0"/>
                  <wp:wrapSquare wrapText="bothSides"/>
                  <wp:docPr id="44" name="Рисунок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4655" cy="3898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37352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8776E0B" wp14:editId="2C367890">
                  <wp:extent cx="2314575" cy="1370768"/>
                  <wp:effectExtent l="0" t="0" r="0" b="1270"/>
                  <wp:docPr id="3" name="Рисунок 3" descr="Q:\users\Управление архитектуры и градостроительства\02 Отдел архитектуры, городской эстетики и дизайна\мемориальные таблички фото\msg5294813371-244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Q:\users\Управление архитектуры и градостроительства\02 Отдел архитектуры, городской эстетики и дизайна\мемориальные таблички фото\msg5294813371-24401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190" t="33812" r="10528" b="27273"/>
                          <a:stretch/>
                        </pic:blipFill>
                        <pic:spPr bwMode="auto">
                          <a:xfrm>
                            <a:off x="0" y="0"/>
                            <a:ext cx="2314575" cy="13707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</w:tcPr>
          <w:p w14:paraId="0DD70EB1" w14:textId="77777777" w:rsidR="00A51B64" w:rsidRDefault="00A51B64" w:rsidP="00694531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AD45EEE" w14:textId="71053923" w:rsidR="002A2318" w:rsidRPr="003B675D" w:rsidRDefault="00694531" w:rsidP="00694531">
            <w:pPr>
              <w:autoSpaceDE w:val="0"/>
              <w:autoSpaceDN w:val="0"/>
              <w:adjustRightInd w:val="0"/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521EBC">
              <w:rPr>
                <w:rFonts w:ascii="Times New Roman" w:hAnsi="Times New Roman" w:cs="Times New Roman"/>
                <w:sz w:val="24"/>
                <w:szCs w:val="24"/>
              </w:rPr>
              <w:t>Не допускается и</w:t>
            </w:r>
            <w:r w:rsidR="00521EBC" w:rsidRPr="00521EBC">
              <w:rPr>
                <w:rFonts w:ascii="Times New Roman" w:hAnsi="Times New Roman" w:cs="Times New Roman"/>
                <w:sz w:val="24"/>
                <w:szCs w:val="24"/>
              </w:rPr>
              <w:t xml:space="preserve">спользование фотогравировки </w:t>
            </w:r>
            <w:r w:rsidR="0067617A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212E6F">
              <w:rPr>
                <w:rFonts w:ascii="Times New Roman" w:hAnsi="Times New Roman" w:cs="Times New Roman"/>
                <w:sz w:val="24"/>
                <w:szCs w:val="24"/>
              </w:rPr>
              <w:t xml:space="preserve">камне в </w:t>
            </w:r>
            <w:r w:rsidR="0067617A">
              <w:rPr>
                <w:rFonts w:ascii="Times New Roman" w:hAnsi="Times New Roman" w:cs="Times New Roman"/>
                <w:sz w:val="24"/>
                <w:szCs w:val="24"/>
              </w:rPr>
              <w:t>одной плоскости</w:t>
            </w:r>
            <w:r w:rsidR="00212E6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7617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21EBC" w:rsidRPr="00521EBC">
              <w:rPr>
                <w:rFonts w:ascii="Times New Roman" w:hAnsi="Times New Roman" w:cs="Times New Roman"/>
                <w:sz w:val="24"/>
                <w:szCs w:val="24"/>
              </w:rPr>
              <w:t>как единственного способа изготовления ме</w:t>
            </w:r>
            <w:r w:rsidR="00521EBC">
              <w:rPr>
                <w:rFonts w:ascii="Times New Roman" w:hAnsi="Times New Roman" w:cs="Times New Roman"/>
                <w:sz w:val="24"/>
                <w:szCs w:val="24"/>
              </w:rPr>
              <w:t xml:space="preserve">мориальных досок </w:t>
            </w:r>
            <w:r w:rsidR="00521EBC" w:rsidRPr="00521EBC">
              <w:rPr>
                <w:rFonts w:ascii="Times New Roman" w:hAnsi="Times New Roman" w:cs="Times New Roman"/>
                <w:sz w:val="24"/>
                <w:szCs w:val="24"/>
              </w:rPr>
              <w:t>для размещения на фасадах, выходящих на общественные территории.</w:t>
            </w:r>
          </w:p>
        </w:tc>
      </w:tr>
      <w:tr w:rsidR="0074099B" w:rsidRPr="003B675D" w14:paraId="624CDF6D" w14:textId="77777777" w:rsidTr="0031568F">
        <w:tc>
          <w:tcPr>
            <w:tcW w:w="4644" w:type="dxa"/>
            <w:gridSpan w:val="2"/>
          </w:tcPr>
          <w:p w14:paraId="1F83261C" w14:textId="15849970" w:rsidR="0074099B" w:rsidRDefault="0074099B" w:rsidP="00133F1E">
            <w:pPr>
              <w:tabs>
                <w:tab w:val="left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4099B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(отрицательный пример)</w:t>
            </w:r>
          </w:p>
        </w:tc>
        <w:tc>
          <w:tcPr>
            <w:tcW w:w="4962" w:type="dxa"/>
          </w:tcPr>
          <w:p w14:paraId="0559D4FF" w14:textId="77777777" w:rsidR="0074099B" w:rsidRDefault="0074099B" w:rsidP="0080056D">
            <w:pPr>
              <w:autoSpaceDE w:val="0"/>
              <w:autoSpaceDN w:val="0"/>
              <w:adjustRightInd w:val="0"/>
              <w:ind w:firstLine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B5977D3" w14:textId="77777777" w:rsidR="0031568F" w:rsidRDefault="0031568F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E6D58CD" w14:textId="3D5D791F" w:rsidR="0010210F" w:rsidRPr="00B73DF6" w:rsidRDefault="00406F3C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Приложение № 2</w:t>
      </w:r>
      <w:r w:rsidR="0010210F" w:rsidRPr="00B73DF6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BAF5F37" w14:textId="543AA29A" w:rsidR="00CF3C41" w:rsidRDefault="0010210F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73DF6">
        <w:rPr>
          <w:rFonts w:ascii="Times New Roman" w:eastAsia="Calibri" w:hAnsi="Times New Roman" w:cs="Times New Roman"/>
          <w:sz w:val="24"/>
          <w:szCs w:val="24"/>
        </w:rPr>
        <w:t>к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Порядку</w:t>
      </w:r>
      <w:r w:rsidRPr="00B73DF6">
        <w:rPr>
          <w:rFonts w:ascii="Times New Roman" w:eastAsia="Calibri" w:hAnsi="Times New Roman" w:cs="Times New Roman"/>
          <w:sz w:val="24"/>
          <w:szCs w:val="24"/>
        </w:rPr>
        <w:t xml:space="preserve"> установки </w:t>
      </w:r>
      <w:r w:rsidR="00B70264" w:rsidRPr="00B70264">
        <w:rPr>
          <w:rFonts w:ascii="Times New Roman" w:eastAsia="Calibri" w:hAnsi="Times New Roman" w:cs="Times New Roman"/>
          <w:sz w:val="24"/>
          <w:szCs w:val="24"/>
        </w:rPr>
        <w:t>произведений монументального и декоративного искусства, увековечения памяти выдающихся личностей и исторических событий на территории города Чебоксары</w:t>
      </w:r>
      <w:r w:rsidR="00B70264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3F4B278" w14:textId="10D0EE72" w:rsidR="0010210F" w:rsidRDefault="00CF3C41" w:rsidP="0010210F">
      <w:pPr>
        <w:spacing w:after="0"/>
        <w:ind w:left="482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(примерная форма)</w:t>
      </w:r>
      <w:r w:rsidR="0010210F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6B6B2A9" w14:textId="77777777" w:rsidR="0010210F" w:rsidRPr="007300FB" w:rsidRDefault="0010210F" w:rsidP="0010210F">
      <w:pPr>
        <w:tabs>
          <w:tab w:val="left" w:pos="11565"/>
        </w:tabs>
        <w:suppressAutoHyphens/>
        <w:autoSpaceDE w:val="0"/>
        <w:snapToGrid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24"/>
          <w:szCs w:val="24"/>
          <w:lang w:eastAsia="zh-CN"/>
        </w:rPr>
      </w:pPr>
    </w:p>
    <w:tbl>
      <w:tblPr>
        <w:tblStyle w:val="a3"/>
        <w:tblW w:w="6804" w:type="dxa"/>
        <w:tblInd w:w="29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804"/>
      </w:tblGrid>
      <w:tr w:rsidR="0010210F" w:rsidRPr="007300FB" w14:paraId="1A72171C" w14:textId="77777777" w:rsidTr="003740DD">
        <w:tc>
          <w:tcPr>
            <w:tcW w:w="6804" w:type="dxa"/>
          </w:tcPr>
          <w:p w14:paraId="29F0B225" w14:textId="77777777" w:rsidR="0010210F" w:rsidRPr="007300FB" w:rsidRDefault="0010210F" w:rsidP="003740DD">
            <w:pPr>
              <w:tabs>
                <w:tab w:val="left" w:pos="11565"/>
              </w:tabs>
              <w:suppressAutoHyphens/>
              <w:autoSpaceDE w:val="0"/>
              <w:snapToGrid w:val="0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t>Администрация города Чебоксары Чувашской Республики</w:t>
            </w:r>
          </w:p>
          <w:p w14:paraId="11EF0A7D" w14:textId="77777777" w:rsidR="0010210F" w:rsidRPr="007300FB" w:rsidRDefault="0010210F" w:rsidP="003740DD">
            <w:pPr>
              <w:tabs>
                <w:tab w:val="left" w:pos="11565"/>
              </w:tabs>
              <w:suppressAutoHyphens/>
              <w:autoSpaceDE w:val="0"/>
              <w:snapToGrid w:val="0"/>
              <w:textAlignment w:val="baseline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</w:pP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</w:r>
            <w:r w:rsidRPr="007300FB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zh-CN"/>
              </w:rPr>
              <w:softHyphen/>
              <w:t>______________________________________________________</w:t>
            </w:r>
          </w:p>
        </w:tc>
      </w:tr>
      <w:tr w:rsidR="0010210F" w:rsidRPr="007300FB" w14:paraId="184540A7" w14:textId="77777777" w:rsidTr="003740DD">
        <w:tc>
          <w:tcPr>
            <w:tcW w:w="6804" w:type="dxa"/>
          </w:tcPr>
          <w:p w14:paraId="186FE8DE" w14:textId="414D0CEF" w:rsidR="0010210F" w:rsidRPr="007300FB" w:rsidRDefault="0010210F" w:rsidP="00B70264">
            <w:pPr>
              <w:tabs>
                <w:tab w:val="left" w:pos="11565"/>
              </w:tabs>
              <w:suppressAutoHyphens/>
              <w:autoSpaceDE w:val="0"/>
              <w:snapToGrid w:val="0"/>
              <w:textAlignment w:val="baseline"/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</w:pPr>
            <w:r w:rsidRPr="007300FB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>наименование</w:t>
            </w:r>
            <w:r w:rsidR="00B70264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 xml:space="preserve"> органа местного самоуправления</w:t>
            </w:r>
            <w:r w:rsidR="00B70264" w:rsidRPr="007300FB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 xml:space="preserve"> </w:t>
            </w:r>
            <w:r w:rsidRPr="007300FB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>__________________________________________________________________________________</w:t>
            </w:r>
            <w:r w:rsidRPr="007300FB">
              <w:rPr>
                <w:rFonts w:ascii="Times New Roman" w:eastAsia="Times New Roman" w:hAnsi="Times New Roman" w:cs="Times New Roman"/>
                <w:kern w:val="1"/>
                <w:sz w:val="32"/>
                <w:szCs w:val="32"/>
                <w:lang w:eastAsia="zh-CN"/>
              </w:rPr>
              <w:t>__________________</w:t>
            </w:r>
            <w:r w:rsidR="00CF3C41">
              <w:rPr>
                <w:rFonts w:ascii="Times New Roman" w:eastAsia="Times New Roman" w:hAnsi="Times New Roman" w:cs="Times New Roman"/>
                <w:kern w:val="1"/>
                <w:sz w:val="32"/>
                <w:szCs w:val="32"/>
                <w:lang w:eastAsia="zh-CN"/>
              </w:rPr>
              <w:t>_______________________</w:t>
            </w:r>
            <w:r w:rsidRPr="007300FB">
              <w:rPr>
                <w:rFonts w:ascii="Times New Roman" w:eastAsia="Times New Roman" w:hAnsi="Times New Roman" w:cs="Times New Roman"/>
                <w:kern w:val="1"/>
                <w:sz w:val="32"/>
                <w:szCs w:val="32"/>
                <w:lang w:eastAsia="zh-CN"/>
              </w:rPr>
              <w:t>_________________________________________</w:t>
            </w:r>
          </w:p>
        </w:tc>
      </w:tr>
      <w:tr w:rsidR="0010210F" w:rsidRPr="007300FB" w14:paraId="7F09739E" w14:textId="77777777" w:rsidTr="003740DD">
        <w:tc>
          <w:tcPr>
            <w:tcW w:w="6804" w:type="dxa"/>
          </w:tcPr>
          <w:p w14:paraId="0FDBDF5A" w14:textId="2B711CD7" w:rsidR="0010210F" w:rsidRPr="00B70264" w:rsidRDefault="0010210F" w:rsidP="0010210F">
            <w:pPr>
              <w:tabs>
                <w:tab w:val="left" w:pos="11565"/>
              </w:tabs>
              <w:suppressAutoHyphens/>
              <w:autoSpaceDE w:val="0"/>
              <w:snapToGrid w:val="0"/>
              <w:jc w:val="both"/>
              <w:textAlignment w:val="baseline"/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</w:pPr>
            <w:r w:rsidRPr="007300FB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>Сведения о</w:t>
            </w:r>
            <w:r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>б инициаторе установки</w:t>
            </w:r>
            <w:r>
              <w:t xml:space="preserve"> </w:t>
            </w:r>
            <w:r w:rsidR="00B70264">
              <w:rPr>
                <w:rFonts w:ascii="Times New Roman" w:hAnsi="Times New Roman" w:cs="Times New Roman"/>
                <w:sz w:val="16"/>
                <w:szCs w:val="16"/>
              </w:rPr>
              <w:t>произведения</w:t>
            </w:r>
            <w:r w:rsidR="00B70264" w:rsidRPr="00B70264">
              <w:rPr>
                <w:rFonts w:ascii="Times New Roman" w:hAnsi="Times New Roman" w:cs="Times New Roman"/>
                <w:sz w:val="16"/>
                <w:szCs w:val="16"/>
              </w:rPr>
              <w:t xml:space="preserve"> монументального и декоративного искусства</w:t>
            </w:r>
            <w:r w:rsidR="00B70264">
              <w:rPr>
                <w:rFonts w:ascii="Times New Roman" w:hAnsi="Times New Roman" w:cs="Times New Roman"/>
                <w:sz w:val="16"/>
                <w:szCs w:val="16"/>
              </w:rPr>
              <w:t>:</w:t>
            </w:r>
            <w:r w:rsidR="00B70264" w:rsidRPr="00B70264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  <w:p w14:paraId="00586B3D" w14:textId="77777777" w:rsidR="0010210F" w:rsidRPr="007300FB" w:rsidRDefault="0010210F" w:rsidP="003740DD">
            <w:pPr>
              <w:tabs>
                <w:tab w:val="left" w:pos="11565"/>
              </w:tabs>
              <w:suppressAutoHyphens/>
              <w:autoSpaceDE w:val="0"/>
              <w:snapToGrid w:val="0"/>
              <w:ind w:firstLine="318"/>
              <w:jc w:val="both"/>
              <w:textAlignment w:val="baseline"/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</w:pPr>
            <w:r w:rsidRPr="007300FB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>- полное наименование организации и организационно-правовая форма, идентификационный номер налогоплательщика, телефон, факс и адрес электронной почты (для юридического лица);</w:t>
            </w:r>
          </w:p>
          <w:p w14:paraId="5B16ADA5" w14:textId="77777777" w:rsidR="0010210F" w:rsidRPr="007300FB" w:rsidRDefault="0010210F" w:rsidP="003740DD">
            <w:pPr>
              <w:tabs>
                <w:tab w:val="left" w:pos="11565"/>
              </w:tabs>
              <w:suppressAutoHyphens/>
              <w:autoSpaceDE w:val="0"/>
              <w:snapToGrid w:val="0"/>
              <w:ind w:firstLine="318"/>
              <w:jc w:val="both"/>
              <w:textAlignment w:val="baseline"/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</w:pPr>
            <w:r w:rsidRPr="007300FB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>- фамилия, имя, отчество (при наличии), данные документа, удостоверяющего личность, адрес места жительства, телефон, факс и адрес электронной почты (для физических  лиц и индивидуальных предпринимателей);</w:t>
            </w:r>
          </w:p>
          <w:p w14:paraId="10106C69" w14:textId="77777777" w:rsidR="0010210F" w:rsidRPr="007300FB" w:rsidRDefault="0010210F" w:rsidP="003740DD">
            <w:pPr>
              <w:tabs>
                <w:tab w:val="left" w:pos="11565"/>
              </w:tabs>
              <w:suppressAutoHyphens/>
              <w:autoSpaceDE w:val="0"/>
              <w:snapToGrid w:val="0"/>
              <w:ind w:firstLine="318"/>
              <w:jc w:val="both"/>
              <w:textAlignment w:val="baseline"/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</w:pPr>
            <w:r w:rsidRPr="007300FB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>- документ, подтверждающий  полномочия</w:t>
            </w:r>
            <w:r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 xml:space="preserve"> </w:t>
            </w:r>
            <w:r w:rsidRPr="007300FB"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  <w:t>представителя заявителя, оформленный в соответствии с действующим законодательством).</w:t>
            </w:r>
          </w:p>
          <w:p w14:paraId="611BB55C" w14:textId="77777777" w:rsidR="0010210F" w:rsidRPr="007300FB" w:rsidRDefault="0010210F" w:rsidP="003740DD">
            <w:pPr>
              <w:tabs>
                <w:tab w:val="left" w:pos="11565"/>
              </w:tabs>
              <w:suppressAutoHyphens/>
              <w:autoSpaceDE w:val="0"/>
              <w:snapToGrid w:val="0"/>
              <w:ind w:firstLine="318"/>
              <w:jc w:val="both"/>
              <w:textAlignment w:val="baseline"/>
              <w:rPr>
                <w:rFonts w:ascii="Times New Roman" w:eastAsia="Times New Roman" w:hAnsi="Times New Roman" w:cs="Times New Roman"/>
                <w:kern w:val="1"/>
                <w:sz w:val="16"/>
                <w:szCs w:val="16"/>
                <w:lang w:eastAsia="zh-CN"/>
              </w:rPr>
            </w:pPr>
          </w:p>
        </w:tc>
      </w:tr>
    </w:tbl>
    <w:p w14:paraId="28A57580" w14:textId="77777777" w:rsidR="0010210F" w:rsidRPr="007300FB" w:rsidRDefault="0010210F" w:rsidP="0010210F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998823" w14:textId="09C5D2D4" w:rsidR="0010210F" w:rsidRPr="007300FB" w:rsidRDefault="0010210F" w:rsidP="0010210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300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Заявление</w:t>
      </w:r>
      <w:r w:rsidR="00CF3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1308A259" w14:textId="77777777" w:rsidR="0010210F" w:rsidRPr="007300FB" w:rsidRDefault="0010210F" w:rsidP="0010210F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747"/>
      </w:tblGrid>
      <w:tr w:rsidR="0010210F" w:rsidRPr="007300FB" w14:paraId="046E9ECD" w14:textId="77777777" w:rsidTr="00CF3C41">
        <w:tc>
          <w:tcPr>
            <w:tcW w:w="9747" w:type="dxa"/>
          </w:tcPr>
          <w:p w14:paraId="2310C03C" w14:textId="54AB74F1" w:rsidR="00B70264" w:rsidRDefault="0010210F" w:rsidP="00B70264">
            <w:pPr>
              <w:autoSpaceDE w:val="0"/>
              <w:autoSpaceDN w:val="0"/>
              <w:ind w:right="34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7300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Прошу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согласовать </w:t>
            </w:r>
            <w:r w:rsidRPr="001021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эскизный проект</w:t>
            </w:r>
            <w:r w:rsidR="002532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(проект)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  <w:r w:rsidR="00CF3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</w:t>
            </w:r>
            <w:r w:rsidR="00CF3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</w:t>
            </w:r>
            <w:r w:rsidR="0025324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____________________________________________________________________________________________________________________________________________________________________________________________________________________________________________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Pr="0010210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(наименование </w:t>
            </w:r>
            <w:r w:rsidR="00B7026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произведения</w:t>
            </w:r>
            <w:r w:rsidR="00B70264" w:rsidRPr="00B7026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монументал</w:t>
            </w:r>
            <w:r w:rsidR="00B7026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ьного и декоративного искусства)</w:t>
            </w:r>
          </w:p>
          <w:p w14:paraId="4D48FF15" w14:textId="27668533" w:rsidR="0010210F" w:rsidRPr="007300FB" w:rsidRDefault="00B70264" w:rsidP="00B70264">
            <w:pPr>
              <w:autoSpaceDE w:val="0"/>
              <w:autoSpaceDN w:val="0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70264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10210F" w:rsidRPr="007300FB" w14:paraId="136AA06E" w14:textId="77777777" w:rsidTr="00CF3C41">
        <w:tc>
          <w:tcPr>
            <w:tcW w:w="9747" w:type="dxa"/>
          </w:tcPr>
          <w:p w14:paraId="331A4F8D" w14:textId="1ECA445C" w:rsidR="0010210F" w:rsidRPr="007300FB" w:rsidRDefault="00852D38" w:rsidP="00852D38">
            <w:pPr>
              <w:autoSpaceDE w:val="0"/>
              <w:autoSpaceDN w:val="0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Местоположение объекта: </w:t>
            </w:r>
            <w:r w:rsidR="00CF3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</w:t>
            </w:r>
          </w:p>
        </w:tc>
      </w:tr>
      <w:tr w:rsidR="00852D38" w:rsidRPr="007300FB" w14:paraId="6D718C4F" w14:textId="77777777" w:rsidTr="00CF3C41">
        <w:tc>
          <w:tcPr>
            <w:tcW w:w="9747" w:type="dxa"/>
          </w:tcPr>
          <w:p w14:paraId="1861727B" w14:textId="6CB825D6" w:rsidR="00852D38" w:rsidRDefault="00CF3C41" w:rsidP="00CF3C41">
            <w:pPr>
              <w:autoSpaceDE w:val="0"/>
              <w:autoSpaceDN w:val="0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______________________________________________________________________________</w:t>
            </w:r>
          </w:p>
        </w:tc>
      </w:tr>
      <w:tr w:rsidR="00852D38" w:rsidRPr="007300FB" w14:paraId="7C372A1D" w14:textId="77777777" w:rsidTr="00CF3C41">
        <w:tc>
          <w:tcPr>
            <w:tcW w:w="9747" w:type="dxa"/>
          </w:tcPr>
          <w:p w14:paraId="05F0A6AF" w14:textId="03F19840" w:rsidR="00852D38" w:rsidRPr="00852D38" w:rsidRDefault="00852D38" w:rsidP="00CF3C41">
            <w:pPr>
              <w:autoSpaceDE w:val="0"/>
              <w:autoSpaceDN w:val="0"/>
              <w:ind w:right="34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852D3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адрес)</w:t>
            </w:r>
          </w:p>
        </w:tc>
      </w:tr>
      <w:tr w:rsidR="00852D38" w:rsidRPr="007300FB" w14:paraId="5FD58380" w14:textId="77777777" w:rsidTr="00CF3C41">
        <w:tc>
          <w:tcPr>
            <w:tcW w:w="9747" w:type="dxa"/>
          </w:tcPr>
          <w:p w14:paraId="20FB32B8" w14:textId="77777777" w:rsidR="00852D38" w:rsidRPr="00852D38" w:rsidRDefault="00852D38" w:rsidP="00852D38">
            <w:pPr>
              <w:autoSpaceDE w:val="0"/>
              <w:autoSpaceDN w:val="0"/>
              <w:ind w:right="34" w:firstLine="567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52D38" w:rsidRPr="007300FB" w14:paraId="1702B5A6" w14:textId="77777777" w:rsidTr="00CF3C41">
        <w:tc>
          <w:tcPr>
            <w:tcW w:w="9747" w:type="dxa"/>
          </w:tcPr>
          <w:p w14:paraId="72B14DCD" w14:textId="2036ADD9" w:rsidR="00852D38" w:rsidRDefault="00852D38" w:rsidP="00852D38">
            <w:pPr>
              <w:autoSpaceDE w:val="0"/>
              <w:autoSpaceDN w:val="0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Кадастровый номер земельного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участка:</w:t>
            </w:r>
            <w:r w:rsidR="00CF3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___________________________________________</w:t>
            </w:r>
          </w:p>
        </w:tc>
      </w:tr>
      <w:tr w:rsidR="00852D38" w:rsidRPr="007300FB" w14:paraId="2748A0CF" w14:textId="77777777" w:rsidTr="00CF3C41">
        <w:tc>
          <w:tcPr>
            <w:tcW w:w="9747" w:type="dxa"/>
          </w:tcPr>
          <w:p w14:paraId="5499B1D8" w14:textId="77777777" w:rsidR="00852D38" w:rsidRDefault="00852D38" w:rsidP="00852D38">
            <w:pPr>
              <w:autoSpaceDE w:val="0"/>
              <w:autoSpaceDN w:val="0"/>
              <w:ind w:right="34"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0210F" w:rsidRPr="007300FB" w14:paraId="72B27073" w14:textId="77777777" w:rsidTr="00CF3C41">
        <w:tc>
          <w:tcPr>
            <w:tcW w:w="9747" w:type="dxa"/>
          </w:tcPr>
          <w:p w14:paraId="22CECD9B" w14:textId="3A3B9A9D" w:rsidR="0010210F" w:rsidRPr="00852D38" w:rsidRDefault="00852D38" w:rsidP="00852D38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Приложение:</w:t>
            </w:r>
          </w:p>
        </w:tc>
      </w:tr>
      <w:tr w:rsidR="0010210F" w:rsidRPr="007300FB" w14:paraId="6BBF6CDA" w14:textId="77777777" w:rsidTr="00CF3C41">
        <w:tc>
          <w:tcPr>
            <w:tcW w:w="9747" w:type="dxa"/>
          </w:tcPr>
          <w:p w14:paraId="011708F6" w14:textId="50B235C4" w:rsidR="0010210F" w:rsidRPr="00852D38" w:rsidRDefault="00852D38" w:rsidP="00852D38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Эскизный </w:t>
            </w:r>
            <w:r w:rsidR="00CF3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проект</w:t>
            </w:r>
            <w:r w:rsidR="00B702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(проект)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</w:t>
            </w:r>
            <w:r w:rsidRPr="00852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 экз. (в распечатанном виде), 1 экз. (на эл. носителе)</w:t>
            </w:r>
          </w:p>
        </w:tc>
      </w:tr>
      <w:tr w:rsidR="0010210F" w:rsidRPr="007300FB" w14:paraId="4087C380" w14:textId="77777777" w:rsidTr="00CF3C41">
        <w:tc>
          <w:tcPr>
            <w:tcW w:w="9747" w:type="dxa"/>
          </w:tcPr>
          <w:p w14:paraId="29BFDCD6" w14:textId="07985986" w:rsidR="0010210F" w:rsidRPr="007300FB" w:rsidRDefault="0010210F" w:rsidP="003740DD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0210F" w:rsidRPr="007300FB" w14:paraId="1A19F72B" w14:textId="77777777" w:rsidTr="00CF3C41">
        <w:tc>
          <w:tcPr>
            <w:tcW w:w="9747" w:type="dxa"/>
          </w:tcPr>
          <w:p w14:paraId="3363E376" w14:textId="337A5AC8" w:rsidR="0010210F" w:rsidRPr="007300FB" w:rsidRDefault="00852D38" w:rsidP="003740DD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2D3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Документы, представленные по инициативе заявителя:</w:t>
            </w:r>
            <w:r w:rsidR="00CF3C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</w:tc>
      </w:tr>
      <w:tr w:rsidR="0010210F" w:rsidRPr="007300FB" w14:paraId="3BB6CB74" w14:textId="77777777" w:rsidTr="00CF3C41">
        <w:tc>
          <w:tcPr>
            <w:tcW w:w="9747" w:type="dxa"/>
          </w:tcPr>
          <w:p w14:paraId="712BE32B" w14:textId="27C91C93" w:rsidR="0010210F" w:rsidRPr="00CF3C41" w:rsidRDefault="00CF3C41" w:rsidP="00CF3C41">
            <w:pPr>
              <w:autoSpaceDE w:val="0"/>
              <w:autoSpaceDN w:val="0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</w:t>
            </w:r>
            <w:r w:rsidR="00852D38" w:rsidRPr="00CF3C4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документы </w:t>
            </w:r>
            <w:r w:rsidRPr="00CF3C4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</w:t>
            </w:r>
            <w:r w:rsidR="00852D38" w:rsidRPr="00CF3C4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 землю</w:t>
            </w:r>
            <w:r w:rsidRPr="00CF3C4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объект капитального строительства,</w:t>
            </w:r>
            <w:r w:rsidRPr="00CF3C41">
              <w:rPr>
                <w:sz w:val="18"/>
                <w:szCs w:val="18"/>
              </w:rPr>
              <w:t xml:space="preserve"> </w:t>
            </w:r>
            <w:r w:rsidRPr="00CF3C41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согласие собственников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)</w:t>
            </w:r>
          </w:p>
        </w:tc>
      </w:tr>
      <w:tr w:rsidR="0010210F" w:rsidRPr="007300FB" w14:paraId="3AF2DC46" w14:textId="77777777" w:rsidTr="00CF3C41">
        <w:tc>
          <w:tcPr>
            <w:tcW w:w="9747" w:type="dxa"/>
          </w:tcPr>
          <w:p w14:paraId="6EA7EB18" w14:textId="148E87C9" w:rsidR="0010210F" w:rsidRPr="00CF3C41" w:rsidRDefault="0010210F" w:rsidP="003740DD">
            <w:pPr>
              <w:autoSpaceDE w:val="0"/>
              <w:autoSpaceDN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14:paraId="3F51AE09" w14:textId="77777777" w:rsidR="0010210F" w:rsidRPr="007300FB" w:rsidRDefault="0010210F" w:rsidP="0010210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ru-RU"/>
        </w:rPr>
      </w:pPr>
      <w:r w:rsidRPr="007300FB"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ru-RU"/>
        </w:rPr>
        <w:t>Настоящим уведомлением я ___________________________________________________</w:t>
      </w:r>
    </w:p>
    <w:p w14:paraId="3B8E66DC" w14:textId="77777777" w:rsidR="0010210F" w:rsidRPr="007300FB" w:rsidRDefault="0010210F" w:rsidP="0010210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ru-RU"/>
        </w:rPr>
      </w:pPr>
      <w:r w:rsidRPr="007300FB"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ru-RU"/>
        </w:rPr>
        <w:t>___________________________________________________________________________</w:t>
      </w:r>
    </w:p>
    <w:p w14:paraId="610CECB9" w14:textId="77777777" w:rsidR="0010210F" w:rsidRPr="007300FB" w:rsidRDefault="0010210F" w:rsidP="0010210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1"/>
          <w:sz w:val="16"/>
          <w:szCs w:val="16"/>
          <w:lang w:eastAsia="ru-RU"/>
        </w:rPr>
      </w:pPr>
      <w:proofErr w:type="gramStart"/>
      <w:r w:rsidRPr="007300FB">
        <w:rPr>
          <w:rFonts w:ascii="Times New Roman" w:eastAsia="Times New Roman" w:hAnsi="Times New Roman" w:cs="Times New Roman"/>
          <w:bCs/>
          <w:kern w:val="1"/>
          <w:sz w:val="16"/>
          <w:szCs w:val="16"/>
          <w:lang w:eastAsia="ru-RU"/>
        </w:rPr>
        <w:t>(фамилия, имя, отчество (при наличии)</w:t>
      </w:r>
      <w:proofErr w:type="gramEnd"/>
    </w:p>
    <w:p w14:paraId="47E25723" w14:textId="77777777" w:rsidR="0010210F" w:rsidRPr="007300FB" w:rsidRDefault="0010210F" w:rsidP="0010210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ru-RU"/>
        </w:rPr>
      </w:pPr>
      <w:r w:rsidRPr="007300FB"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ru-RU"/>
        </w:rPr>
        <w:t xml:space="preserve">даю согласие на обработку персональных данных в соответствии с Федеральным законом от 27.07.2006 № 152-ФЗ «О персональных данных». </w:t>
      </w:r>
    </w:p>
    <w:p w14:paraId="1689257D" w14:textId="373D961E" w:rsidR="0010210F" w:rsidRPr="007300FB" w:rsidRDefault="0010210F" w:rsidP="0010210F">
      <w:pPr>
        <w:spacing w:after="120" w:line="240" w:lineRule="auto"/>
        <w:ind w:right="-14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300FB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    ________________________    ___</w:t>
      </w:r>
      <w:r w:rsidR="00852D38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</w:p>
    <w:p w14:paraId="266FFCBC" w14:textId="20030F9E" w:rsidR="0010210F" w:rsidRPr="00CF3C41" w:rsidRDefault="0010210F" w:rsidP="0010210F">
      <w:pPr>
        <w:tabs>
          <w:tab w:val="left" w:pos="11565"/>
        </w:tabs>
        <w:suppressAutoHyphens/>
        <w:autoSpaceDE w:val="0"/>
        <w:snapToGrid w:val="0"/>
        <w:spacing w:after="0" w:line="240" w:lineRule="auto"/>
        <w:textAlignment w:val="baseline"/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</w:pPr>
      <w:r w:rsidRP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(дата)                              </w:t>
      </w:r>
      <w:r w:rsidR="00852D38" w:rsidRP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          </w:t>
      </w:r>
      <w:r w:rsid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                           </w:t>
      </w:r>
      <w:r w:rsidR="00852D38" w:rsidRP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  </w:t>
      </w:r>
      <w:r w:rsidRP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  </w:t>
      </w:r>
      <w:r w:rsid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            </w:t>
      </w:r>
      <w:r w:rsidRP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(подпись)                          </w:t>
      </w:r>
      <w:r w:rsidR="00852D38" w:rsidRP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         </w:t>
      </w:r>
      <w:r w:rsidR="00CF3C41" w:rsidRP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    </w:t>
      </w:r>
      <w:r w:rsid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        </w:t>
      </w:r>
      <w:r w:rsidR="00CF3C41" w:rsidRP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 xml:space="preserve"> </w:t>
      </w:r>
      <w:r w:rsidRPr="00CF3C41">
        <w:rPr>
          <w:rFonts w:ascii="Times New Roman" w:eastAsia="Times New Roman" w:hAnsi="Times New Roman" w:cs="Times New Roman"/>
          <w:kern w:val="1"/>
          <w:sz w:val="18"/>
          <w:szCs w:val="18"/>
          <w:lang w:eastAsia="zh-CN"/>
        </w:rPr>
        <w:t>(расшифровка подписи)</w:t>
      </w:r>
    </w:p>
    <w:p w14:paraId="644FB025" w14:textId="5D5EBCF5" w:rsidR="002824BD" w:rsidRDefault="00406F3C" w:rsidP="00406F3C">
      <w:pPr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м.п</w:t>
      </w:r>
      <w:proofErr w:type="spellEnd"/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.</w:t>
      </w:r>
    </w:p>
    <w:p w14:paraId="37737E39" w14:textId="77777777" w:rsidR="00B73DF6" w:rsidRDefault="00B73DF6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3F5F5A8" w14:textId="77777777" w:rsidR="00B70264" w:rsidRDefault="00B70264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4DDE0DCA" w14:textId="77777777" w:rsidR="00B70264" w:rsidRDefault="00B70264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D72391E" w14:textId="77777777" w:rsidR="00E937C9" w:rsidRPr="00E937C9" w:rsidRDefault="00E937C9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37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И. о. заместителя главы администрации </w:t>
      </w:r>
    </w:p>
    <w:p w14:paraId="62060E56" w14:textId="77777777" w:rsidR="00E937C9" w:rsidRPr="00E937C9" w:rsidRDefault="00E937C9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37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города Чебоксары по вопросам </w:t>
      </w:r>
    </w:p>
    <w:p w14:paraId="1D60DC4D" w14:textId="7DC5E03B" w:rsidR="00E937C9" w:rsidRPr="00E937C9" w:rsidRDefault="00E937C9" w:rsidP="00E937C9">
      <w:pPr>
        <w:autoSpaceDE w:val="0"/>
        <w:autoSpaceDN w:val="0"/>
        <w:adjustRightInd w:val="0"/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937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архитектуры и градостроительства    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</w:t>
      </w:r>
      <w:r w:rsidRPr="00E937C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A5A4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Pr="00E937C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Ю. А. Васильев </w:t>
      </w:r>
    </w:p>
    <w:p w14:paraId="27F02E65" w14:textId="77777777" w:rsidR="00E937C9" w:rsidRPr="00E937C9" w:rsidRDefault="00E937C9" w:rsidP="00E937C9">
      <w:pPr>
        <w:widowControl w:val="0"/>
        <w:autoSpaceDE w:val="0"/>
        <w:autoSpaceDN w:val="0"/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ABAE04" w14:textId="217571C7" w:rsidR="00E937C9" w:rsidRPr="00E937C9" w:rsidRDefault="00E937C9" w:rsidP="00E937C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43F9702" w14:textId="77777777" w:rsidR="00E937C9" w:rsidRDefault="00E937C9" w:rsidP="00E937C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D8BB7D3" w14:textId="77777777" w:rsidR="00E937C9" w:rsidRPr="00E937C9" w:rsidRDefault="00E937C9" w:rsidP="00E937C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6911379" w14:textId="77777777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E937C9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Начальник правового управления </w:t>
      </w:r>
    </w:p>
    <w:p w14:paraId="46A4EA97" w14:textId="4509BF8A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E937C9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администрации города Чебоксары                                        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                     </w:t>
      </w:r>
      <w:r w:rsidR="00E66681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    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 </w:t>
      </w:r>
      <w:r w:rsidR="00E66681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  </w:t>
      </w:r>
      <w:r w:rsidRPr="00E937C9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Д. О. Николаев</w:t>
      </w:r>
    </w:p>
    <w:p w14:paraId="17D1FC25" w14:textId="77777777" w:rsidR="00E937C9" w:rsidRDefault="00E937C9" w:rsidP="00E937C9">
      <w:pPr>
        <w:spacing w:after="0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14:paraId="70EE4BE4" w14:textId="77777777" w:rsidR="00E937C9" w:rsidRDefault="00E937C9" w:rsidP="00E937C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48C1843" w14:textId="77777777" w:rsidR="00E937C9" w:rsidRPr="00E937C9" w:rsidRDefault="00E937C9" w:rsidP="00E937C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D15FB3" w14:textId="342799B7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6E40C909" w14:textId="2DE0621C" w:rsid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И. о. </w:t>
      </w:r>
      <w:r w:rsidRPr="00E937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начальника управления</w:t>
      </w:r>
    </w:p>
    <w:p w14:paraId="38DCE79C" w14:textId="2F6A076C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937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архитектуры и градостроительства</w:t>
      </w:r>
      <w:r w:rsidRPr="00E937C9">
        <w:t xml:space="preserve"> </w:t>
      </w:r>
      <w:r>
        <w:t xml:space="preserve">                                         </w:t>
      </w:r>
      <w:r w:rsidR="00E66681">
        <w:t xml:space="preserve">                                           </w:t>
      </w:r>
      <w:r>
        <w:t xml:space="preserve"> </w:t>
      </w:r>
      <w:r w:rsidRPr="00E937C9">
        <w:rPr>
          <w:rFonts w:ascii="Times New Roman" w:hAnsi="Times New Roman" w:cs="Times New Roman"/>
          <w:sz w:val="24"/>
          <w:szCs w:val="24"/>
        </w:rPr>
        <w:t>Д.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937C9">
        <w:rPr>
          <w:rFonts w:ascii="Times New Roman" w:hAnsi="Times New Roman" w:cs="Times New Roman"/>
          <w:sz w:val="24"/>
          <w:szCs w:val="24"/>
        </w:rPr>
        <w:t xml:space="preserve">В. </w:t>
      </w:r>
      <w:r w:rsidRPr="00E937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Майоров </w:t>
      </w:r>
    </w:p>
    <w:p w14:paraId="0DAE25D0" w14:textId="77777777" w:rsid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64EEA3ED" w14:textId="77777777" w:rsid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3213B3CF" w14:textId="77777777" w:rsid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38E5D794" w14:textId="77777777" w:rsid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685943BA" w14:textId="77777777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937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Зам. начальника управления </w:t>
      </w:r>
    </w:p>
    <w:p w14:paraId="43881D4C" w14:textId="77777777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937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архитектуры и  градостроительства </w:t>
      </w:r>
    </w:p>
    <w:p w14:paraId="57D8C792" w14:textId="7D7678EB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E937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главный архитектор города                                                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</w:t>
      </w:r>
      <w:r w:rsidR="00E6668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</w:t>
      </w:r>
      <w:r w:rsidRPr="00E937C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П. П. Корнилов</w:t>
      </w:r>
    </w:p>
    <w:p w14:paraId="326D1983" w14:textId="77777777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1E787887" w14:textId="77777777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14:paraId="0EB4A6E4" w14:textId="77777777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14:paraId="7E6113AF" w14:textId="77777777" w:rsidR="00E937C9" w:rsidRPr="00E937C9" w:rsidRDefault="00E937C9" w:rsidP="00E937C9">
      <w:pPr>
        <w:spacing w:after="0" w:line="240" w:lineRule="auto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</w:p>
    <w:p w14:paraId="6D3D11B7" w14:textId="77777777" w:rsidR="00E937C9" w:rsidRP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5ADD7E1C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7E3BCFE9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57A41262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4C621371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6990A7B8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6D7F3D98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456AE4CF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30D8A4F4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023CF09F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76E7BE47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337BA4AE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29696D92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5A94B2B6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1598DFE7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24D26BC6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377D5004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4C9D4305" w14:textId="77777777" w:rsidR="00E937C9" w:rsidRDefault="00E937C9" w:rsidP="00E937C9">
      <w:pPr>
        <w:spacing w:after="0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4820ED82" w14:textId="77777777" w:rsidR="00E937C9" w:rsidRPr="00E937C9" w:rsidRDefault="00E937C9" w:rsidP="00E937C9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E937C9">
        <w:rPr>
          <w:rFonts w:ascii="Times New Roman" w:hAnsi="Times New Roman" w:cs="Times New Roman"/>
          <w:sz w:val="16"/>
          <w:szCs w:val="16"/>
        </w:rPr>
        <w:t>отв. исп.</w:t>
      </w:r>
    </w:p>
    <w:p w14:paraId="32447423" w14:textId="77777777" w:rsidR="00E937C9" w:rsidRPr="00E937C9" w:rsidRDefault="00E937C9" w:rsidP="00E937C9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E937C9">
        <w:rPr>
          <w:rFonts w:ascii="Times New Roman" w:hAnsi="Times New Roman" w:cs="Times New Roman"/>
          <w:sz w:val="16"/>
          <w:szCs w:val="16"/>
        </w:rPr>
        <w:t xml:space="preserve">Алипова Елена Валерьевна </w:t>
      </w:r>
    </w:p>
    <w:p w14:paraId="07282960" w14:textId="77777777" w:rsidR="00E937C9" w:rsidRPr="00E937C9" w:rsidRDefault="00E937C9" w:rsidP="00E937C9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 w:rsidRPr="00E937C9">
        <w:rPr>
          <w:rFonts w:ascii="Times New Roman" w:hAnsi="Times New Roman" w:cs="Times New Roman"/>
          <w:sz w:val="16"/>
          <w:szCs w:val="16"/>
        </w:rPr>
        <w:t>23-50-80</w:t>
      </w:r>
    </w:p>
    <w:p w14:paraId="5F85B434" w14:textId="77777777" w:rsidR="00BB3318" w:rsidRDefault="00BB3318" w:rsidP="001E42FF">
      <w:pPr>
        <w:spacing w:after="240" w:line="240" w:lineRule="auto"/>
        <w:jc w:val="center"/>
        <w:textAlignment w:val="baseline"/>
        <w:rPr>
          <w:rFonts w:ascii="Arial" w:eastAsia="Times New Roman" w:hAnsi="Arial" w:cs="Arial"/>
          <w:b/>
          <w:bCs/>
          <w:color w:val="444444"/>
          <w:sz w:val="24"/>
          <w:szCs w:val="24"/>
          <w:lang w:eastAsia="ru-RU"/>
        </w:rPr>
      </w:pPr>
    </w:p>
    <w:sectPr w:rsidR="00BB3318" w:rsidSect="0031568F">
      <w:type w:val="continuous"/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D3F5885" w14:textId="77777777" w:rsidR="00B41292" w:rsidRDefault="00B41292" w:rsidP="003E49E0">
      <w:pPr>
        <w:spacing w:after="0" w:line="240" w:lineRule="auto"/>
      </w:pPr>
      <w:r>
        <w:separator/>
      </w:r>
    </w:p>
  </w:endnote>
  <w:endnote w:type="continuationSeparator" w:id="0">
    <w:p w14:paraId="69C968E3" w14:textId="77777777" w:rsidR="00B41292" w:rsidRDefault="00B41292" w:rsidP="003E49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EBGaramond-Regular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angSong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cademy Bold Chu CNP">
    <w:altName w:val="Times New Roman"/>
    <w:panose1 w:val="00000000000000000000"/>
    <w:charset w:val="00"/>
    <w:family w:val="auto"/>
    <w:pitch w:val="variable"/>
    <w:sig w:usb0="00000007" w:usb1="00000000" w:usb2="00000000" w:usb3="00000000" w:csb0="00000093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EBGaramond12-Italic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805FE3E" w14:textId="77777777" w:rsidR="00B41292" w:rsidRDefault="00B41292" w:rsidP="003E49E0">
      <w:pPr>
        <w:spacing w:after="0" w:line="240" w:lineRule="auto"/>
      </w:pPr>
      <w:r>
        <w:separator/>
      </w:r>
    </w:p>
  </w:footnote>
  <w:footnote w:type="continuationSeparator" w:id="0">
    <w:p w14:paraId="1176FFFC" w14:textId="77777777" w:rsidR="00B41292" w:rsidRDefault="00B41292" w:rsidP="003E49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F628B"/>
    <w:multiLevelType w:val="hybridMultilevel"/>
    <w:tmpl w:val="FC0ABB44"/>
    <w:lvl w:ilvl="0" w:tplc="35B4AF92">
      <w:start w:val="1"/>
      <w:numFmt w:val="decimal"/>
      <w:lvlText w:val="%1)"/>
      <w:lvlJc w:val="left"/>
      <w:pPr>
        <w:ind w:left="39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15" w:hanging="360"/>
      </w:pPr>
    </w:lvl>
    <w:lvl w:ilvl="2" w:tplc="0419001B" w:tentative="1">
      <w:start w:val="1"/>
      <w:numFmt w:val="lowerRoman"/>
      <w:lvlText w:val="%3."/>
      <w:lvlJc w:val="right"/>
      <w:pPr>
        <w:ind w:left="1835" w:hanging="180"/>
      </w:pPr>
    </w:lvl>
    <w:lvl w:ilvl="3" w:tplc="0419000F" w:tentative="1">
      <w:start w:val="1"/>
      <w:numFmt w:val="decimal"/>
      <w:lvlText w:val="%4."/>
      <w:lvlJc w:val="left"/>
      <w:pPr>
        <w:ind w:left="2555" w:hanging="360"/>
      </w:pPr>
    </w:lvl>
    <w:lvl w:ilvl="4" w:tplc="04190019" w:tentative="1">
      <w:start w:val="1"/>
      <w:numFmt w:val="lowerLetter"/>
      <w:lvlText w:val="%5."/>
      <w:lvlJc w:val="left"/>
      <w:pPr>
        <w:ind w:left="3275" w:hanging="360"/>
      </w:pPr>
    </w:lvl>
    <w:lvl w:ilvl="5" w:tplc="0419001B" w:tentative="1">
      <w:start w:val="1"/>
      <w:numFmt w:val="lowerRoman"/>
      <w:lvlText w:val="%6."/>
      <w:lvlJc w:val="right"/>
      <w:pPr>
        <w:ind w:left="3995" w:hanging="180"/>
      </w:pPr>
    </w:lvl>
    <w:lvl w:ilvl="6" w:tplc="0419000F" w:tentative="1">
      <w:start w:val="1"/>
      <w:numFmt w:val="decimal"/>
      <w:lvlText w:val="%7."/>
      <w:lvlJc w:val="left"/>
      <w:pPr>
        <w:ind w:left="4715" w:hanging="360"/>
      </w:pPr>
    </w:lvl>
    <w:lvl w:ilvl="7" w:tplc="04190019" w:tentative="1">
      <w:start w:val="1"/>
      <w:numFmt w:val="lowerLetter"/>
      <w:lvlText w:val="%8."/>
      <w:lvlJc w:val="left"/>
      <w:pPr>
        <w:ind w:left="5435" w:hanging="360"/>
      </w:pPr>
    </w:lvl>
    <w:lvl w:ilvl="8" w:tplc="0419001B" w:tentative="1">
      <w:start w:val="1"/>
      <w:numFmt w:val="lowerRoman"/>
      <w:lvlText w:val="%9."/>
      <w:lvlJc w:val="right"/>
      <w:pPr>
        <w:ind w:left="6155" w:hanging="180"/>
      </w:pPr>
    </w:lvl>
  </w:abstractNum>
  <w:abstractNum w:abstractNumId="1">
    <w:nsid w:val="0AEC350C"/>
    <w:multiLevelType w:val="multilevel"/>
    <w:tmpl w:val="2896627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16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83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0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7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33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48" w:hanging="1800"/>
      </w:pPr>
      <w:rPr>
        <w:rFonts w:hint="default"/>
      </w:rPr>
    </w:lvl>
  </w:abstractNum>
  <w:abstractNum w:abstractNumId="2">
    <w:nsid w:val="294165A3"/>
    <w:multiLevelType w:val="hybridMultilevel"/>
    <w:tmpl w:val="0A5A77C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2B7FCF"/>
    <w:multiLevelType w:val="hybridMultilevel"/>
    <w:tmpl w:val="5D10930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540175"/>
    <w:multiLevelType w:val="hybridMultilevel"/>
    <w:tmpl w:val="378C87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671B6D"/>
    <w:multiLevelType w:val="hybridMultilevel"/>
    <w:tmpl w:val="3AECDE4A"/>
    <w:lvl w:ilvl="0" w:tplc="DC08B466">
      <w:start w:val="1"/>
      <w:numFmt w:val="decimal"/>
      <w:lvlText w:val="%1."/>
      <w:lvlJc w:val="left"/>
      <w:pPr>
        <w:ind w:left="2758" w:hanging="10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CED1C3B"/>
    <w:multiLevelType w:val="hybridMultilevel"/>
    <w:tmpl w:val="0A90A2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BB568B"/>
    <w:multiLevelType w:val="hybridMultilevel"/>
    <w:tmpl w:val="313C20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32170A3"/>
    <w:multiLevelType w:val="multilevel"/>
    <w:tmpl w:val="FD44DC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57982A2A"/>
    <w:multiLevelType w:val="multilevel"/>
    <w:tmpl w:val="FC9EF6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69" w:hanging="12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18" w:hanging="12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67" w:hanging="12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16" w:hanging="126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65" w:hanging="126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0">
    <w:nsid w:val="69D153A5"/>
    <w:multiLevelType w:val="hybridMultilevel"/>
    <w:tmpl w:val="46660E78"/>
    <w:lvl w:ilvl="0" w:tplc="F014DC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6B7A7058"/>
    <w:multiLevelType w:val="hybridMultilevel"/>
    <w:tmpl w:val="C062FECC"/>
    <w:lvl w:ilvl="0" w:tplc="311EA75A">
      <w:start w:val="1"/>
      <w:numFmt w:val="decimal"/>
      <w:lvlText w:val="%1)"/>
      <w:lvlJc w:val="left"/>
      <w:pPr>
        <w:ind w:left="6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2">
    <w:nsid w:val="6E56314A"/>
    <w:multiLevelType w:val="multilevel"/>
    <w:tmpl w:val="DA0A66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>
    <w:nsid w:val="6F30436E"/>
    <w:multiLevelType w:val="hybridMultilevel"/>
    <w:tmpl w:val="D534E6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8"/>
  </w:num>
  <w:num w:numId="3">
    <w:abstractNumId w:val="1"/>
  </w:num>
  <w:num w:numId="4">
    <w:abstractNumId w:val="9"/>
  </w:num>
  <w:num w:numId="5">
    <w:abstractNumId w:val="5"/>
  </w:num>
  <w:num w:numId="6">
    <w:abstractNumId w:val="10"/>
  </w:num>
  <w:num w:numId="7">
    <w:abstractNumId w:val="7"/>
  </w:num>
  <w:num w:numId="8">
    <w:abstractNumId w:val="13"/>
  </w:num>
  <w:num w:numId="9">
    <w:abstractNumId w:val="6"/>
  </w:num>
  <w:num w:numId="10">
    <w:abstractNumId w:val="3"/>
  </w:num>
  <w:num w:numId="11">
    <w:abstractNumId w:val="11"/>
  </w:num>
  <w:num w:numId="12">
    <w:abstractNumId w:val="2"/>
  </w:num>
  <w:num w:numId="13">
    <w:abstractNumId w:val="0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4C2B"/>
    <w:rsid w:val="000023F8"/>
    <w:rsid w:val="000043D2"/>
    <w:rsid w:val="0001060B"/>
    <w:rsid w:val="00012917"/>
    <w:rsid w:val="00016F89"/>
    <w:rsid w:val="000235CA"/>
    <w:rsid w:val="00027EDB"/>
    <w:rsid w:val="00030AA3"/>
    <w:rsid w:val="000318B4"/>
    <w:rsid w:val="00034532"/>
    <w:rsid w:val="00034654"/>
    <w:rsid w:val="00045B3C"/>
    <w:rsid w:val="0005168F"/>
    <w:rsid w:val="000649D1"/>
    <w:rsid w:val="00067764"/>
    <w:rsid w:val="00074029"/>
    <w:rsid w:val="00082AD1"/>
    <w:rsid w:val="00084B8F"/>
    <w:rsid w:val="00085728"/>
    <w:rsid w:val="00091312"/>
    <w:rsid w:val="000A0BE5"/>
    <w:rsid w:val="000A4E12"/>
    <w:rsid w:val="000B0F63"/>
    <w:rsid w:val="000B44B3"/>
    <w:rsid w:val="000B72FD"/>
    <w:rsid w:val="000B76B3"/>
    <w:rsid w:val="000C41BD"/>
    <w:rsid w:val="000E336B"/>
    <w:rsid w:val="000F13F3"/>
    <w:rsid w:val="000F289B"/>
    <w:rsid w:val="000F325F"/>
    <w:rsid w:val="001011D0"/>
    <w:rsid w:val="0010210F"/>
    <w:rsid w:val="00114B86"/>
    <w:rsid w:val="001237FC"/>
    <w:rsid w:val="00123995"/>
    <w:rsid w:val="00127A6D"/>
    <w:rsid w:val="00133F1E"/>
    <w:rsid w:val="00145103"/>
    <w:rsid w:val="001509F3"/>
    <w:rsid w:val="001521D5"/>
    <w:rsid w:val="0015605E"/>
    <w:rsid w:val="001668E0"/>
    <w:rsid w:val="00174C2B"/>
    <w:rsid w:val="001751A4"/>
    <w:rsid w:val="0017652D"/>
    <w:rsid w:val="00176724"/>
    <w:rsid w:val="001767C3"/>
    <w:rsid w:val="001848BF"/>
    <w:rsid w:val="00191189"/>
    <w:rsid w:val="00191C91"/>
    <w:rsid w:val="00192C25"/>
    <w:rsid w:val="001A0F94"/>
    <w:rsid w:val="001A41A2"/>
    <w:rsid w:val="001A624A"/>
    <w:rsid w:val="001B5198"/>
    <w:rsid w:val="001B77F7"/>
    <w:rsid w:val="001C696D"/>
    <w:rsid w:val="001C71E1"/>
    <w:rsid w:val="001D7BEF"/>
    <w:rsid w:val="001E0917"/>
    <w:rsid w:val="001E159B"/>
    <w:rsid w:val="001E319D"/>
    <w:rsid w:val="001E4275"/>
    <w:rsid w:val="001E42FF"/>
    <w:rsid w:val="001F534E"/>
    <w:rsid w:val="0020197E"/>
    <w:rsid w:val="00201AD6"/>
    <w:rsid w:val="002031C4"/>
    <w:rsid w:val="002040F5"/>
    <w:rsid w:val="002048BD"/>
    <w:rsid w:val="00212E6F"/>
    <w:rsid w:val="00214DCE"/>
    <w:rsid w:val="002201C4"/>
    <w:rsid w:val="00220F48"/>
    <w:rsid w:val="00226578"/>
    <w:rsid w:val="00227D20"/>
    <w:rsid w:val="0023589D"/>
    <w:rsid w:val="00250127"/>
    <w:rsid w:val="00250371"/>
    <w:rsid w:val="00251ECA"/>
    <w:rsid w:val="0025324C"/>
    <w:rsid w:val="00254C10"/>
    <w:rsid w:val="002578E5"/>
    <w:rsid w:val="00261F9B"/>
    <w:rsid w:val="002675C7"/>
    <w:rsid w:val="0027659B"/>
    <w:rsid w:val="00280EBB"/>
    <w:rsid w:val="00280F92"/>
    <w:rsid w:val="002824BD"/>
    <w:rsid w:val="00285F24"/>
    <w:rsid w:val="002935B7"/>
    <w:rsid w:val="002A2318"/>
    <w:rsid w:val="002A7732"/>
    <w:rsid w:val="002B01A2"/>
    <w:rsid w:val="002B5E2E"/>
    <w:rsid w:val="002B72CD"/>
    <w:rsid w:val="002B72D4"/>
    <w:rsid w:val="002C5B34"/>
    <w:rsid w:val="002C654F"/>
    <w:rsid w:val="002C6CC2"/>
    <w:rsid w:val="002D312C"/>
    <w:rsid w:val="002D5C9D"/>
    <w:rsid w:val="002E0DED"/>
    <w:rsid w:val="002E2630"/>
    <w:rsid w:val="002E31A8"/>
    <w:rsid w:val="002E6460"/>
    <w:rsid w:val="002F029C"/>
    <w:rsid w:val="002F0685"/>
    <w:rsid w:val="002F1511"/>
    <w:rsid w:val="00300118"/>
    <w:rsid w:val="00300EE9"/>
    <w:rsid w:val="003035C4"/>
    <w:rsid w:val="00304019"/>
    <w:rsid w:val="0030413E"/>
    <w:rsid w:val="00307D55"/>
    <w:rsid w:val="00310A0F"/>
    <w:rsid w:val="00313350"/>
    <w:rsid w:val="00314148"/>
    <w:rsid w:val="0031568F"/>
    <w:rsid w:val="00317EF0"/>
    <w:rsid w:val="00325C04"/>
    <w:rsid w:val="0034243C"/>
    <w:rsid w:val="003457DA"/>
    <w:rsid w:val="003553D8"/>
    <w:rsid w:val="00361626"/>
    <w:rsid w:val="00361ACA"/>
    <w:rsid w:val="003646DC"/>
    <w:rsid w:val="003668B8"/>
    <w:rsid w:val="00370BA7"/>
    <w:rsid w:val="00371976"/>
    <w:rsid w:val="00372E0B"/>
    <w:rsid w:val="00373527"/>
    <w:rsid w:val="003740DD"/>
    <w:rsid w:val="00377E4B"/>
    <w:rsid w:val="003872E8"/>
    <w:rsid w:val="003A03CF"/>
    <w:rsid w:val="003B675D"/>
    <w:rsid w:val="003C0DAA"/>
    <w:rsid w:val="003C20EF"/>
    <w:rsid w:val="003D109A"/>
    <w:rsid w:val="003D3177"/>
    <w:rsid w:val="003D34A2"/>
    <w:rsid w:val="003E49E0"/>
    <w:rsid w:val="003E734F"/>
    <w:rsid w:val="003F60E4"/>
    <w:rsid w:val="00402897"/>
    <w:rsid w:val="004039C3"/>
    <w:rsid w:val="00405808"/>
    <w:rsid w:val="00406F3C"/>
    <w:rsid w:val="00415320"/>
    <w:rsid w:val="004253A9"/>
    <w:rsid w:val="004427BA"/>
    <w:rsid w:val="00443B52"/>
    <w:rsid w:val="004462C2"/>
    <w:rsid w:val="00450501"/>
    <w:rsid w:val="00460BCD"/>
    <w:rsid w:val="00464AF9"/>
    <w:rsid w:val="00464FFC"/>
    <w:rsid w:val="004810AB"/>
    <w:rsid w:val="0049243E"/>
    <w:rsid w:val="004940FB"/>
    <w:rsid w:val="00496D29"/>
    <w:rsid w:val="00496E0F"/>
    <w:rsid w:val="004A0292"/>
    <w:rsid w:val="004A0756"/>
    <w:rsid w:val="004A79F3"/>
    <w:rsid w:val="004B026F"/>
    <w:rsid w:val="004B1EFC"/>
    <w:rsid w:val="004B35E7"/>
    <w:rsid w:val="004B7C2B"/>
    <w:rsid w:val="004D5BF8"/>
    <w:rsid w:val="004D789D"/>
    <w:rsid w:val="004E0058"/>
    <w:rsid w:val="004E12A8"/>
    <w:rsid w:val="004F1495"/>
    <w:rsid w:val="004F63D2"/>
    <w:rsid w:val="00503EEF"/>
    <w:rsid w:val="00511DEC"/>
    <w:rsid w:val="005151B1"/>
    <w:rsid w:val="005155C8"/>
    <w:rsid w:val="00521EBC"/>
    <w:rsid w:val="00531935"/>
    <w:rsid w:val="0053193C"/>
    <w:rsid w:val="005437EE"/>
    <w:rsid w:val="0054620A"/>
    <w:rsid w:val="00550BB5"/>
    <w:rsid w:val="0055113A"/>
    <w:rsid w:val="00552093"/>
    <w:rsid w:val="00554886"/>
    <w:rsid w:val="0055570B"/>
    <w:rsid w:val="0058143A"/>
    <w:rsid w:val="00583C02"/>
    <w:rsid w:val="00591B7D"/>
    <w:rsid w:val="00596645"/>
    <w:rsid w:val="005A6E5B"/>
    <w:rsid w:val="005B3D4C"/>
    <w:rsid w:val="005C325F"/>
    <w:rsid w:val="005C5D2A"/>
    <w:rsid w:val="005D5989"/>
    <w:rsid w:val="005E0509"/>
    <w:rsid w:val="005E1190"/>
    <w:rsid w:val="005E69A0"/>
    <w:rsid w:val="005F5A4E"/>
    <w:rsid w:val="00600430"/>
    <w:rsid w:val="00603D29"/>
    <w:rsid w:val="00612226"/>
    <w:rsid w:val="00623958"/>
    <w:rsid w:val="00630351"/>
    <w:rsid w:val="006330DE"/>
    <w:rsid w:val="006332FD"/>
    <w:rsid w:val="0064104F"/>
    <w:rsid w:val="00643120"/>
    <w:rsid w:val="006456F5"/>
    <w:rsid w:val="00647251"/>
    <w:rsid w:val="00647EB0"/>
    <w:rsid w:val="00651FAA"/>
    <w:rsid w:val="00657C98"/>
    <w:rsid w:val="00661825"/>
    <w:rsid w:val="006756CD"/>
    <w:rsid w:val="0067617A"/>
    <w:rsid w:val="00686A65"/>
    <w:rsid w:val="00694531"/>
    <w:rsid w:val="006948BC"/>
    <w:rsid w:val="00694FF8"/>
    <w:rsid w:val="006B08F4"/>
    <w:rsid w:val="006B3B9B"/>
    <w:rsid w:val="006B657C"/>
    <w:rsid w:val="006C57EB"/>
    <w:rsid w:val="006C5FE1"/>
    <w:rsid w:val="006C6572"/>
    <w:rsid w:val="006C6C2F"/>
    <w:rsid w:val="006D2C63"/>
    <w:rsid w:val="006D63BD"/>
    <w:rsid w:val="006E28AF"/>
    <w:rsid w:val="006E77A3"/>
    <w:rsid w:val="006F1E75"/>
    <w:rsid w:val="006F29FA"/>
    <w:rsid w:val="006F43BE"/>
    <w:rsid w:val="007013A9"/>
    <w:rsid w:val="00703906"/>
    <w:rsid w:val="00705833"/>
    <w:rsid w:val="0071000F"/>
    <w:rsid w:val="00714C90"/>
    <w:rsid w:val="007254CD"/>
    <w:rsid w:val="0072599C"/>
    <w:rsid w:val="00726A9B"/>
    <w:rsid w:val="0073535F"/>
    <w:rsid w:val="0074099B"/>
    <w:rsid w:val="00741E79"/>
    <w:rsid w:val="00742BCD"/>
    <w:rsid w:val="00744958"/>
    <w:rsid w:val="00745E67"/>
    <w:rsid w:val="007524F7"/>
    <w:rsid w:val="007555F9"/>
    <w:rsid w:val="00760B08"/>
    <w:rsid w:val="00770B22"/>
    <w:rsid w:val="00771201"/>
    <w:rsid w:val="00772F1F"/>
    <w:rsid w:val="00774B1F"/>
    <w:rsid w:val="0077613C"/>
    <w:rsid w:val="00783BD1"/>
    <w:rsid w:val="007842E2"/>
    <w:rsid w:val="00786893"/>
    <w:rsid w:val="0079583C"/>
    <w:rsid w:val="007A500A"/>
    <w:rsid w:val="007A78DA"/>
    <w:rsid w:val="007B101E"/>
    <w:rsid w:val="007B4CD8"/>
    <w:rsid w:val="007C5F59"/>
    <w:rsid w:val="007D6CF7"/>
    <w:rsid w:val="007E625B"/>
    <w:rsid w:val="007F3C4A"/>
    <w:rsid w:val="007F711B"/>
    <w:rsid w:val="0080056D"/>
    <w:rsid w:val="008049A5"/>
    <w:rsid w:val="0081600D"/>
    <w:rsid w:val="008230C3"/>
    <w:rsid w:val="0083698E"/>
    <w:rsid w:val="00843BA2"/>
    <w:rsid w:val="00850C52"/>
    <w:rsid w:val="00852D38"/>
    <w:rsid w:val="0085585B"/>
    <w:rsid w:val="008703DB"/>
    <w:rsid w:val="00873834"/>
    <w:rsid w:val="00876420"/>
    <w:rsid w:val="0088088E"/>
    <w:rsid w:val="00887A1B"/>
    <w:rsid w:val="0089062B"/>
    <w:rsid w:val="00895D1F"/>
    <w:rsid w:val="008A21C7"/>
    <w:rsid w:val="008A5A47"/>
    <w:rsid w:val="008A5DCC"/>
    <w:rsid w:val="008B0380"/>
    <w:rsid w:val="008B6C39"/>
    <w:rsid w:val="008C3427"/>
    <w:rsid w:val="008C4954"/>
    <w:rsid w:val="008C566D"/>
    <w:rsid w:val="008C5F50"/>
    <w:rsid w:val="008D0DC6"/>
    <w:rsid w:val="008D10DA"/>
    <w:rsid w:val="008D2C2E"/>
    <w:rsid w:val="008F405B"/>
    <w:rsid w:val="00903CE7"/>
    <w:rsid w:val="00905ABD"/>
    <w:rsid w:val="00905B27"/>
    <w:rsid w:val="00917542"/>
    <w:rsid w:val="0092165A"/>
    <w:rsid w:val="00927C6A"/>
    <w:rsid w:val="009345DA"/>
    <w:rsid w:val="009361B1"/>
    <w:rsid w:val="00941456"/>
    <w:rsid w:val="00941D39"/>
    <w:rsid w:val="00942E04"/>
    <w:rsid w:val="00943144"/>
    <w:rsid w:val="00947514"/>
    <w:rsid w:val="00955137"/>
    <w:rsid w:val="00955F48"/>
    <w:rsid w:val="009570E4"/>
    <w:rsid w:val="00957969"/>
    <w:rsid w:val="00965E60"/>
    <w:rsid w:val="00972811"/>
    <w:rsid w:val="00972D0C"/>
    <w:rsid w:val="00973C3C"/>
    <w:rsid w:val="00975EA0"/>
    <w:rsid w:val="00975F1F"/>
    <w:rsid w:val="00981636"/>
    <w:rsid w:val="009856EF"/>
    <w:rsid w:val="00985D4F"/>
    <w:rsid w:val="009879FE"/>
    <w:rsid w:val="00990656"/>
    <w:rsid w:val="00993929"/>
    <w:rsid w:val="009A052B"/>
    <w:rsid w:val="009A673B"/>
    <w:rsid w:val="009A71C3"/>
    <w:rsid w:val="009B15E7"/>
    <w:rsid w:val="009C3A6E"/>
    <w:rsid w:val="009D3A41"/>
    <w:rsid w:val="009D3C49"/>
    <w:rsid w:val="009D5228"/>
    <w:rsid w:val="009D6DCD"/>
    <w:rsid w:val="009E2183"/>
    <w:rsid w:val="009E302B"/>
    <w:rsid w:val="009F2E9A"/>
    <w:rsid w:val="009F2FDC"/>
    <w:rsid w:val="009F469C"/>
    <w:rsid w:val="009F5E8F"/>
    <w:rsid w:val="009F7383"/>
    <w:rsid w:val="00A00C0E"/>
    <w:rsid w:val="00A01358"/>
    <w:rsid w:val="00A0356F"/>
    <w:rsid w:val="00A03C56"/>
    <w:rsid w:val="00A03D35"/>
    <w:rsid w:val="00A07C52"/>
    <w:rsid w:val="00A10B27"/>
    <w:rsid w:val="00A30041"/>
    <w:rsid w:val="00A4139D"/>
    <w:rsid w:val="00A43304"/>
    <w:rsid w:val="00A51B64"/>
    <w:rsid w:val="00A54D81"/>
    <w:rsid w:val="00A57CCF"/>
    <w:rsid w:val="00A649BF"/>
    <w:rsid w:val="00A649C0"/>
    <w:rsid w:val="00A6727A"/>
    <w:rsid w:val="00A71A4A"/>
    <w:rsid w:val="00A767B1"/>
    <w:rsid w:val="00A77692"/>
    <w:rsid w:val="00A90AC7"/>
    <w:rsid w:val="00A951A0"/>
    <w:rsid w:val="00AA1835"/>
    <w:rsid w:val="00AB3316"/>
    <w:rsid w:val="00AB47A8"/>
    <w:rsid w:val="00AC24FE"/>
    <w:rsid w:val="00AC4B59"/>
    <w:rsid w:val="00AC765E"/>
    <w:rsid w:val="00AD3674"/>
    <w:rsid w:val="00AD3A02"/>
    <w:rsid w:val="00AD51BB"/>
    <w:rsid w:val="00AE1F97"/>
    <w:rsid w:val="00AE7FF9"/>
    <w:rsid w:val="00AF283C"/>
    <w:rsid w:val="00AF736F"/>
    <w:rsid w:val="00B03400"/>
    <w:rsid w:val="00B06B60"/>
    <w:rsid w:val="00B14B99"/>
    <w:rsid w:val="00B14BA1"/>
    <w:rsid w:val="00B162FB"/>
    <w:rsid w:val="00B16470"/>
    <w:rsid w:val="00B16F13"/>
    <w:rsid w:val="00B2143B"/>
    <w:rsid w:val="00B41292"/>
    <w:rsid w:val="00B46BEB"/>
    <w:rsid w:val="00B57A68"/>
    <w:rsid w:val="00B64CC5"/>
    <w:rsid w:val="00B65136"/>
    <w:rsid w:val="00B67990"/>
    <w:rsid w:val="00B70264"/>
    <w:rsid w:val="00B702BF"/>
    <w:rsid w:val="00B73DF6"/>
    <w:rsid w:val="00B815AD"/>
    <w:rsid w:val="00B923C6"/>
    <w:rsid w:val="00B93CC6"/>
    <w:rsid w:val="00B94238"/>
    <w:rsid w:val="00BA1654"/>
    <w:rsid w:val="00BA7025"/>
    <w:rsid w:val="00BB08CE"/>
    <w:rsid w:val="00BB2E4E"/>
    <w:rsid w:val="00BB3318"/>
    <w:rsid w:val="00BB333B"/>
    <w:rsid w:val="00BB3AF4"/>
    <w:rsid w:val="00BB51ED"/>
    <w:rsid w:val="00BB7833"/>
    <w:rsid w:val="00BC0039"/>
    <w:rsid w:val="00BD33A5"/>
    <w:rsid w:val="00BD4F23"/>
    <w:rsid w:val="00BE5211"/>
    <w:rsid w:val="00BF0EB0"/>
    <w:rsid w:val="00BF1A18"/>
    <w:rsid w:val="00C01A58"/>
    <w:rsid w:val="00C04976"/>
    <w:rsid w:val="00C071C3"/>
    <w:rsid w:val="00C11E74"/>
    <w:rsid w:val="00C147C4"/>
    <w:rsid w:val="00C15E59"/>
    <w:rsid w:val="00C17F74"/>
    <w:rsid w:val="00C207A5"/>
    <w:rsid w:val="00C32ED7"/>
    <w:rsid w:val="00C36095"/>
    <w:rsid w:val="00C41695"/>
    <w:rsid w:val="00C41E6A"/>
    <w:rsid w:val="00C47CB2"/>
    <w:rsid w:val="00C562B1"/>
    <w:rsid w:val="00C6159D"/>
    <w:rsid w:val="00C705CB"/>
    <w:rsid w:val="00C71732"/>
    <w:rsid w:val="00C724F8"/>
    <w:rsid w:val="00C72A30"/>
    <w:rsid w:val="00C72D77"/>
    <w:rsid w:val="00C7515A"/>
    <w:rsid w:val="00C75312"/>
    <w:rsid w:val="00C75A69"/>
    <w:rsid w:val="00C87C6A"/>
    <w:rsid w:val="00C9116A"/>
    <w:rsid w:val="00C92816"/>
    <w:rsid w:val="00C95A46"/>
    <w:rsid w:val="00C974EA"/>
    <w:rsid w:val="00CA7E34"/>
    <w:rsid w:val="00CB2956"/>
    <w:rsid w:val="00CB5216"/>
    <w:rsid w:val="00CC6292"/>
    <w:rsid w:val="00CC7AFC"/>
    <w:rsid w:val="00CD10EC"/>
    <w:rsid w:val="00CD17DD"/>
    <w:rsid w:val="00CD4840"/>
    <w:rsid w:val="00CE3540"/>
    <w:rsid w:val="00CE7F89"/>
    <w:rsid w:val="00CF179D"/>
    <w:rsid w:val="00CF2B00"/>
    <w:rsid w:val="00CF3C41"/>
    <w:rsid w:val="00D006C9"/>
    <w:rsid w:val="00D12A23"/>
    <w:rsid w:val="00D13F87"/>
    <w:rsid w:val="00D2715B"/>
    <w:rsid w:val="00D34755"/>
    <w:rsid w:val="00D34BDB"/>
    <w:rsid w:val="00D43052"/>
    <w:rsid w:val="00D50385"/>
    <w:rsid w:val="00D61126"/>
    <w:rsid w:val="00D620E1"/>
    <w:rsid w:val="00D62EEE"/>
    <w:rsid w:val="00D646A9"/>
    <w:rsid w:val="00D6664F"/>
    <w:rsid w:val="00D668CA"/>
    <w:rsid w:val="00D7262F"/>
    <w:rsid w:val="00D831AE"/>
    <w:rsid w:val="00D869EE"/>
    <w:rsid w:val="00D90FA3"/>
    <w:rsid w:val="00D93825"/>
    <w:rsid w:val="00D96C2E"/>
    <w:rsid w:val="00D96DA4"/>
    <w:rsid w:val="00D9762B"/>
    <w:rsid w:val="00DA14C2"/>
    <w:rsid w:val="00DA2CE9"/>
    <w:rsid w:val="00DA615E"/>
    <w:rsid w:val="00DB093B"/>
    <w:rsid w:val="00DB1CF2"/>
    <w:rsid w:val="00DC37E5"/>
    <w:rsid w:val="00DD226A"/>
    <w:rsid w:val="00DD610D"/>
    <w:rsid w:val="00DE20E0"/>
    <w:rsid w:val="00DF4690"/>
    <w:rsid w:val="00E061DD"/>
    <w:rsid w:val="00E07C60"/>
    <w:rsid w:val="00E100DB"/>
    <w:rsid w:val="00E11B74"/>
    <w:rsid w:val="00E34117"/>
    <w:rsid w:val="00E42B62"/>
    <w:rsid w:val="00E456B4"/>
    <w:rsid w:val="00E46294"/>
    <w:rsid w:val="00E56D13"/>
    <w:rsid w:val="00E64A15"/>
    <w:rsid w:val="00E66681"/>
    <w:rsid w:val="00E72CA7"/>
    <w:rsid w:val="00E80234"/>
    <w:rsid w:val="00E84DF8"/>
    <w:rsid w:val="00E9329D"/>
    <w:rsid w:val="00E937C9"/>
    <w:rsid w:val="00E97EB5"/>
    <w:rsid w:val="00EA0115"/>
    <w:rsid w:val="00EB2A9D"/>
    <w:rsid w:val="00EC3087"/>
    <w:rsid w:val="00EC6C47"/>
    <w:rsid w:val="00EE0C13"/>
    <w:rsid w:val="00EF09EA"/>
    <w:rsid w:val="00EF2902"/>
    <w:rsid w:val="00EF42DB"/>
    <w:rsid w:val="00F004AD"/>
    <w:rsid w:val="00F13433"/>
    <w:rsid w:val="00F15F3C"/>
    <w:rsid w:val="00F20733"/>
    <w:rsid w:val="00F20868"/>
    <w:rsid w:val="00F305E9"/>
    <w:rsid w:val="00F31D8E"/>
    <w:rsid w:val="00F33E3B"/>
    <w:rsid w:val="00F44723"/>
    <w:rsid w:val="00F56F19"/>
    <w:rsid w:val="00F764E2"/>
    <w:rsid w:val="00F806C0"/>
    <w:rsid w:val="00F86517"/>
    <w:rsid w:val="00F9232E"/>
    <w:rsid w:val="00F942C9"/>
    <w:rsid w:val="00F96AAE"/>
    <w:rsid w:val="00F97E76"/>
    <w:rsid w:val="00FA33BA"/>
    <w:rsid w:val="00FB0252"/>
    <w:rsid w:val="00FB189F"/>
    <w:rsid w:val="00FC0938"/>
    <w:rsid w:val="00FC5432"/>
    <w:rsid w:val="00FD2374"/>
    <w:rsid w:val="00FD4A2D"/>
    <w:rsid w:val="00FD53E6"/>
    <w:rsid w:val="00FE1F45"/>
    <w:rsid w:val="00FF03AA"/>
    <w:rsid w:val="00FF06B0"/>
    <w:rsid w:val="00FF2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A51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10F"/>
  </w:style>
  <w:style w:type="paragraph" w:styleId="2">
    <w:name w:val="heading 2"/>
    <w:basedOn w:val="a"/>
    <w:link w:val="20"/>
    <w:uiPriority w:val="9"/>
    <w:qFormat/>
    <w:rsid w:val="001E42F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E42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00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92816"/>
    <w:pPr>
      <w:suppressAutoHyphens/>
      <w:ind w:left="720"/>
      <w:contextualSpacing/>
    </w:pPr>
    <w:rPr>
      <w:rFonts w:ascii="Calibri" w:eastAsia="Calibri" w:hAnsi="Calibri" w:cs="Calibri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C92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2816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3001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A01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3E49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3E49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E49E0"/>
  </w:style>
  <w:style w:type="paragraph" w:styleId="a9">
    <w:name w:val="footer"/>
    <w:basedOn w:val="a"/>
    <w:link w:val="aa"/>
    <w:uiPriority w:val="99"/>
    <w:unhideWhenUsed/>
    <w:rsid w:val="003E49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E49E0"/>
  </w:style>
  <w:style w:type="character" w:customStyle="1" w:styleId="20">
    <w:name w:val="Заголовок 2 Знак"/>
    <w:basedOn w:val="a0"/>
    <w:link w:val="2"/>
    <w:uiPriority w:val="9"/>
    <w:rsid w:val="001E42F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E42F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b">
    <w:name w:val="Hyperlink"/>
    <w:basedOn w:val="a0"/>
    <w:uiPriority w:val="99"/>
    <w:semiHidden/>
    <w:unhideWhenUsed/>
    <w:rsid w:val="001E42FF"/>
    <w:rPr>
      <w:color w:val="0000FF"/>
      <w:u w:val="single"/>
    </w:rPr>
  </w:style>
  <w:style w:type="character" w:customStyle="1" w:styleId="21">
    <w:name w:val="Основной текст (2)_"/>
    <w:basedOn w:val="a0"/>
    <w:link w:val="22"/>
    <w:rsid w:val="002824BD"/>
    <w:rPr>
      <w:rFonts w:ascii="Calibri" w:eastAsia="Calibri" w:hAnsi="Calibri" w:cs="Calibri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2824BD"/>
    <w:pPr>
      <w:widowControl w:val="0"/>
      <w:shd w:val="clear" w:color="auto" w:fill="FFFFFF"/>
      <w:spacing w:after="0" w:line="0" w:lineRule="atLeast"/>
      <w:jc w:val="center"/>
    </w:pPr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210F"/>
  </w:style>
  <w:style w:type="paragraph" w:styleId="2">
    <w:name w:val="heading 2"/>
    <w:basedOn w:val="a"/>
    <w:link w:val="20"/>
    <w:uiPriority w:val="9"/>
    <w:qFormat/>
    <w:rsid w:val="001E42F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E42F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300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92816"/>
    <w:pPr>
      <w:suppressAutoHyphens/>
      <w:ind w:left="720"/>
      <w:contextualSpacing/>
    </w:pPr>
    <w:rPr>
      <w:rFonts w:ascii="Calibri" w:eastAsia="Calibri" w:hAnsi="Calibri" w:cs="Calibri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C92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2816"/>
    <w:rPr>
      <w:rFonts w:ascii="Tahoma" w:hAnsi="Tahoma" w:cs="Tahoma"/>
      <w:sz w:val="16"/>
      <w:szCs w:val="16"/>
    </w:rPr>
  </w:style>
  <w:style w:type="paragraph" w:customStyle="1" w:styleId="formattext">
    <w:name w:val="formattext"/>
    <w:basedOn w:val="a"/>
    <w:rsid w:val="003001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A01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3E49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3E49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E49E0"/>
  </w:style>
  <w:style w:type="paragraph" w:styleId="a9">
    <w:name w:val="footer"/>
    <w:basedOn w:val="a"/>
    <w:link w:val="aa"/>
    <w:uiPriority w:val="99"/>
    <w:unhideWhenUsed/>
    <w:rsid w:val="003E49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E49E0"/>
  </w:style>
  <w:style w:type="character" w:customStyle="1" w:styleId="20">
    <w:name w:val="Заголовок 2 Знак"/>
    <w:basedOn w:val="a0"/>
    <w:link w:val="2"/>
    <w:uiPriority w:val="9"/>
    <w:rsid w:val="001E42F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E42FF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b">
    <w:name w:val="Hyperlink"/>
    <w:basedOn w:val="a0"/>
    <w:uiPriority w:val="99"/>
    <w:semiHidden/>
    <w:unhideWhenUsed/>
    <w:rsid w:val="001E42FF"/>
    <w:rPr>
      <w:color w:val="0000FF"/>
      <w:u w:val="single"/>
    </w:rPr>
  </w:style>
  <w:style w:type="character" w:customStyle="1" w:styleId="21">
    <w:name w:val="Основной текст (2)_"/>
    <w:basedOn w:val="a0"/>
    <w:link w:val="22"/>
    <w:rsid w:val="002824BD"/>
    <w:rPr>
      <w:rFonts w:ascii="Calibri" w:eastAsia="Calibri" w:hAnsi="Calibri" w:cs="Calibri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2824BD"/>
    <w:pPr>
      <w:widowControl w:val="0"/>
      <w:shd w:val="clear" w:color="auto" w:fill="FFFFFF"/>
      <w:spacing w:after="0" w:line="0" w:lineRule="atLeast"/>
      <w:jc w:val="center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6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1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59496">
          <w:marLeft w:val="0"/>
          <w:marRight w:val="0"/>
          <w:marTop w:val="0"/>
          <w:marBottom w:val="0"/>
          <w:divBdr>
            <w:top w:val="inset" w:sz="2" w:space="0" w:color="auto"/>
            <w:left w:val="inset" w:sz="2" w:space="1" w:color="auto"/>
            <w:bottom w:val="inset" w:sz="2" w:space="0" w:color="auto"/>
            <w:right w:val="inset" w:sz="2" w:space="1" w:color="auto"/>
          </w:divBdr>
        </w:div>
        <w:div w:id="99210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3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43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2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181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29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40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9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775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275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32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231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95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84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4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687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6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292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580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38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629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01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19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522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1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30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15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2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97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04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7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99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578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87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330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966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9918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55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emf"/><Relationship Id="rId26" Type="http://schemas.openxmlformats.org/officeDocument/2006/relationships/image" Target="media/image18.png"/><Relationship Id="rId39" Type="http://schemas.openxmlformats.org/officeDocument/2006/relationships/image" Target="media/image31.png"/><Relationship Id="rId21" Type="http://schemas.openxmlformats.org/officeDocument/2006/relationships/image" Target="media/image13.png"/><Relationship Id="rId34" Type="http://schemas.openxmlformats.org/officeDocument/2006/relationships/image" Target="media/image26.jpeg"/><Relationship Id="rId42" Type="http://schemas.openxmlformats.org/officeDocument/2006/relationships/image" Target="media/image34.jpeg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6" Type="http://schemas.openxmlformats.org/officeDocument/2006/relationships/image" Target="media/image8.emf"/><Relationship Id="rId29" Type="http://schemas.openxmlformats.org/officeDocument/2006/relationships/image" Target="media/image21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24" Type="http://schemas.openxmlformats.org/officeDocument/2006/relationships/image" Target="media/image16.emf"/><Relationship Id="rId32" Type="http://schemas.openxmlformats.org/officeDocument/2006/relationships/image" Target="media/image24.emf"/><Relationship Id="rId37" Type="http://schemas.openxmlformats.org/officeDocument/2006/relationships/image" Target="media/image29.jpeg"/><Relationship Id="rId40" Type="http://schemas.openxmlformats.org/officeDocument/2006/relationships/image" Target="media/image32.png"/><Relationship Id="rId45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emf"/><Relationship Id="rId23" Type="http://schemas.openxmlformats.org/officeDocument/2006/relationships/image" Target="media/image15.emf"/><Relationship Id="rId28" Type="http://schemas.openxmlformats.org/officeDocument/2006/relationships/image" Target="media/image20.jpeg"/><Relationship Id="rId36" Type="http://schemas.openxmlformats.org/officeDocument/2006/relationships/image" Target="media/image28.jpeg"/><Relationship Id="rId10" Type="http://schemas.openxmlformats.org/officeDocument/2006/relationships/image" Target="media/image2.emf"/><Relationship Id="rId19" Type="http://schemas.openxmlformats.org/officeDocument/2006/relationships/image" Target="media/image11.emf"/><Relationship Id="rId31" Type="http://schemas.openxmlformats.org/officeDocument/2006/relationships/image" Target="media/image23.emf"/><Relationship Id="rId44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Relationship Id="rId22" Type="http://schemas.openxmlformats.org/officeDocument/2006/relationships/image" Target="media/image14.png"/><Relationship Id="rId27" Type="http://schemas.openxmlformats.org/officeDocument/2006/relationships/image" Target="media/image19.png"/><Relationship Id="rId30" Type="http://schemas.openxmlformats.org/officeDocument/2006/relationships/image" Target="media/image22.emf"/><Relationship Id="rId35" Type="http://schemas.openxmlformats.org/officeDocument/2006/relationships/image" Target="media/image27.jpeg"/><Relationship Id="rId43" Type="http://schemas.openxmlformats.org/officeDocument/2006/relationships/image" Target="media/image35.jpeg"/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12" Type="http://schemas.openxmlformats.org/officeDocument/2006/relationships/image" Target="media/image4.jpeg"/><Relationship Id="rId17" Type="http://schemas.openxmlformats.org/officeDocument/2006/relationships/image" Target="media/image9.png"/><Relationship Id="rId25" Type="http://schemas.openxmlformats.org/officeDocument/2006/relationships/image" Target="media/image17.jpeg"/><Relationship Id="rId33" Type="http://schemas.openxmlformats.org/officeDocument/2006/relationships/image" Target="media/image25.jpeg"/><Relationship Id="rId38" Type="http://schemas.openxmlformats.org/officeDocument/2006/relationships/image" Target="media/image30.emf"/><Relationship Id="rId20" Type="http://schemas.openxmlformats.org/officeDocument/2006/relationships/image" Target="media/image12.emf"/><Relationship Id="rId41" Type="http://schemas.openxmlformats.org/officeDocument/2006/relationships/image" Target="media/image3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7053F2-EB75-45BA-AB02-D4E198B54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23</Pages>
  <Words>7138</Words>
  <Characters>40691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gcheb_arch9</dc:creator>
  <cp:lastModifiedBy>arch17</cp:lastModifiedBy>
  <cp:revision>2</cp:revision>
  <cp:lastPrinted>2024-03-28T10:29:00Z</cp:lastPrinted>
  <dcterms:created xsi:type="dcterms:W3CDTF">2024-06-04T13:51:00Z</dcterms:created>
  <dcterms:modified xsi:type="dcterms:W3CDTF">2024-06-04T13:51:00Z</dcterms:modified>
</cp:coreProperties>
</file>